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8"/>
          <w:szCs w:val="24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Rejestr uchwał Zarządu Powiatu Jeleniogórskiego</w:t>
      </w:r>
    </w:p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2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V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I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kadencji Rady Powiatu Jeleniogórskiego od dnia 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015B37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 xml:space="preserve"> listopada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201</w:t>
      </w:r>
      <w:r w:rsidR="006B785C" w:rsidRPr="00553E35">
        <w:rPr>
          <w:rFonts w:ascii="Liberation Serif" w:hAnsi="Liberation Serif" w:cs="Liberation Serif"/>
          <w:b/>
          <w:sz w:val="28"/>
          <w:szCs w:val="24"/>
        </w:rPr>
        <w:t>8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96F2B" w:rsidRPr="00553E35" w:rsidRDefault="00006738">
      <w:pPr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553E35">
        <w:rPr>
          <w:rFonts w:ascii="Liberation Serif" w:hAnsi="Liberation Serif" w:cs="Liberation Serif"/>
          <w:b/>
          <w:sz w:val="24"/>
          <w:szCs w:val="24"/>
        </w:rPr>
        <w:t xml:space="preserve">stan na dzień </w:t>
      </w:r>
      <w:r w:rsidR="00E86751">
        <w:rPr>
          <w:rFonts w:ascii="Liberation Serif" w:hAnsi="Liberation Serif" w:cs="Liberation Serif"/>
          <w:b/>
          <w:sz w:val="24"/>
          <w:szCs w:val="24"/>
        </w:rPr>
        <w:t>28</w:t>
      </w:r>
      <w:bookmarkStart w:id="0" w:name="_GoBack"/>
      <w:bookmarkEnd w:id="0"/>
      <w:r w:rsidR="00F446B9" w:rsidRPr="00553E35">
        <w:rPr>
          <w:rFonts w:ascii="Liberation Serif" w:hAnsi="Liberation Serif" w:cs="Liberation Serif"/>
          <w:b/>
          <w:sz w:val="24"/>
          <w:szCs w:val="24"/>
        </w:rPr>
        <w:t>.</w:t>
      </w:r>
      <w:r w:rsidR="008D1436">
        <w:rPr>
          <w:rFonts w:ascii="Liberation Serif" w:hAnsi="Liberation Serif" w:cs="Liberation Serif"/>
          <w:b/>
          <w:sz w:val="24"/>
          <w:szCs w:val="24"/>
        </w:rPr>
        <w:t>02</w:t>
      </w:r>
      <w:r w:rsidR="00B16E9A">
        <w:rPr>
          <w:rFonts w:ascii="Liberation Serif" w:hAnsi="Liberation Serif" w:cs="Liberation Serif"/>
          <w:b/>
          <w:sz w:val="24"/>
          <w:szCs w:val="24"/>
        </w:rPr>
        <w:t>.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>20</w:t>
      </w:r>
      <w:r w:rsidR="00B16E9A">
        <w:rPr>
          <w:rFonts w:ascii="Liberation Serif" w:hAnsi="Liberation Serif" w:cs="Liberation Serif"/>
          <w:b/>
          <w:sz w:val="24"/>
          <w:szCs w:val="24"/>
        </w:rPr>
        <w:t>20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14590" w:type="dxa"/>
        <w:tblInd w:w="-4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672"/>
        <w:gridCol w:w="1416"/>
        <w:gridCol w:w="1494"/>
        <w:gridCol w:w="1843"/>
        <w:gridCol w:w="9165"/>
      </w:tblGrid>
      <w:tr w:rsidR="00096F2B" w:rsidRPr="00553E35" w:rsidTr="00F025FA">
        <w:trPr>
          <w:cantSplit/>
        </w:trPr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Lp.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NUMER</w:t>
            </w:r>
          </w:p>
          <w:p w:rsidR="0088253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UCHWAŁY</w:t>
            </w:r>
          </w:p>
        </w:tc>
        <w:tc>
          <w:tcPr>
            <w:tcW w:w="3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D</w:t>
            </w:r>
            <w:r w:rsidR="0088253B"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ATA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9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SPRAWIE</w:t>
            </w:r>
          </w:p>
        </w:tc>
      </w:tr>
      <w:tr w:rsidR="00096F2B" w:rsidRPr="00553E35" w:rsidTr="00F025FA">
        <w:trPr>
          <w:cantSplit/>
        </w:trPr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PODJĘCIA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WEJŚCIA</w:t>
            </w:r>
          </w:p>
          <w:p w:rsidR="00096F2B" w:rsidRPr="00553E35" w:rsidRDefault="0088253B" w:rsidP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ŻYCIE</w:t>
            </w:r>
          </w:p>
        </w:tc>
        <w:tc>
          <w:tcPr>
            <w:tcW w:w="9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</w:tr>
      <w:tr w:rsidR="00096F2B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E975EA" w:rsidP="00E975EA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</w:t>
            </w:r>
            <w:r w:rsidR="00A64508"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8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096F2B" w:rsidRPr="00553E35" w:rsidTr="00F025FA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1/1/1</w:t>
            </w:r>
            <w:r w:rsidR="00015B37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.20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8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 w:rsidP="002E115F">
            <w:pPr>
              <w:pStyle w:val="Akapitzlist"/>
              <w:suppressAutoHyphens w:val="0"/>
              <w:ind w:left="1"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 xml:space="preserve">rozstrzygnięcia postępowania o udzielenie zamówienia publicznego na realizację zadania pn.: </w:t>
            </w:r>
            <w:r w:rsidRPr="00553E35">
              <w:rPr>
                <w:rFonts w:ascii="Liberation Serif" w:hAnsi="Liberation Serif" w:cs="Liberation Serif"/>
                <w:bCs/>
              </w:rPr>
              <w:t>„Z</w:t>
            </w:r>
            <w:r w:rsidRPr="00553E35">
              <w:rPr>
                <w:rFonts w:ascii="Liberation Serif" w:hAnsi="Liberation Serif" w:cs="Liberation Serif"/>
              </w:rPr>
              <w:t>imowe utrzymanie dróg powiatowych na terenie gmin: Podgórzyn, Jeżów Sudecki, Mysłakowice i Kowary – w sezonie zimowym: 2018-2019</w:t>
            </w:r>
            <w:r w:rsidRPr="00553E35">
              <w:rPr>
                <w:rFonts w:ascii="Liberation Serif" w:hAnsi="Liberation Serif" w:cs="Liberation Serif"/>
                <w:bCs/>
              </w:rPr>
              <w:t>”</w:t>
            </w:r>
            <w:r w:rsidRPr="00553E35">
              <w:rPr>
                <w:rFonts w:ascii="Liberation Serif" w:hAnsi="Liberation Serif" w:cs="Liberation Serif"/>
              </w:rPr>
              <w:t xml:space="preserve"> – w zakresie Części I i III</w:t>
            </w:r>
          </w:p>
        </w:tc>
      </w:tr>
      <w:tr w:rsidR="00015B3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1/2/1</w:t>
            </w:r>
            <w:r w:rsidR="00FF2229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23.11.2018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rozstrzygnięcia postępowania o udzielenie zamówienia publicznego pn.: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„</w:t>
            </w:r>
            <w:r w:rsidRPr="00553E35">
              <w:rPr>
                <w:rFonts w:ascii="Liberation Serif" w:hAnsi="Liberation Serif" w:cs="Liberation Serif"/>
                <w:sz w:val="24"/>
              </w:rPr>
              <w:t>Zakup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i dostawa 6 komputerów przenośnych wraz z oprogramowaniem na potrzeby Transgranicznego Centrum Zarządzania Kryzysowego i Szkolenia Specjalistycznego”</w:t>
            </w:r>
          </w:p>
        </w:tc>
      </w:tr>
      <w:tr w:rsidR="00FF222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F26CCE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2/3/18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zmian w budżecie powiatu jeleniogórskiego na 2018 rok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pStyle w:val="Tekstpodstawowy"/>
              <w:spacing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nabycia przez Powiat Jeleniogórski nieruchomości położonej w Łomnicy gm. Mysłakowice, oznaczonej jako działki nr497/1 i nr 497/2 o łącznej pow. 0,0083 ha</w:t>
            </w:r>
            <w:bookmarkStart w:id="1" w:name="_Hlk531696398"/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.</w:t>
            </w:r>
          </w:p>
          <w:bookmarkEnd w:id="1"/>
          <w:p w:rsidR="00F26CCE" w:rsidRPr="00553E35" w:rsidRDefault="00F26CCE" w:rsidP="00F26CCE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EA6274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Akceptacji treści projektu porozumienia w sprawie określenia zasad rozliczenia kosztów postępowania  związanego z uregulowaniem stanu prawnego nieruchomości zajętej przez drogę powiatową, położoną w Łomnicy gm. Mysłakowice, oznaczoną w projekcie podziału jako działkinr497/1 i nr 497/2 o łącznej pow. 0,0083 ha oraz protokołu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z uzgodnień  w sprawie nabycia przez Powiat Jeleniogórski nieruchomości położonej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w Łomnicy gm. Mysłakowice, oznaczonej jako działki nr 497/1 i nr 497/2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>o łącznej pow. 0,0083 ha.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powołania Komisji Konkursowej do zaopiniowania złożonych ofert w konkursie na powierzenie realizacji zadania publicznego z zakresu pomocy społecznej oraz zaakceptowania Regulaminu Pracy Komisji Konkursowej.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mocą obow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od dnia 22.11.2018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aktualizacji wykazu jednostek organizacyjnych Powiatu Jeleniogórskiego.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upoważnienia Pani Marty Janiewskiej sekretarza Domu Wczasów Dziecięcych i Promocji Zdrowia w Szklarskiej Porębie do podejmowania działań związanych z zatrudnieniem osoby na stanowisko Głównego Księgowego w Domu Wczasów Dziecięcych i Promocji Zdrowia w Szklarskiej Porębie.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zatwierdzenia trybu postępowania o udzielenie zamówienia publicznego na realizację zadania pn.: „Świadczenie usług pocztowych w obrocie krajowym i zagranicznym na potrzeby  Starostwa Powiatowego w Jeleniej Górze”.</w:t>
            </w:r>
          </w:p>
        </w:tc>
      </w:tr>
      <w:tr w:rsidR="008F37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="0017311A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4/10/18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17311A" w:rsidP="00DB6BB2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</w:t>
            </w:r>
            <w:r w:rsidR="008F377F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mian w budżecie powiatu jeleniogórskiego na 2018 rok.</w:t>
            </w:r>
          </w:p>
        </w:tc>
      </w:tr>
      <w:tr w:rsidR="0001193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5/11/18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12.12.2018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F1464" w:rsidRPr="00553E35" w:rsidRDefault="003F1464" w:rsidP="009E603A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zamówienia na realizację zadania pn.: „Dostawa dokumentów i oznaczeń komunikacyjnych dla Powiatu Jeleniogórskiego” Polskiej Wytwórni Papierów Wartościowych S.A. z siedzibą w Warszawie oraz akceptacji projektu umowy na dostawę dokumentów i oznaczeń komunikacyjnych dla Powiatu Jeleniogórskiego</w:t>
            </w:r>
          </w:p>
          <w:p w:rsidR="00011932" w:rsidRPr="00553E35" w:rsidRDefault="00011932" w:rsidP="009E603A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Konkursowej do zaopiniowania ofert złożonych w konkursie na zlecenie realizacji zadań publicznych z zakresu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uchwalenia Regulaminu Pracy Komisji Konkursowej powołanej do zaopiniowania złożonych ofert w konkursie na zlecenie r</w:t>
            </w:r>
            <w:bookmarkStart w:id="2" w:name="_Hlk532476530"/>
            <w:r w:rsidRPr="00553E35">
              <w:rPr>
                <w:rFonts w:ascii="Liberation Serif" w:hAnsi="Liberation Serif" w:cs="Liberation Serif"/>
                <w:sz w:val="24"/>
              </w:rPr>
              <w:t>ealizacji zadań publicznych</w:t>
            </w:r>
            <w:r w:rsidRPr="00553E35">
              <w:rPr>
                <w:rFonts w:ascii="Liberation Serif" w:hAnsi="Liberation Serif" w:cs="Liberation Serif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</w:rPr>
              <w:t>z zakre</w:t>
            </w:r>
            <w:bookmarkEnd w:id="2"/>
            <w:r w:rsidRPr="00553E35">
              <w:rPr>
                <w:rFonts w:ascii="Liberation Serif" w:hAnsi="Liberation Serif" w:cs="Liberation Serif"/>
                <w:sz w:val="24"/>
              </w:rPr>
              <w:t>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turystyki i 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 xml:space="preserve">uchwalenia Regulaminu Pracy Komisji Konkursowej powołanej do zaopiniowania złożonych ofert w konkursie na zlecenie realizacji zadań publicznych z zakresu turystyki i </w:t>
            </w:r>
            <w:r w:rsidRPr="00553E35">
              <w:rPr>
                <w:rFonts w:ascii="Liberation Serif" w:hAnsi="Liberation Serif" w:cs="Liberation Serif"/>
              </w:rPr>
              <w:lastRenderedPageBreak/>
              <w:t>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uchwalenia Regulaminu Pracy Komisji Konkursowej powołanej do zaopiniowania złożonych ofert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rozstrzygnięcie otwartego konkursu ofert na powierzenie realizacji zadania publicznego z zakresu pomocy społecznej</w:t>
            </w:r>
          </w:p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darowizny na rzecz miasta Szklarska Poręba składników majątku ruchomego Powiatu Jeleniogórskiego, w postaci agregatu prądotwórczego firmy Wola 56 ZPPK-680/141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projektu umowy z Samorządowym Informatorem SMS Sp. z o. o. z siedzibą we Wrocławiu o korzystanie z aplikacji „Blisko”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wprowadzenia jednolitych zasad sporządzania sprawozdania finansowego przez podległe jednostki organizacyjne Powiatu Jeleniogórskiego 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projektu umowy w zakresie obsługi i rozliczania transakcji opłacanych kartami płatniczymi akceptacji projektu umowy w zakresie obsługi i rozliczania transakcji opłacanych kartami płatniczymi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E673D3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na realizację zadania pn.: „Świadczenie usług pocztowych w obrocie krajowym i zagranicznym na potrzeby Starostwa Powiatowego w Jeleniej Górze”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191B66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E673D3" w:rsidP="00E673D3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85297D" w:rsidRPr="00553E35" w:rsidRDefault="0085297D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</w:rPr>
              <w:t>na 2018 rok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276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 xml:space="preserve">akceptacji treści Aneksu nr 2  do Porozumienia z Gminą Janowice Wielkie dotyczącego użyczenia lokalu stanowiącego własność Gminy w celu udzielania nieodpłatnej pomocy 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lastRenderedPageBreak/>
              <w:t>prawnej oraz nieodpłatnego poradnictwa obywatelskiego w roku 2019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312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akceptacji treści Aneksu nr 1 do umowy o powierzenie realizacji zadania publicznego pod nazwą:</w:t>
            </w:r>
            <w:r w:rsidRPr="00553E35">
              <w:rPr>
                <w:rFonts w:ascii="Liberation Serif" w:hAnsi="Liberation Serif" w:cs="Liberation Serif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>Zlecone zadanie administracji rządowej z zakresu prowadzenia dwóch punktów nieodpłatnej pomocy prawnej w 2019 r.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zmieniająca uchwałę w sprawie wprowadzenia zasad centralizacji rozliczeń podatku od towarów i usług (VAT) w Powiecie Jeleniogórskim</w:t>
            </w:r>
          </w:p>
          <w:p w:rsidR="00947DA6" w:rsidRPr="00553E35" w:rsidRDefault="00947DA6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</w:p>
        </w:tc>
      </w:tr>
      <w:tr w:rsidR="00947DA6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2019</w:t>
            </w:r>
          </w:p>
          <w:p w:rsidR="00DD1157" w:rsidRPr="00553E35" w:rsidRDefault="00DD115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947DA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położonej w Szklarskiej Porębie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gruntowej położonej w Podgórzynie obręb 0006 Przesieka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akceptacji treści projektu porozumienia pomiędzy Powiatem Jeleniogórskim a Panią Bożeną Staszulonek, prowadzącą działalność gospodarczą pn. ROBEN Zakład Usług Ogólnych Bożena Staszulonek dotyczącego rozwiązania umowy na realizację zadania</w:t>
            </w:r>
            <w:r w:rsidR="00C62DCC"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pn. „Zimowe utrzymanie dróg powiatowych na terenie gminy Podgórzyn w sezonie zimowym 2018-2019”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analizy średniorocznej struktury zatrudnienia i poniesionych w 2018 roku wydatków na wynagrodzenia nauczycieli w Powiecie Jeleniogórskim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ustalenia treści sprawozdania w zakresie średnich wynagrodzeń nauczycieli w 2018 roku w szkołach i placówkach prowadzonych przez Powiat Jeleniogórski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ind w:left="38" w:right="9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Janowice Wielkie w sprawie realizacji i współfinansowania w 2019 roku zadania pn. „Przebudowa drogi powiatowej nr 2735D etap I, Radomierz-Janowice Wielkie, km 0+000 do 3+130 [intensywne opady deszczu. Lipiec 2012 r.]”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upowszechniania kultury fizycznej i sportu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turystyki i krajoznawstwa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z zakresu kultury i ochrony dziedzictwa narodowego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dokonania darowizny nieruchomości gruntowej położonej w Szklarskiej Porębie obręb 0006 na rzecz Gminy Szklarska Poręba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mocą obow.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suppressAutoHyphens w:val="0"/>
              <w:jc w:val="both"/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planu wykonawczego budżetu powiatu jeleniogórskiego na 2019 rok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mocą obow.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przekazania uprawnień jednostkom budżetowym powiatu jeleniogórskiego uprawnień do zaciągania zobowiązań z tytułu umów, których realizacja w roku budżetowym 2019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i w latach następnych jest niezbędna do zapewnienia ciągłości działania jednostek budżetowych Powiatu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„Bieżące utrzymanie dróg powiatowych na terenie Powiatu Jeleniogórskiego w 2019 roku”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udzielenia pełnomocnictwa Dyrektorowi Zespołu Szkół Ogólnokształcących i Mistrzostwa Sportowego im. Jana Izydora Sztaudyngera w Szklarskiej Porębie do czynności związanych z reprezentowaniem Powiatu Jeleniogórskiego wobec osób trzecich oraz czynności związanych z podpisywaniem umowy o dofinansowanie projektu w ramach RPO WD 2014-2020 pn. „Robię to dla siebie” nr RPDS.10.02.03-02-0008/18 oraz wszystkich załączników dotyczących ww. umowy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zaakceptowania aneksu nr 7 do Porozumienia Nr 21/12 z dnia 2 marca 2012 r. w sprawie powierzenia Miastu Jelenia Góra zadań powiatowej biblioteki publicznej dla Powiatu Jeleniogórskiego i upoważnienia do jego podpisania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ind w:left="38"/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upoważnienia do reprezentowania Powiatu Jeleniogórskiego w Dolnośląskiej Organizacji Turystycznej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 xml:space="preserve"> we Wrocławiu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mocą obow</w:t>
            </w:r>
            <w:r w:rsidR="005429AE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iązującą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od</w:t>
            </w:r>
          </w:p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>oddania w użyczenie jednostkom organizacyjnym Powiatu pomieszczeń w budynku administracyjno-biurowym położonym w Jeleniej Górze przy ul. Podchorążych 15,</w:t>
            </w:r>
            <w:r w:rsidRPr="00553E35">
              <w:rPr>
                <w:rFonts w:ascii="Liberation Serif" w:hAnsi="Liberation Serif" w:cs="Liberation Serif"/>
              </w:rPr>
              <w:br/>
              <w:t>w granicach działki nr 1/14, obręb 28NE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  <w:szCs w:val="24"/>
              </w:rPr>
              <w:t>akceptacji treści porozumienia Powiatu Jeleniogórskiego z Karkonoskim Parkiem Narodowym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akceptacji treści projektów umów Powiatu Jeleniogórskiego z gminami Powiatu dotyczących realizacji i współfinansowania w roku 2019 zadania polegającego na zakupie oznakowanego, specjalistycznego samochodu do logistycznego wsparcia długotrwałych działań ratowniczych dla Komendy Miejskiej Państwowej Straży Pożarnej w Jeleniej Górze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2019 rok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rozstrzygnięcia postępowania o udzielenie zamówienia publicznego pn.: „Bieżące utrzymanie dróg powiatowych na terenie Powiatu Jeleniogórskiego w 2019 roku”</w:t>
            </w:r>
          </w:p>
        </w:tc>
      </w:tr>
      <w:tr w:rsidR="00965A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18/51/19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965A3A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raportu realizacji „Programu usuwania azbestu z terenu powiatu jeleniogórskiego na lata 2012-2032” za rok 2018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sprawozdania z działalności Powiatowego Centrum Pomocy Rodzinie w Jeleniej Górze w roku 2018 wraz z zestawieniem potrzeb w zakresie systemu pieczy zastępczej na rok 2019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udzielenia zamówienia publicznego na realizację zadania pn.: „Utwardzenie części działki budowalnej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Jeżów Sudecki w sprawie zaliczenia dróg do kategorii dróg gminnych publicznych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o udzielenie zamówienia publicznego na wykonanie zadania pn.: „ Przebudowa drogi powiatowej nr 2735D etap I, Radomierz- Janowice Wielkie, km 0+000 do 3+130 [intensywne opady deszczu lipiec 2012 r.]” oraz wyznaczenia osób upoważnionych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do nadzoru nad realizacją udzielonego zamówienia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zatwierdzenia trybu postępowania o udzielenie zamówienia publicznego na realizację zadania pn.: „ Przebudowa drogi powiatowej nr 2735D etap I, Radomierz- Janowice Wielkie, km 0+000 do 3+130 [intensywne opady deszczu lipiec 2012 r]”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zaopiniowania projektu uchwały Rady Powiatu Złotoryjskiego w sprawie zaliczenia odcinka drogi do kategorii drogi powiatowej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21/59/19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Porozumienia dotyczącego realizacji i współfinansowania zadania „Edukacja Ekologiczna Związku Gmin Karkonoskich – Czyste Karkonosze”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21/60/19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przyjęcia „Sprawozdania rocznego z wykonania budżetu powiatu jeleniogórskiego za 2018 rok”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 objaśnieniami oraz informacji o stanie mienia komunalnego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umowy w zakresie usuwania skutków zdarzeń drogowych na drogach powiatowych Powiatu Jeleniogórskiego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zmian w budżecie powiatu jeleniogórskiego na 2019 rok</w:t>
            </w:r>
          </w:p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ustalenia planu dofinansowania form doskonalenia zawodowego nauczycieli oświatowych jednostek organizacyjnych Powiatu Jeleniogórskiego na 2019 rok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aneksu do umowy z Pocztą Polską S.A. z siedzibą w Warszawie</w:t>
            </w:r>
          </w:p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ustalenia planu naboru uczniów do ponadpodstawowych szkół prowadzonych przez Powiat Jeleniogórski w roku szkolnym 2019/2020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Technikum Zespołu Szkół Technicznych i Licealnych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Piechowicach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komunikatu Zarządu Powiatu Jeleniogórskiego, dotyczącego podjęcia przez Radę Powiatu Jeleniogórskiego uchwały w sprawie aktualizacji Programu Rozwoju Powiatu Jeleniogórskiego na lata 2016-2020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unieważnienia postępowania o udzielenie zamówienia publicznego na realizację zadania pn.: „Utwardzenie części działki budowlanej w Jeleniej Górze przy ul. Kochanowskiego 10 wraz z budową kanalizacji deszczowej”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bookmarkStart w:id="3" w:name="_Hlk5715571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„Utwardzenie części działki budowlanej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deszczowej”.</w:t>
            </w:r>
          </w:p>
          <w:bookmarkEnd w:id="3"/>
          <w:p w:rsidR="009827CB" w:rsidRPr="00553E35" w:rsidRDefault="009827CB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4" w:name="_Hlk639532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podania do publicznej wiadomości oferty Klubu Sportowego „Funakoshi Shotokan Karate” z Kowar na realizację zadania publicznego pn.: „XV Otwarte Mistrzostwa Powiatu Jeleniogórskiego w Karate” z pominięciem otwartego konkursu ofert w trybie art. 19a ustawy o działalności pożytku publicznego i o wolontariacie</w:t>
            </w: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oceny działalności Warsztatu Terapii Zajęciowej w Kowarach w 2018 r.</w:t>
            </w:r>
          </w:p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projektu porozumienia z Gminą Miejską Kowary w sprawie utworzenia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budynku Zespołu Szkół Ogólnokształcących w Kowarach Edukacyjnego Klubu Seniora w Kowarach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5" w:name="_Hlk7083259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 xml:space="preserve">zasobów pomocy społecznej w powiecie jeleniogórskim w 2018 r. 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Młodzieżowym Ośrodku Wychowawczym w Szklarskiej Porębie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w Janowicach Wielkich w sprawie zaliczenia drogi do kategorii dróg gminnych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przyznania dofinansowania na wniosek Klubu Sportowego „Funakoshi Shotokan Karate”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z Kowar z pominięciem konkursu ofert na realizację zadania publicznego pn. „XV Otwarte Mistrzostwa Powiatu Jeleniogórskiego w Karate”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podania do publicznej wiadomości oferty Grupy Karkonoskiej Górskiego Ochotniczego Pogotowia Ratunkowego na realizację zadania publicznego pn.: </w:t>
            </w:r>
            <w:bookmarkStart w:id="6" w:name="_Hlk5613492"/>
            <w:r w:rsidRPr="00553E35">
              <w:rPr>
                <w:rFonts w:ascii="Liberation Serif" w:hAnsi="Liberation Serif" w:cs="Liberation Serif"/>
                <w:sz w:val="24"/>
              </w:rPr>
              <w:t xml:space="preserve">„Wyprawa Rowerowa ratowników górskich” </w:t>
            </w:r>
            <w:bookmarkEnd w:id="6"/>
            <w:r w:rsidRPr="00553E35">
              <w:rPr>
                <w:rFonts w:ascii="Liberation Serif" w:hAnsi="Liberation Serif" w:cs="Liberation Serif"/>
                <w:sz w:val="24"/>
              </w:rPr>
              <w:t>z pominięciem otwartego konkursu ofert w trybie art. 19a ustawy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działalności pożytku publicznego i o wolontariacie</w:t>
            </w:r>
          </w:p>
        </w:tc>
      </w:tr>
      <w:tr w:rsidR="005773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57737E">
            <w:pPr>
              <w:pStyle w:val="Akapitzlist"/>
              <w:suppressAutoHyphens w:val="0"/>
              <w:spacing w:line="276" w:lineRule="auto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pn.: „Przebudowa drogi powiatowej nr 2735D etap I, Radomierz-Janowice Wielkie, km 0+000 do 3+130 [Intensywne opady deszczu lipiec 2012 r.]”</w:t>
            </w:r>
          </w:p>
        </w:tc>
      </w:tr>
      <w:tr w:rsidR="00DE24C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26/80/19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18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przyznania dofinansowania na wniosek Grupy Karkonoskiej Górskiego Ochotniczego Pogotowia Ratunkowego z pominięciem konkursu ofert na realizację zadania publicznego pn. „Wyprawa Rowerowa ratowników górskich”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przekazania organowi stanowiącemu sprawozdania finansowego Powiatu Jeleniogórskiego za 2018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zmian w budżecie powiatu jeleniogórskiego na 2019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akceptacji treści Aneksu nr 1 do Porozumienia z Gminą Miejską Kowary dotyczącego użyczenia lokalu stanowiącego własność Gminy w celu udzielania nieodpłatnej pomocy prawnej w roku 2019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aneksu nr 1 do umowy z Firmą „VICARO” sp. z o. o. z siedzibą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 Katowicach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projektu darowizny na rzecz Komendy Miejskiej Państwowej Straży Pożarnej w Jeleniej Górze pojazdu specjalistycznego, osobowego marki Peugeot Rifter Long Active+ rok produkcji 2019 o numerze nadwozia VR3ECYHYCKJ556273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i współfinansowania zadania pn.”Przebudowa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w sprawie powierzenia przez Powiat Jeleniogórski oraz przyjęcia przez Gminę Janowice Wielkie zadania polegającego na utrzymaniu w sezonie letnim 2019 zieleni przydrożnej w pasie drogowym dróg powiatowych na terenie Gminy Janowice Wielkie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zatwierdzenia trybu postępowania o udzielenie zamówienia publicznego z wolnej ręki na realizację zadania pn.: „Założenie baz danych BDOT 500 oraz GESUT dla jednostki ewidencyjnej – miasta Piechowice”, a także zatwierdzenia wyboru Wykonawcy zamówienia, tj. Konsorcjum firm: GEOXY Sp. z o. o. z siedzibą w Krakowie i Piotr Myszka – geocompetence z siedzibą w Węgrzcach, który zostanie zaproszony do udziału w 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lastRenderedPageBreak/>
              <w:t>negocjacjach w celu udzielenia zamówienia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pn.: „Utwardzenie części działki budowlanej w Jeleniej Górze przy ul. Kochanowskiego 10 wraz z budową kanalizacji deszczowej”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7" w:name="_Hlk985269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wyznaczenia do zbycia w drodze I przetargu ustnego nieograniczonego nieruchomości gruntowej położonej w Miłkowie gm. Podgórzyn obręb 0004 Miłków ora</w:t>
            </w:r>
            <w:r w:rsidR="00CB165D"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ustalenia ceny wywoławczej i wysokości wadium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dotyczącego powierzenia przez Powiat Jeleniogórski oraz przyjęcia przez Gminę Stara Kamienica zadania polegającego na utrzymaniu w sezonie letnim 2019 zieleni przydrożnej w pasie drogowym dróg powiatowych na terenie Gminy Stara Kamienica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akceptacji treści projektu porozumienia pomiędzy Powiatem Jeleniogórskim z siedzibą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br/>
              <w:t>w Jeleniej Górze a Konsorcjum brokerskim, które tworzą spółki: Kancelaria Brokerów Ubezpieczeniowych „ADVISOR” sp. z o.o. z siedzibą w Jeleniej Górze oraz Inter - Broker sp. z o.o. z siedzibą w Toruniu, a dotyczącego podpisania umowy o świadczenie usług serwisu brokerskiego w zakresie ubezpieczeń majątkowych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treści Raportu o stanie Powiatu Jeleniogórskiego za 2018 rok</w:t>
            </w:r>
          </w:p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</w:p>
        </w:tc>
      </w:tr>
      <w:tr w:rsidR="0057725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upoważnienia do złożenia wniosków o dofinansowanie w ramach programu Interreg V-A Republika Czeska – Polska 2014-2020 Funduszu Mikroprojektów Euroregionu Nisa - Nysa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opłat za usługi świadczone przez Dom Wczasów Dziecięcych i Promocji Zdrowia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w Szklarskiej Porębie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podania do publicznej wiadomości oferty Gminnego Ludowego Klubu Sportowego „RUDAWY’’ z Janowic Wielkich na realizację zadania publicznego pn.: „Turniej Piłki Nożnej im. Henryka Musiała w Janowicach Wielkich” z pominięciem otwartego konkursu ofert w trybie art. 19a ustawy o działalności pożytku publicznego i o wolontariacie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powołania Komisji przetargowej w celu przygotowania i przeprowadzenia postępowania o udzielenie zamówienia na realizację zadania polegającego na ubezpieczeniu majątku, odpowiedzialności cywilnej oraz komunikacyjnym Powiatu Jeleniogórskiego wraz z jednostkami organizacyjnymi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zmian w budżecie powiatu jeleniogórskiego na 2019 rok.</w:t>
            </w:r>
          </w:p>
          <w:p w:rsidR="00104C91" w:rsidRPr="00553E35" w:rsidRDefault="00104C91" w:rsidP="00B95B0D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zatwierdzenia trybu postępowania o udzielenie zamówienia publicznego na realizację zadania pn.: „Ubezpieczenie majątku i innych interesów Powiatu Jeleniogórskiego”.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31/100/19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i współfinansowania zadania pn.:”Przebudowa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zawarcia Porozumienia z Powiatem Lubańskim w sprawie wykonania przez Ośrodek Interwencji Kryzysowej w Smolniku usług w zakresie interwencji kryzysowej na rzecz mieszkańców Powiatu Jeleniogórskiego.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na wniosek Gminnego Ludowego Klubu Sportowego „ RUDAWY” z Janowic Wielkich z pominięciem konkursu ofert na realizację zadania publicznego pn.:„ Turniej Piłki Nożnej im. Henryka Musiała w Janowicach Wielkich”.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Udzielenia upoważnienia do reprezentowania Powiatu Jeleniogórskiego w posiedzeniu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Walnego Zgromadzenia Dolnośląskiej Organizacji Turystycznej we Wrocławiu w dniu</w:t>
            </w:r>
          </w:p>
          <w:p w:rsidR="00E8793E" w:rsidRPr="00553E35" w:rsidRDefault="00E8793E" w:rsidP="002E1D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24 czerwca 2019 roku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rozstrzygnięcia postępowania o udzielenie zamówienia publicznego pn.: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„Ubezpieczenie majątku i innych interesów Powiatu Jeleniogórskiego”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akceptacji projektu umowy z Getin Noble Bank S.A. z siedzibą w Warszawie na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realizację obsługi bankowej jednostek organizacyjnych Powiatu Jeleniogórskiego</w:t>
            </w:r>
          </w:p>
        </w:tc>
      </w:tr>
      <w:tr w:rsidR="0058722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35/106/19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dokonania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darowizny nieruchomości gruntowej położonej w Szklarskiej Porębie na rzecz Gminy Szklarska Poręba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224502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dniem 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podjęcia</w:t>
            </w:r>
          </w:p>
          <w:p w:rsidR="00224502" w:rsidRPr="00553E35" w:rsidRDefault="00D04BE9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28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kceptacji projektu Porozumienia z Powiatowym Ośrodkiem Dokumentacji Geodezyjnej i Kartograficznej dotyczącym obsługi Systemu Sygnalizacji Pożaru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108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28.06.2019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z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mian w budżecie powiatu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jeleniogórskiego 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na 2019 rok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09.07.2019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„Weryfikacja inicjalnej bazy danych GESUT miasta Karpacza oraz miasta Kowary”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09.07.2019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Mysłakowice w sprawie realizacji współfinansowania w 2019 roku zadania pn. „Utwardzenie pobocza drogi powiatowej nr 2778 w km 1+612do 1+857 w Wojanowie”</w:t>
            </w:r>
          </w:p>
        </w:tc>
      </w:tr>
      <w:tr w:rsidR="00A07ED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38/111/19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 w:rsidR="008B113D" w:rsidRPr="00553E35"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8B113D" w:rsidP="00A07ED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powołania Komisji Egzaminacyjnej do przeprowadzenia postępowania o nadanie nauczycielowi przedmiotów zawodowych informatycznych w Zespole Szkół Technicznych i Licealnych w Piechowicach stopnia awansu zawodowego nauczyciela mianowanego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347F" w:rsidRPr="00553E35" w:rsidRDefault="00C1347F" w:rsidP="00C1347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zamiany nieruchomości w celu regulacji stanu prawnego drogi powiatowej</w:t>
            </w:r>
            <w:r w:rsidR="00DD5D7F" w:rsidRPr="00553E35">
              <w:rPr>
                <w:rFonts w:ascii="Liberation Serif" w:hAnsi="Liberation Serif" w:cs="Liberation Serif"/>
                <w:bCs/>
                <w:sz w:val="24"/>
              </w:rPr>
              <w:br/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nr 2733D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18"/>
              </w:rPr>
            </w:pPr>
          </w:p>
        </w:tc>
      </w:tr>
      <w:tr w:rsidR="000A0633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6F3FE9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22.07.2019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dla Powiatu Jeleniogórskiego konta na Platformie Elektronicznego Fakturowania umożliwiającej odbiór ustrukturyzowanych faktur elektronicznych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8" w:name="_Hlk1503116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rok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nadanie nazwy odcinkowi drogi powiatowej nr 2763D położonej</w:t>
            </w:r>
            <w:r w:rsidRPr="00553E35">
              <w:rPr>
                <w:rFonts w:ascii="Liberation Serif" w:hAnsi="Liberation Serif" w:cs="Liberation Serif"/>
                <w:szCs w:val="28"/>
              </w:rPr>
              <w:br/>
              <w:t>w granicach działki nr 137 w Piechowicach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zgody na rozwiązanie stosunku pracy z Panią Jolantą Kenig dyrektorem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26.07.2019 r.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od 30.07.2019 r.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zatrudnienia dyrektora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dyrektora Powiatowego Centrum Pomocy Rodzinie w Jeleniej Górze do składania oświadczeń woli związanych z prowadzeniem bieżącej działalności powiatu</w:t>
            </w:r>
            <w:r w:rsidR="0081689F"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w zakresie właściwości podległej sobie jednostki</w:t>
            </w:r>
          </w:p>
        </w:tc>
      </w:tr>
      <w:tr w:rsidR="002535E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42/120/19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30.07.2019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do wydawania decyzji w sprawach wynikających z ustawy o drogach publicznych</w:t>
            </w:r>
          </w:p>
        </w:tc>
      </w:tr>
      <w:tr w:rsidR="00E647A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udzielenie zamówienia publicznego na wykonanie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 oraz wyznaczenia osób upoważnionych do nadzoru nad realizacją udzielonego zamówienia</w:t>
            </w:r>
          </w:p>
        </w:tc>
      </w:tr>
      <w:tr w:rsidR="00E647AB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A73B8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zatwierdzenia trybu postępowania o udzielenie zamówienia publicznego  na realizację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</w:t>
            </w:r>
          </w:p>
        </w:tc>
      </w:tr>
      <w:tr w:rsidR="009B37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9" w:name="_Hlk1606639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45/123/19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07.08.2019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r.</w:t>
            </w:r>
          </w:p>
          <w:p w:rsidR="009B3787" w:rsidRPr="00553E35" w:rsidRDefault="009B3787" w:rsidP="009B3787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DE403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46/124/19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13.08.2019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zatwierdzenia trybu postępowania o udzielenie zamówienia publicznego na realizację zadania pn.: „Zimowe utrzymanie dróg powiatowych na terenie gmin: Podgórzyn, Jeżów Sudecki, Mysłakowice i Kowary – w sezonie zimowym: 2019-2020”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podania do publicznej wiadomości oferty Fundacji Przejście Kotliny z Piechowic na realizację zadania publicznego pn.: „VII edycja ultra maratonu pn.: UltraKotlina” z pominięciem otwartego konkursu ofert w trybie art. 19a ustawy o działalności pożytku publicznego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podania do publicznej wiadomości oferty Fundacji Przejście Kotliny z Piechowic na realizację zadania publicznego pn.: „XVI Przejście Dookoła Kotliny Jeleniogórskiej im. Daniela Ważyńskiego i Mateusza Hryncewicza” z pominięciem otwartego konkursu ofert w trybie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art. 19a ustawy o działalności pożytku publicznego 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wyrażenia zgody na udzielenie Gminie Miejskiej Piechowice dotacji celowej z budżetu Powiatu Jeleniogórskiego na dofinansowanie kosztów związanych z usuwaniem wyrobów zawierających azbest z terenu Gminy Miejskiej Piechowice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zgody na udzielenie Miastu Szklarska Poręba dotacji celowej z budżetu Powiatu Jeleniogórskiego na dofinansowanie kosztów związanych z usuwaniem wyrobów zawierających azbest z terenu Miasta Szklarska Poręba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rozstrzygnięcia postępowania o udzielenie zamówienia publicznego pn.: „Weryfikacja inicjalnej bazy danych GESUT miasta Karpacza oraz Kowary”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en-US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ogłoszenia pierwszego przetargu i akceptacji treści ogłoszenia o pierwszym przetargu ustnym nieograniczonym na sprzedaż nieruchomości położonej w Miłkowie gm. Podgórzyn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35EA8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Informacji o wynikach naboru uczniów w jednostkach oświatowych prowadzonych przez Powiat Jeleniogórski w roku szkolnym 2019/2020</w:t>
            </w:r>
          </w:p>
          <w:p w:rsidR="007E4387" w:rsidRPr="00553E35" w:rsidRDefault="007E4387" w:rsidP="007E4387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Aneksu Nr 2 do Porozumienia Nr 2/13 zawartego 27 września 2013 r.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sprawie współdziałania organów prowadzących różne typy szkół połączone w zespół oraz zasad finansowania Zespołu Szkół Ogólnokształcących i Mistrzostwa Sportowego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Szklarskiej Porębie</w:t>
            </w:r>
          </w:p>
        </w:tc>
      </w:tr>
      <w:tr w:rsidR="000B32EC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przedstawienia Radzie Powiatu Jeleniogórskiego i Regionalnej Izbie Obrachunkowej „Informacji o przebiegu wykonania budżetu Powiatu Jeleniogórskiego, wraz z  informacją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o kształtowaniu się wieloletniej prognozy finansowej za I półrocze 2019 roku”</w:t>
            </w:r>
          </w:p>
        </w:tc>
      </w:tr>
      <w:tr w:rsidR="000B32EC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F56F34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49/135/19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udzielenia zamówienia publicznego pn.: „Przebudowa drogi powiatowej nr 2735D etap II, Strużnica-Gruszków, km 12+615 do 16+829 [intensywne opady deszczu lipiec 2012 r.]”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0" w:name="_Hlk18400226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Zwykytekst"/>
              <w:jc w:val="both"/>
              <w:rPr>
                <w:rFonts w:ascii="Liberation Serif" w:hAnsi="Liberation Serif" w:cs="Liberation Serif"/>
                <w:sz w:val="1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podania do publicznej wiadomości oferty Polskiego Towarzystwa Schronisk Młodzieżowych Zarząd Oddziału „Ziemi Jeleniogórskiej” z Piechowic na realizację zadania publicznego pn.: „XLV Jeleniogórski Rajd Młodzieży Szkolnej Kowary 2019” z pominięciem otwartego konkursu ofert w trybie art. 19a ustawy o działalności pożytku publicznego i o wolontariacie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przyznania dofinansowania na wniosek Fundacji Przejście Kotliny z Piechowic z pominięciem konkursu ofert na realizację zadania publicznego pn.: „XVI Przejście Dookoła Kotliny Jeleniogórskiej im. Daniela Ważyńskiego i Mateusza Hryncewicza”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przyznania dofinansowania na wniosek Fundacji Przejście Kotliny z Piechowic z pominięciem konkursu ofert na realizację zadania publicznego pn.: „VII edycja ultra maratonu pn.: UltraKotlina”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przyjęcia do konsultacji treści projektu „Program i formy współpracy Powiatu Jeleniogórskiego z organizacjami pozarządowymi i innymi podmiotami w 2020 roku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aktualizacji wykazu jednostek organizacyjnych Powiatu Jeleniogórskiego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</w:t>
            </w:r>
            <w:r w:rsidR="00612AE9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trybu postępowania z pojazdami przejmowanymi na własność Powiatu Jeleniogórskiego na podstawie art. 130a ust. 10 ustawy Prawo o ruchu drogowym 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oraz powołania Komisji ds. kwalifikacji i sprzedaży pojazdów przejętych na własność Powiatu Jeleniogórskiego na 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lastRenderedPageBreak/>
              <w:t>podstawie art. 130a ust. 10 ustawy Prawo o ruchu drogowym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1" w:name="_Hlk1918356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 xml:space="preserve">przyznania dofinansowania na wniosek </w:t>
            </w:r>
            <w:r w:rsidRPr="00553E35">
              <w:rPr>
                <w:rFonts w:ascii="Liberation Serif" w:hAnsi="Liberation Serif" w:cs="Liberation Serif"/>
                <w:szCs w:val="28"/>
              </w:rPr>
              <w:t>Polskiego Towarzystwa Schronisk Młodzieżowych Zarząd Oddziału „Ziemi Jeleniogórskiej” z Piechowic z pominięciem konkursu ofert na realizację zadania publicznego pn.: „XLV Jeleniogórski Rajd Młodzieży Szkolnej Kowary 2019”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wyznaczenia do zbycia w drodze I przetargu ustnego nieograniczonego zabudowanej nieruchomości położonej w Kowarach przy ul. 1 Maja nr 62 oraz ustalenia ceny wywoławczej i wysokości wadium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udzielenie Gminie Janowice Wielkie dotacji celowej z budżetu Powiatu Jeleniogórskiego na dofinansowanie kosztów związanych z usuwaniem wyrobów zawierających azbest z terenu Gminy Janowice Wielkie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zmianę Porozumienia Nr 18/2019 z dnia 25 marca 2019 r. dotyczącego realizacji i współfinansowania zadania „Edukacja ekologiczna Związku Gmin Karkonoskich – Czyste Karkonosze”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powołania stałej Komisji do dokonywania czynności odbiorów technicznych robót budowlanych związanych z utrzymaniem, remontami i modernizacją dróg oraz obiektów inżynierskich, realizowanych na drogach powiatowych Powiatu Jeleniogórskiego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akceptacji treści porozumienia z Polskim Związkiem Biathlonu dotyczącego realizacji szkolenia młodzieży uzdolnionej sportowo w szkołach mistrzostwa sportowego w 2019 roku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zwołania X Sesji Rady Powiatu Jeleniogórskiego</w:t>
            </w:r>
          </w:p>
        </w:tc>
      </w:tr>
      <w:tr w:rsidR="006861F1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52/149/19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16.09.2019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16.09.2019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pStyle w:val="NormalnyWeb"/>
              <w:autoSpaceDE w:val="0"/>
              <w:autoSpaceDN w:val="0"/>
              <w:adjustRightInd w:val="0"/>
              <w:spacing w:before="0" w:after="0"/>
              <w:ind w:left="-57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>akceptacji treści Porozumienia pomiędzy Powiatem Jeleniogórskim a Gminą Mysłakowice</w:t>
            </w:r>
            <w:r w:rsidRPr="00553E35">
              <w:rPr>
                <w:rFonts w:ascii="Liberation Serif" w:hAnsi="Liberation Serif" w:cs="Liberation Serif"/>
              </w:rPr>
              <w:br/>
              <w:t>w sprawie realizacji i współfinansowania w 2019 roku zadania pn. „Przebudowa drogi powiatowej nr 2735D etap II, Strużnica – Gruszków, km 12+615 – 16+829 [intensywne opady deszczu, lipiec 2012 r.]”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54/150/19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18.09.2019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udzielenia zamówienia publicznego na realizację zadania pn.: „Zimowe utrzymanie dróg powiatowych na terenie gmin: Podgórzyn, Jeżów Sudecki, Mysłakowice i Kowary – w sezonie zimowym 2019-2020” – w zakresie części I i III zamówienia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55/151/19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Zwykytekst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zatwierdzenia trybu postępowania o udzielenie zamówienia publicznego na realizację zadania pn.: „Zimowe utrzymanie dróg powiatowych na terenie gminy Podgórzyn w sezonie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lastRenderedPageBreak/>
              <w:t>zimowym: 2019-2020”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2" w:name="_Hlk20820781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uchwalenia Regulaminu organizacyjnego Domu Dziecka im. M. Konopnickiej w Szklarskiej Porębie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konta instytucjonalnego na e-platformie Ministerstwa Sprawiedliwości Krajowy Rejestr Karny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zwołania XII Sesji Rady Powiatu Jeleniogórskiego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zmiany Regulaminu Organizacyjnego Starostwa Powiatowego w Jeleniej Górze</w:t>
            </w:r>
          </w:p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092B6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76766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57/157/19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02.10.2019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02.10.2019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767666">
            <w:pPr>
              <w:pStyle w:val="Zwykytekst"/>
              <w:jc w:val="both"/>
              <w:rPr>
                <w:rFonts w:ascii="Liberation Serif" w:hAnsi="Liberation Serif" w:cs="Liberation Serif"/>
                <w:sz w:val="1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pn.: „Zimowe utrzymanie dróg powiatowych na terenie gmin: Podgórzyn, Jeżów Sudecki, Mysłakowice i Kowary – w sezonie zimowym: 2019-2020” – w zakresie Części II zamówienia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3" w:name="_Hlk2134475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sprawie ustalenia wysokości i ilości nagród specjalnych przyznawanych przez Starostę Jeleniogórskiego z okazji Dnia Edukacji Narodowej w 2019 roku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treści Porozumienia pomiędzy Powiatem Jeleniogórskim a Gminą Miejską Piechowice w sprawie powierzenia zadania polegającego na zimowym utrzymaniu dróg powiatowych położonych na terenie Gminy Piechowice w sezonie zimowym 2019/2020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bCs/>
                <w:sz w:val="24"/>
                <w:szCs w:val="24"/>
                <w:lang w:eastAsia="en-US"/>
              </w:rPr>
              <w:t>ogłoszenia wyników konsultacji oraz ustalenia treści projektu: „Program i formy współpracy Powiatu Jeleniogórskiego z organizacjami pozarządowymi i innymi podmiotami w 2020 roku”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ustalenia harmonogramu czynności związanych z przygotowaniem wniosku do Ministra Spraw Wewnętrznych i Administracji o zmianę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przeprowadzenia konsultacji społecznych z mieszkańcami Powiatu Jeleniogórskiego dotyczących zmiany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wyznaczenia do zbycia w drodze I przetargu ustnego nieograniczonego nieruchomości gruntowej położonej w Szklarskiej Porębie, obręb 0003 oraz ustalenia ceny wywoławczej</w:t>
            </w:r>
            <w:r w:rsidR="00091041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i wysokości wadium</w:t>
            </w:r>
          </w:p>
        </w:tc>
      </w:tr>
      <w:tr w:rsidR="00553E35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4" w:name="_Hlk22132474"/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B43A74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z Polskim Związkiem Narciarskim dotyczącego realizacji szkolenia młodzieży uzdolnionej sportowo w szkołach mistrzostwa sportowego w 2019 roku</w:t>
            </w:r>
          </w:p>
        </w:tc>
      </w:tr>
      <w:tr w:rsidR="00B43A7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akceptacji treści Porozumienia pomiędzy Powiatem Jeleniogórskim a Gminą Mysłakowice</w:t>
            </w:r>
            <w:r>
              <w:rPr>
                <w:rFonts w:ascii="Liberation Serif" w:hAnsi="Liberation Serif" w:cs="Liberation Serif"/>
                <w:bCs/>
                <w:color w:val="auto"/>
                <w:szCs w:val="28"/>
              </w:rPr>
              <w:br/>
            </w: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w sprawie realizacji i współfinansowania w 2019 roku zadania pn. „Przebudowa drogi powiatowej nr 2735D etap II, Strużnica – Gruszków, km 12+615 – 16 +829 [intensywne opady deszczu, lipiec 2012 r.]”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5" w:name="_Hlk22810915"/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Okręgową Radą Adwokacką w Wałbrzychu i Okręgową Izbą Radców Prawnych w Wałbrzychu w sprawie udzielania nieodpłatnej pomocy prawnej na obszarze powiatu jeleniogórskiego w 2020 roku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Kowary  dotyczącego użyczenia lokalu stanowiącego własność Gminy w celu udzielania nieodpłatnej pomocy prawnej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Karpacz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Szklarska Poręba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Janowice Wielkie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NormalnyWeb"/>
              <w:tabs>
                <w:tab w:val="left" w:pos="1620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Mysłakowice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Stara Kamienica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projektów  umów o udzielaniu nieodpłatnej pomocy prawnej lub nieodpłatnej mediacji przez adwokata i radcę prawnego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65928">
              <w:rPr>
                <w:rFonts w:ascii="Liberation Serif" w:hAnsi="Liberation Serif" w:cs="Liberation Serif"/>
                <w:szCs w:val="28"/>
              </w:rPr>
              <w:t>ogłoszenia otwartego konkursu ofert na powierzenie realizacji  zleconego zadania administracji rządowej prowadzenia punktów przeznaczonych na udzielanie nieodpłatnej pomocy prawnej lub świadczenie nieodpłatnego poradnictwa obywatelskiego w 2020 r.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bCs/>
                <w:color w:val="auto"/>
              </w:rPr>
              <w:t>rozstrzygnięcia postępowania o udzielenie zamówienia publicznego pn.: „Zimowe utrzymanie dróg powiatowych na terenie gminy Podgórzyn w sezonie zimowym: 2019-2020”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zatwierdzenia trybu postępowania o udzielenie zamówienia publicznego na realizację zadania pn.: „Wycinka 103 drzew wraz z pracami porządkowymi oraz nasadzeniami zastępczymi”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C65928">
              <w:rPr>
                <w:rFonts w:ascii="Liberation Serif" w:hAnsi="Liberation Serif" w:cs="Liberation Serif"/>
                <w:color w:val="auto"/>
              </w:rPr>
              <w:t>zatwierdzenia trybu postępowania o udzielenie zamówienia publicznego na realizację zamówienia pn.: „opracowanie dokumentacji projektowo-kosztorysowych dla dwóch inwestycji drogowych na potrzeby Starostwa Powiatowego w Jeleniej Górze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Porozumienia pomiędzy Powiatem Jeleniogórskim a Gmina Mysłakowice</w:t>
            </w: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br/>
              <w:t>w sprawie powierzenia zadania polegającego na zimowym utrzymaniu dróg powiatowych na terenie Gminy Mysłakowice w sezonie zimowym 2019/2020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F14F49" w:rsidRDefault="00487FCE" w:rsidP="00F14F49">
            <w:pPr>
              <w:tabs>
                <w:tab w:val="left" w:pos="85"/>
              </w:tabs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wyrażenia zgody na zmianę umowy o dotacji celowej dla Miasta Szklarska Poręba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Miasta Szklarska Poręba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F14F49">
            <w:pPr>
              <w:tabs>
                <w:tab w:val="left" w:pos="226"/>
              </w:tabs>
              <w:suppressAutoHyphens w:val="0"/>
              <w:ind w:left="-57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zmianę umowy o dotacji celowej dla Gminy Janowice Wielkie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Gminy Janowice Wielkie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903B14" w:rsidRDefault="00903B14" w:rsidP="00F14F49">
            <w:pPr>
              <w:suppressAutoHyphens w:val="0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</w:t>
            </w: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mian w budżecie powiatu jeleniogórskiego na 2019 rok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Cs w:val="28"/>
              </w:rPr>
            </w:pP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zamówienia pn.: „Dostawa trzech samochodów osobowych na potrzeby Starostwa Powiatowego w Jeleniej Górze”</w:t>
            </w:r>
          </w:p>
        </w:tc>
      </w:tr>
      <w:tr w:rsidR="00F14F49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63/183/19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04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F14F49" w:rsidRDefault="00F14F49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akceptacji treści umowy pomiędzy Powiatem Jeleniogórskim a Skarbem Państwa Państwowe Gospodarstwo Leśne Lasy Państwowe Nadleśnictwo „Śnieżka” w Kowarach w sprawie realizacji i współfinansowania w 2019 roku zadania pn. „Przebudowa drogi powiatowej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nr 2735D etap II, Strużnica – Gruszków, km 12+615 -  16 + 829 [intensywne opady deszczu, lipiec 2012 r.]”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jc w:val="both"/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akceptacji treści umowy pomiędzy Powiatem Jeleniogórskim a firmą „EffiCon</w:t>
            </w:r>
            <w:r>
              <w:rPr>
                <w:rFonts w:ascii="Liberation Serif" w:hAnsi="Liberation Serif" w:cs="Liberation Serif"/>
                <w:bCs/>
                <w:sz w:val="24"/>
              </w:rPr>
              <w:t xml:space="preserve"> </w:t>
            </w:r>
            <w:r w:rsidRPr="00B75543">
              <w:rPr>
                <w:rFonts w:ascii="Liberation Serif" w:hAnsi="Liberation Serif" w:cs="Liberation Serif"/>
                <w:bCs/>
                <w:sz w:val="24"/>
              </w:rPr>
              <w:t>sp. z o.o. sp.k.” z siedzibą we Wrocławiu, dotyczącej usługi opracowania raportu, który będzie wkładem Powiatu Jeleniogórskiego do Programu Wykonawczego Strategii Sudety 2030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sposobu zagospodarowania samochodów: marki Skoda model Superb Limousine Classic 1,9 TDI, marki Skoda model Octavia Sedan 1,6 TDI, marki KIA model MAGENTIS D2,0 TCI-D, będących na wyposażeniu Starostwa Powiatowego w Jeleniej Górze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wyznaczenia koordynatora do spraw dostępności osobom ze szczególnymi potrzebami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356AA0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ogłoszenia  pierwszego przetargu i akceptacji treści ogłoszenia o pierwszym przetargu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ustnym nieograniczonym na sprzedaż zabudowanej nieruchomości położonej w Kowarach przy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ul. 1 Maja nr 62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powołania Komisji Konkursowej do zaopiniowania ofert złożonych w otwartym konkursie ofert na powierzenie realizacji zleconego zadania administracji rządowej prowadzenia punktów przeznaczonych na udzielanie nieodpłatnej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pomocy prawnej lub świadczenie nieodpłatnego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poradnictwa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obywatelskiego w 2020 r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t>.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przyjęcia  projektu 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uchwały </w:t>
            </w:r>
            <w:r w:rsidR="007236B4" w:rsidRPr="007236B4">
              <w:rPr>
                <w:rFonts w:ascii="Liberation Serif" w:hAnsi="Liberation Serif" w:cs="Liberation Serif"/>
                <w:sz w:val="24"/>
                <w:szCs w:val="24"/>
              </w:rPr>
              <w:t>w sprawie budżetu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powiatu jeleniogórskiego na 2020 rok wraz </w:t>
            </w:r>
            <w:r w:rsidR="007236B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>z objaśnieniami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</w:t>
            </w:r>
            <w:r w:rsidR="00EE5BA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przyjęcia projektu wieloletniej prognozy finansowej powiatu </w:t>
            </w:r>
            <w:r w:rsidRPr="007236B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jeleniogórskiego</w:t>
            </w:r>
          </w:p>
        </w:tc>
      </w:tr>
      <w:tr w:rsidR="009B425B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66/191/19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14.11.2019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Pr="007236B4" w:rsidRDefault="00CF0AB0" w:rsidP="007236B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r</w:t>
            </w:r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>ozstrzygnięcia postępowania o udzielenie zamówienia publicznego pn.: „Wycinka 103 drzew wraz z pracami porządkowymi oraz nasadzeniami zastępczymi”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ustalenia formy i wysokości Nagrody Starosty Jeleniogórskiego oraz wysokości stypendium Rady Powiatu Jeleniogórskiego przyznawanych uczniom szkół ponadpodstawowych z terenu Powiatu Jeleniogórskiego w roku szkolnym 2019/2020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zwołania XIV Sesji Rady Powiatu Jeleniogórskiego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powierzenia realizacji zleconego zadania administracji rządowej z zakresu</w:t>
            </w:r>
            <w:r w:rsidRPr="00726A1C">
              <w:rPr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prowadzenia dwóch punktów nieodpłatnej pomocy prawnej w 2020 roku wraz z mediacją i edukacją prawną oraz przyznania dotacji na realizację zadania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treści uchwały Wspólników Powiatowego Centrum Zdrowia Sp. z o. o. w Kowarach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siedzib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ą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w Kowarach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CF0AB0" w:rsidRDefault="00032ADF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pn.: „Opracowanie dokumentacji projektowo-kosztorysowych dla dwóch inwestycji drogowych na potrzeby Starostwa Powiatowego w Jeleniej Górze” – w zakresie Części I zamówienia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zatwierdzenia trybu postępowania o udzielenie zamówienia publicznego na realizację zamówienia pn.: „Opracowanie dokumentacji projektowo-kosztorysowej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dla zadania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lastRenderedPageBreak/>
              <w:t>polegającego na przebudowie odcinka drogi powiatowej nr 2646D w Siedlęcinie</w:t>
            </w:r>
            <w:r w:rsidRPr="00726A1C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w km 1+605 – 4+141”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70/198/19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Ogłoszenia  pierwszego przetargu i akceptacji treści ogłoszenia o pierwszym przetargu ustnym nieograniczonym na sprzedaż nieruchomości położonej w Szklarskiej Porębie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70/199/19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powołania Komisji Egzaminacyjnej do przeprowadzenia postępowania o nadanie nauczycielowi - wychowawcy w Internacie Młodzieżowego Ośrodka Wychowawczego 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 Szklarskiej Porębie stopnia awansu zawodowego nauczyciela mianowanego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CA0CC0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="00241A41"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mian</w:t>
            </w:r>
            <w:r w:rsid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="00241A41"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 budżecie powiatu jeleniogórskiego na 2019 rok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  <w:p w:rsidR="005B65AD" w:rsidRDefault="005B65AD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.2019 r</w:t>
            </w:r>
            <w:r w:rsidR="007A248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wprowadzenia zasad centralizacji rozliczeń podatku od towarów i usług (VAT) w Powiecie Jeleniogórskim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 xml:space="preserve">ogłoszenia otwartego konkursu ofert na realizację zadań publicznych </w:t>
            </w:r>
            <w:r w:rsidRPr="00CA0CC0">
              <w:rPr>
                <w:rFonts w:ascii="Liberation Serif" w:hAnsi="Liberation Serif" w:cs="Liberation Serif"/>
                <w:szCs w:val="28"/>
              </w:rPr>
              <w:br/>
              <w:t>z zakresu kultury i ochrony dziedzictwa narodowego.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ind w:left="-64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>ogłoszenia otwartego konkursu ofert na realizację zadań publicznych z zakresu turystyki i krajoznawstwa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ind w:left="-64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>ogłoszenia otwartego konkursu ofert na realizację zadań publicznych z zakresu upowszechniania kultury fizycznej i sportu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spacing w:line="259" w:lineRule="auto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CA0CC0">
              <w:rPr>
                <w:rFonts w:ascii="Liberation Serif" w:eastAsiaTheme="minorHAnsi" w:hAnsi="Liberation Serif" w:cs="Liberation Serif"/>
                <w:sz w:val="24"/>
                <w:szCs w:val="28"/>
                <w:lang w:eastAsia="en-US"/>
              </w:rPr>
              <w:t>założenia konta instytucjonalnego na e-platformie Krajowego Depozytu Papierów Wartościowych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nabycia udziałów Powiatu Jeleniogórskiego w Funduszu Poręczeń Kredytowych Sp. z o.o. z/s w Jeleniej Górze przez Spółkę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unieważnienia postępowania o udzielenie zamówienia publicznego pn.: „Dostawa trzech samochodów osobowych na potrzeby Starostwa Powiatowego w Jeleniej Górze”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wprowadzenia i stosowania procedur wewnętrznych dot. obowiązku przekazywania informacji o schematach podatkowych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autopoprawki do projektu uchwały Rady Powiatu Jeleniogórskiego w sprawie wieloletniej prognozy finansowej powiatu jeleniogórskiego</w:t>
            </w:r>
          </w:p>
        </w:tc>
      </w:tr>
      <w:tr w:rsidR="0018732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EE72B0" w:rsidRDefault="00187323" w:rsidP="00187323">
            <w:pPr>
              <w:jc w:val="both"/>
              <w:rPr>
                <w:rFonts w:ascii="Liberation Serif" w:eastAsiaTheme="minorHAnsi" w:hAnsi="Liberation Serif" w:cs="Liberation Serif"/>
                <w:bCs/>
                <w:sz w:val="28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wprowadzenia autopoprawek do projektu budżetu powiatu jeleniogórskiego na 2020 rok wraz z objaśnieniami</w:t>
            </w: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upowszechniania kultury fizycznej i sportu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turystyki i krajoznawstwa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kultury i ochrony dziedzictwa narodowego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upowszechniania kultury fizycznej i sportu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CA0CC0" w:rsidRDefault="00CA0CC0" w:rsidP="001E099B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turystyki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i krajoznawstwa</w:t>
            </w: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CA0CC0" w:rsidRDefault="00CA0CC0" w:rsidP="001E099B">
            <w:pPr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 kultury i ochrony dziedzictwa narodowego</w:t>
            </w:r>
          </w:p>
        </w:tc>
      </w:tr>
      <w:tr w:rsidR="00CA0CC0" w:rsidRPr="00553E35" w:rsidTr="007A2488">
        <w:trPr>
          <w:trHeight w:val="61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zmian</w:t>
            </w:r>
            <w:r w:rsidRPr="009409AC">
              <w:rPr>
                <w:sz w:val="24"/>
                <w:szCs w:val="28"/>
              </w:rPr>
              <w:t xml:space="preserve"> </w:t>
            </w: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w budżecie powiatu jeleniogórskiego na 2019 rok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7A24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Pr="00CA0CC0" w:rsidRDefault="007A2488" w:rsidP="001E099B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7A2488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rozstrzygnięcia postępowania o udzielenie zamówienia publicznego na realizację zadania</w:t>
            </w:r>
            <w:r w:rsidR="001E099B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br/>
            </w:r>
            <w:r w:rsidRPr="007A2488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pn.: „Opracowanie dokumentacji projektowo-kosztorysowych dla dwóch inwestycji drogowych na potrzeby Starostwa Powiatowego w Jeleniej Górze”  – w zakresie Części II zamówienia</w:t>
            </w:r>
          </w:p>
        </w:tc>
      </w:tr>
      <w:tr w:rsidR="007A24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19.12.2019 r.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.2019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Pr="007A2488" w:rsidRDefault="007A2488" w:rsidP="007A2488">
            <w:pPr>
              <w:rPr>
                <w:sz w:val="18"/>
              </w:rPr>
            </w:pPr>
            <w:r w:rsidRPr="007A2488">
              <w:rPr>
                <w:rFonts w:ascii="Liberation Serif" w:hAnsi="Liberation Serif" w:cs="Liberation Serif"/>
                <w:sz w:val="24"/>
                <w:szCs w:val="28"/>
              </w:rPr>
              <w:t>zmiany Regulaminu Organizacyjnego Starostwa Powiatowego w Jeleniej Górze</w:t>
            </w:r>
          </w:p>
        </w:tc>
      </w:tr>
      <w:tr w:rsidR="007E388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75/220/19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31.12.2019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6A8" w:rsidRDefault="007E3881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rok.</w:t>
            </w:r>
          </w:p>
          <w:p w:rsidR="004D26A8" w:rsidRDefault="004D26A8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  <w:p w:rsidR="004D26A8" w:rsidRPr="007A2488" w:rsidRDefault="004D26A8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E099B" w:rsidRPr="00553E35" w:rsidTr="00D62395">
        <w:trPr>
          <w:trHeight w:val="693"/>
        </w:trPr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4D26A8" w:rsidRDefault="001E099B" w:rsidP="001E099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4D26A8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lastRenderedPageBreak/>
              <w:t>2020</w:t>
            </w:r>
          </w:p>
          <w:p w:rsidR="001E099B" w:rsidRDefault="001E099B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07.01.2020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ustalenia planu dofinansowania form doskonalenia zawodowego nauczycieli na rok 2020 oraz maksymalnej kwoty dofinansowania opłat za kształcenie nauczycieli zatrudnionych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w szkołach i placówkach prowadzo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nych przez Powiat Jeleniogórski</w:t>
            </w: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07.01.2020 r.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układu wykonawczego budżetu powi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atu jeleniogórskiego na 2020 rok</w:t>
            </w: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07.01.2020 r.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przekazania uprawnień jednostkom budżetowym powiatu jeleniogórskiego do zaciągania zobowiązań z tytułu umów, których realizacja w roku budżetowym 2020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i w latach następnych jest niezbędna do zapewnienia ciągłości działani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 jednostek budżetowych Powiatu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E278C4">
              <w:rPr>
                <w:rFonts w:ascii="Liberation Serif" w:hAnsi="Liberation Serif" w:cs="Liberation Serif"/>
                <w:sz w:val="24"/>
                <w:szCs w:val="22"/>
              </w:rPr>
              <w:t xml:space="preserve">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>analizy średniorocznej struktury zatrudnienia i poniesionych w 2019 roku wydatków na wynagrodzenia nauczy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cieli w Powiecie Jeleniogórskim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Pr="000F66D0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umorzenia należności pieniężnych z tytułu niezapłaconego czynszu wraz </w:t>
            </w:r>
          </w:p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>z odsetkami od nieterminowych wpł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at przez Pana Piotra Wysockiego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Pr="000F66D0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ustalenia treści sprawozdania w zakresie średnich wynagrodzeń nauczycieli </w:t>
            </w:r>
          </w:p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w 2019 roku w szkołach i placówkach prowadzonych przez Powiat 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Jeleniogórski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przyjęcia sprawozdania z przeprowadzonych konsultacji społecznych z mieszkańcami Powiatu Jeleniogórskiego dotyczących zmiany nazwy Powiatu Jeleniogórskiego na Powiat 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Karkonoski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1E099B" w:rsidRDefault="001E099B" w:rsidP="001E099B">
            <w:pPr>
              <w:jc w:val="both"/>
              <w:rPr>
                <w:sz w:val="24"/>
                <w:szCs w:val="24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przyjęcia Regulaminu organizacyjnego Domu Pomocy Społecznej w Sosnówce</w:t>
            </w:r>
          </w:p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</w:t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upowszechniania kultury fizycznej i sportu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</w:t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turystyki i krajoznawstwa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1E099B" w:rsidRDefault="001E099B" w:rsidP="001E099B">
            <w:pPr>
              <w:jc w:val="both"/>
              <w:rPr>
                <w:sz w:val="24"/>
                <w:szCs w:val="24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 w drodze konkursu ofert n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kultury i ochrony dziedzictwa narodowego</w:t>
            </w:r>
          </w:p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A82CD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79/232/20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30.01.2020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Pr="00A82CD2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 xml:space="preserve">zbycia udziałów Powiatu Jeleniogórskiego w Funduszu Poręczeń Kredytowych </w:t>
            </w:r>
          </w:p>
          <w:p w:rsidR="00A82CD2" w:rsidRPr="001E099B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>Sp. z o.o. z/s w Jeleniej Górze przez Spółkę.</w:t>
            </w:r>
          </w:p>
        </w:tc>
      </w:tr>
      <w:tr w:rsidR="00A82CD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tj.30.01.2020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Pr="001E099B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zmian </w:t>
            </w: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>w budżecie powiatu jeleniogórskiego na 2020 rok.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62395" w:rsidRDefault="008D1436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D62395">
              <w:rPr>
                <w:rFonts w:ascii="Liberation Serif" w:hAnsi="Liberation Serif" w:cs="Liberation Serif"/>
                <w:sz w:val="24"/>
                <w:szCs w:val="22"/>
              </w:rPr>
              <w:t>j. 04.02.2020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>akceptacji treści projektu porozumienia w sprawie określenia zasad przyznania odszkodowania za działkę nr 69/26 o pow. 0,1494 ha położoną w Marczycach gmina Podgórzyn.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tj.04.02.2020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P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projektu porozumienia w sprawie określenia zasad przyznania odszkodowania za działkę nr 214/20 o pow. 0,0114 ha położoną </w:t>
            </w:r>
          </w:p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>w Staniszowie gmina Podgórzyn.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1C1DD2" w:rsidRDefault="008D1436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1C1DD2">
              <w:rPr>
                <w:rFonts w:ascii="Liberation Serif" w:hAnsi="Liberation Serif" w:cs="Liberation Serif"/>
                <w:sz w:val="24"/>
                <w:szCs w:val="22"/>
              </w:rPr>
              <w:t>j. 04.02.2020 r.</w:t>
            </w:r>
          </w:p>
          <w:p w:rsidR="00B7719B" w:rsidRDefault="00B771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mocą obow. od 01.02.2020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zmieniającej uchwałę </w:t>
            </w:r>
            <w:r w:rsidRPr="001C1DD2">
              <w:rPr>
                <w:rFonts w:ascii="Liberation Serif" w:hAnsi="Liberation Serif" w:cs="Liberation Serif"/>
                <w:sz w:val="24"/>
                <w:szCs w:val="24"/>
              </w:rPr>
              <w:t>w sprawie oddania w użyczenie jednostkom organizacyjnym Powiatu pomieszczeń w budynku administracyjno-biurowym położonym w Jeleniej Górze przy ul. Podchorążych 15, w granicach działki nr 1/14, obręb 28NE.</w:t>
            </w:r>
          </w:p>
        </w:tc>
      </w:tr>
      <w:tr w:rsidR="00F4400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81/237/20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tj 12.02.2020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4400C">
              <w:rPr>
                <w:rFonts w:ascii="Liberation Serif" w:hAnsi="Liberation Serif" w:cs="Liberation Serif"/>
                <w:sz w:val="24"/>
                <w:szCs w:val="24"/>
              </w:rPr>
              <w:t>przyjęcia raportu z realizacji „Programu usuwania azbestu  z terenu powiatu jeleniogórskiego na lata 2012-2032” za rok 2019.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>Powiatem Jeleniogórskim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Skarbem Państwa Państwowym Gospodarstwem Leśnym Lasy Państwowe Leśnym Bankiem Genów Kostrzyca w sprawie wzajemnej współpracy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zakresie realizacji i promocji zadania I Powiatowy Piknik Ekologiczny – MAM 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9E3753" w:rsidRDefault="009E3753" w:rsidP="009E3753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Karkonoskim Parkiem Narodowym w sprawie wzajemnej współpracy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zakresie realizacji i promocji zadania I Powiatowy Piknik Ekologiczny – MAM 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Nadleśnictwem „Śnieżka” w sprawie wzajemnej współpracy w zakresie realizacji i promocji zadania I Powiatowy Piknik Ekologiczny – MAM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a Lokalną Grupą Działania Partnerstwo D</w:t>
            </w:r>
            <w:r w:rsidRPr="00CE16B1">
              <w:rPr>
                <w:rFonts w:ascii="Liberation Serif" w:hAnsi="Liberation Serif" w:cs="Liberation Serif"/>
                <w:sz w:val="28"/>
                <w:szCs w:val="28"/>
              </w:rPr>
              <w:t>ucha Gór w sprawie wzajemnej współpracy w zakresie realizacji i promocji zadania I Powi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atowy Piknik Ekologiczny – MAM </w:t>
            </w:r>
            <w:r w:rsidRPr="00CE16B1">
              <w:rPr>
                <w:rFonts w:ascii="Liberation Serif" w:hAnsi="Liberation Serif" w:cs="Liberation Serif"/>
                <w:sz w:val="28"/>
                <w:szCs w:val="28"/>
              </w:rPr>
              <w:t>W SOBIE EKOGENY.</w:t>
            </w:r>
          </w:p>
        </w:tc>
      </w:tr>
      <w:tr w:rsidR="005A75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Pr="005A757D" w:rsidRDefault="005A757D" w:rsidP="009E3753"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5A757D">
              <w:rPr>
                <w:rFonts w:ascii="Liberation Serif" w:hAnsi="Liberation Serif" w:cs="Liberation Serif"/>
                <w:sz w:val="22"/>
                <w:szCs w:val="22"/>
              </w:rPr>
              <w:t>Z dniem podjęcia</w:t>
            </w:r>
          </w:p>
          <w:p w:rsidR="005A757D" w:rsidRDefault="005A757D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A757D">
              <w:rPr>
                <w:rFonts w:ascii="Liberation Serif" w:hAnsi="Liberation Serif" w:cs="Liberation Serif"/>
                <w:sz w:val="22"/>
                <w:szCs w:val="22"/>
              </w:rPr>
              <w:t>Tj. 28.02.2020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P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 xml:space="preserve">zaakceptowania Aneksu nr 8 do Porozumienia Nr 21/12 z dnia 02 marca </w:t>
            </w:r>
          </w:p>
          <w:p w:rsid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>2012 r. w sprawie powierzenia Miastu Jelenia Góra zadań powiatowej biblioteki publicznej dla Powiatu Jeleniogórskiego i upoważnienia do jego podpisania.</w:t>
            </w:r>
          </w:p>
        </w:tc>
      </w:tr>
      <w:tr w:rsidR="005A75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28.02.2020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>w budżecie powiatu na 2020 rok.</w:t>
            </w:r>
          </w:p>
        </w:tc>
      </w:tr>
      <w:bookmarkEnd w:id="4"/>
      <w:bookmarkEnd w:id="5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tbl>
    <w:p w:rsidR="008616C1" w:rsidRDefault="008616C1">
      <w:pPr>
        <w:pStyle w:val="Zwykytekst"/>
        <w:jc w:val="both"/>
        <w:rPr>
          <w:rFonts w:ascii="Liberation Serif" w:hAnsi="Liberation Serif" w:cs="Liberation Serif"/>
          <w:sz w:val="14"/>
          <w:szCs w:val="28"/>
        </w:rPr>
      </w:pPr>
    </w:p>
    <w:p w:rsidR="00032ADF" w:rsidRDefault="00032ADF">
      <w:pPr>
        <w:pStyle w:val="Zwykytekst"/>
        <w:jc w:val="both"/>
        <w:rPr>
          <w:rFonts w:ascii="Liberation Serif" w:hAnsi="Liberation Serif" w:cs="Liberation Serif"/>
          <w:sz w:val="14"/>
          <w:szCs w:val="28"/>
        </w:rPr>
      </w:pPr>
    </w:p>
    <w:p w:rsidR="00032ADF" w:rsidRDefault="00032ADF">
      <w:pPr>
        <w:pStyle w:val="Zwykytekst"/>
        <w:jc w:val="both"/>
        <w:rPr>
          <w:rFonts w:ascii="Liberation Serif" w:hAnsi="Liberation Serif" w:cs="Liberation Serif"/>
          <w:sz w:val="14"/>
          <w:szCs w:val="28"/>
        </w:rPr>
      </w:pPr>
    </w:p>
    <w:p w:rsidR="00CA0CC0" w:rsidRPr="009409AC" w:rsidRDefault="00CA0CC0" w:rsidP="00CA0CC0">
      <w:pPr>
        <w:rPr>
          <w:sz w:val="22"/>
        </w:rPr>
      </w:pPr>
    </w:p>
    <w:p w:rsidR="001E099B" w:rsidRPr="001E099B" w:rsidRDefault="001E099B" w:rsidP="001E099B">
      <w:pPr>
        <w:jc w:val="both"/>
        <w:rPr>
          <w:sz w:val="24"/>
          <w:szCs w:val="24"/>
        </w:rPr>
      </w:pPr>
    </w:p>
    <w:p w:rsidR="001E099B" w:rsidRPr="001E099B" w:rsidRDefault="001E099B" w:rsidP="001E099B">
      <w:pPr>
        <w:jc w:val="both"/>
        <w:rPr>
          <w:sz w:val="24"/>
          <w:szCs w:val="24"/>
        </w:rPr>
      </w:pPr>
    </w:p>
    <w:p w:rsidR="00032ADF" w:rsidRPr="00553E35" w:rsidRDefault="00032ADF">
      <w:pPr>
        <w:pStyle w:val="Zwykytekst"/>
        <w:jc w:val="both"/>
        <w:rPr>
          <w:rFonts w:ascii="Liberation Serif" w:hAnsi="Liberation Serif" w:cs="Liberation Serif"/>
          <w:sz w:val="14"/>
          <w:szCs w:val="28"/>
        </w:rPr>
      </w:pPr>
    </w:p>
    <w:sectPr w:rsidR="00032ADF" w:rsidRPr="00553E35" w:rsidSect="00096F2B">
      <w:headerReference w:type="default" r:id="rId8"/>
      <w:pgSz w:w="16838" w:h="11906" w:orient="landscape"/>
      <w:pgMar w:top="1418" w:right="1418" w:bottom="1418" w:left="1418" w:header="708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5D2F" w:rsidRDefault="00835D2F" w:rsidP="00096F2B">
      <w:r>
        <w:separator/>
      </w:r>
    </w:p>
  </w:endnote>
  <w:endnote w:type="continuationSeparator" w:id="0">
    <w:p w:rsidR="00835D2F" w:rsidRDefault="00835D2F" w:rsidP="00096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A00002AF" w:usb1="500078FB" w:usb2="00000000" w:usb3="00000000" w:csb0="0000009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Liberation Sans">
    <w:panose1 w:val="020B0604020202020204"/>
    <w:charset w:val="EE"/>
    <w:family w:val="swiss"/>
    <w:pitch w:val="variable"/>
    <w:sig w:usb0="A00002AF" w:usb1="500078FB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5D2F" w:rsidRDefault="00835D2F" w:rsidP="00096F2B">
      <w:r>
        <w:separator/>
      </w:r>
    </w:p>
  </w:footnote>
  <w:footnote w:type="continuationSeparator" w:id="0">
    <w:p w:rsidR="00835D2F" w:rsidRDefault="00835D2F" w:rsidP="00096F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D2F" w:rsidRDefault="00835D2F">
    <w:pPr>
      <w:pStyle w:val="Gw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635" cy="146050"/>
              <wp:effectExtent l="9525" t="10160" r="5715" b="5715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35D2F" w:rsidRDefault="00835D2F">
                          <w:pPr>
                            <w:pStyle w:val="Gwka"/>
                          </w:pPr>
                          <w:r>
                            <w:rPr>
                              <w:rStyle w:val="Numerstron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E86751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0;margin-top:.05pt;width:10.05pt;height:11.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">
              <v:fill opacity="0"/>
              <v:textbox>
                <w:txbxContent>
                  <w:p w:rsidR="00835D2F" w:rsidRDefault="00835D2F">
                    <w:pPr>
                      <w:pStyle w:val="Gwka"/>
                    </w:pPr>
                    <w:r>
                      <w:rPr>
                        <w:rStyle w:val="Numerstron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E86751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73EB8"/>
    <w:multiLevelType w:val="hybridMultilevel"/>
    <w:tmpl w:val="976EBF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845A8D"/>
    <w:multiLevelType w:val="hybridMultilevel"/>
    <w:tmpl w:val="5C4644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0C3466"/>
    <w:multiLevelType w:val="hybridMultilevel"/>
    <w:tmpl w:val="33FCBCE8"/>
    <w:lvl w:ilvl="0" w:tplc="7B82C2C4">
      <w:start w:val="1"/>
      <w:numFmt w:val="decimal"/>
      <w:lvlText w:val="%1.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3">
    <w:nsid w:val="1C7207F8"/>
    <w:multiLevelType w:val="multilevel"/>
    <w:tmpl w:val="F392F118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CF3A39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A96E49"/>
    <w:multiLevelType w:val="hybridMultilevel"/>
    <w:tmpl w:val="1328670E"/>
    <w:lvl w:ilvl="0" w:tplc="24C88C1C">
      <w:start w:val="1"/>
      <w:numFmt w:val="decimal"/>
      <w:lvlText w:val="%1."/>
      <w:lvlJc w:val="left"/>
      <w:pPr>
        <w:ind w:left="644" w:hanging="360"/>
      </w:pPr>
      <w:rPr>
        <w:color w:val="auto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5A2B7F"/>
    <w:multiLevelType w:val="hybridMultilevel"/>
    <w:tmpl w:val="060A0E62"/>
    <w:lvl w:ilvl="0" w:tplc="2102AB30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7924AC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B14DBB"/>
    <w:multiLevelType w:val="hybridMultilevel"/>
    <w:tmpl w:val="C254B044"/>
    <w:lvl w:ilvl="0" w:tplc="996E9BC8">
      <w:start w:val="1"/>
      <w:numFmt w:val="decimal"/>
      <w:lvlText w:val="%1)"/>
      <w:lvlJc w:val="left"/>
      <w:pPr>
        <w:ind w:left="360" w:hanging="360"/>
      </w:pPr>
      <w:rPr>
        <w:b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EDB0C29"/>
    <w:multiLevelType w:val="hybridMultilevel"/>
    <w:tmpl w:val="9880E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6D5D3C"/>
    <w:multiLevelType w:val="hybridMultilevel"/>
    <w:tmpl w:val="50984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DC05E9"/>
    <w:multiLevelType w:val="multilevel"/>
    <w:tmpl w:val="FE547726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4D310E22"/>
    <w:multiLevelType w:val="hybridMultilevel"/>
    <w:tmpl w:val="CC14D3B8"/>
    <w:lvl w:ilvl="0" w:tplc="70B8A6AE">
      <w:start w:val="1"/>
      <w:numFmt w:val="lowerLetter"/>
      <w:lvlText w:val="%1)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4E030260"/>
    <w:multiLevelType w:val="hybridMultilevel"/>
    <w:tmpl w:val="A2C040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BF0879"/>
    <w:multiLevelType w:val="hybridMultilevel"/>
    <w:tmpl w:val="A7F4CF36"/>
    <w:lvl w:ilvl="0" w:tplc="37FC1AB0">
      <w:start w:val="1"/>
      <w:numFmt w:val="decimal"/>
      <w:lvlText w:val="%1."/>
      <w:lvlJc w:val="left"/>
      <w:pPr>
        <w:ind w:left="360" w:hanging="360"/>
      </w:pPr>
      <w:rPr>
        <w:color w:val="auto"/>
        <w:sz w:val="22"/>
        <w:szCs w:val="22"/>
      </w:rPr>
    </w:lvl>
    <w:lvl w:ilvl="1" w:tplc="CEFEA600">
      <w:start w:val="1"/>
      <w:numFmt w:val="lowerLetter"/>
      <w:lvlText w:val="%2)"/>
      <w:lvlJc w:val="left"/>
      <w:pPr>
        <w:ind w:left="1470" w:hanging="39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724D87"/>
    <w:multiLevelType w:val="hybridMultilevel"/>
    <w:tmpl w:val="D3C255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B96554"/>
    <w:multiLevelType w:val="hybridMultilevel"/>
    <w:tmpl w:val="434C4F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3"/>
  </w:num>
  <w:num w:numId="9">
    <w:abstractNumId w:val="1"/>
  </w:num>
  <w:num w:numId="10">
    <w:abstractNumId w:val="15"/>
  </w:num>
  <w:num w:numId="11">
    <w:abstractNumId w:val="6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7"/>
  </w:num>
  <w:num w:numId="15">
    <w:abstractNumId w:val="14"/>
  </w:num>
  <w:num w:numId="16">
    <w:abstractNumId w:val="4"/>
  </w:num>
  <w:num w:numId="17">
    <w:abstractNumId w:val="12"/>
  </w:num>
  <w:num w:numId="18">
    <w:abstractNumId w:val="5"/>
  </w:num>
  <w:num w:numId="19">
    <w:abstractNumId w:val="10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170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F2B"/>
    <w:rsid w:val="000013B9"/>
    <w:rsid w:val="00003A56"/>
    <w:rsid w:val="00004044"/>
    <w:rsid w:val="00006738"/>
    <w:rsid w:val="00010A70"/>
    <w:rsid w:val="00011932"/>
    <w:rsid w:val="0001560D"/>
    <w:rsid w:val="00015B37"/>
    <w:rsid w:val="00020508"/>
    <w:rsid w:val="00021730"/>
    <w:rsid w:val="000258A6"/>
    <w:rsid w:val="00026700"/>
    <w:rsid w:val="00032341"/>
    <w:rsid w:val="00032ADF"/>
    <w:rsid w:val="000367D4"/>
    <w:rsid w:val="00041EAB"/>
    <w:rsid w:val="00091041"/>
    <w:rsid w:val="00092B68"/>
    <w:rsid w:val="00096F2B"/>
    <w:rsid w:val="000A0633"/>
    <w:rsid w:val="000B32EC"/>
    <w:rsid w:val="000C5944"/>
    <w:rsid w:val="000F2690"/>
    <w:rsid w:val="000F66D0"/>
    <w:rsid w:val="00104C91"/>
    <w:rsid w:val="00111F0D"/>
    <w:rsid w:val="001151C0"/>
    <w:rsid w:val="001275E2"/>
    <w:rsid w:val="00136B2F"/>
    <w:rsid w:val="0015558A"/>
    <w:rsid w:val="001556B4"/>
    <w:rsid w:val="0017311A"/>
    <w:rsid w:val="00187323"/>
    <w:rsid w:val="00191B66"/>
    <w:rsid w:val="001A3B80"/>
    <w:rsid w:val="001A7F3E"/>
    <w:rsid w:val="001C1DD2"/>
    <w:rsid w:val="001C4571"/>
    <w:rsid w:val="001E099B"/>
    <w:rsid w:val="001F7514"/>
    <w:rsid w:val="00213337"/>
    <w:rsid w:val="00214516"/>
    <w:rsid w:val="00222753"/>
    <w:rsid w:val="00224502"/>
    <w:rsid w:val="00227C65"/>
    <w:rsid w:val="00241A41"/>
    <w:rsid w:val="002422FC"/>
    <w:rsid w:val="002535E1"/>
    <w:rsid w:val="00256E35"/>
    <w:rsid w:val="00261AB9"/>
    <w:rsid w:val="00284596"/>
    <w:rsid w:val="002862EF"/>
    <w:rsid w:val="00294B9A"/>
    <w:rsid w:val="00296F67"/>
    <w:rsid w:val="002B2346"/>
    <w:rsid w:val="002E115F"/>
    <w:rsid w:val="002E1DE1"/>
    <w:rsid w:val="00300317"/>
    <w:rsid w:val="0030102A"/>
    <w:rsid w:val="003138DF"/>
    <w:rsid w:val="00317A2B"/>
    <w:rsid w:val="00326739"/>
    <w:rsid w:val="003277EA"/>
    <w:rsid w:val="00334CE6"/>
    <w:rsid w:val="00335243"/>
    <w:rsid w:val="003375BC"/>
    <w:rsid w:val="0034059F"/>
    <w:rsid w:val="00356AA0"/>
    <w:rsid w:val="00383AE5"/>
    <w:rsid w:val="00391EB3"/>
    <w:rsid w:val="00395258"/>
    <w:rsid w:val="003B7130"/>
    <w:rsid w:val="003C1021"/>
    <w:rsid w:val="003C5A1E"/>
    <w:rsid w:val="003D44B8"/>
    <w:rsid w:val="003E28FE"/>
    <w:rsid w:val="003F1464"/>
    <w:rsid w:val="00400E86"/>
    <w:rsid w:val="00407714"/>
    <w:rsid w:val="004144E4"/>
    <w:rsid w:val="0041519E"/>
    <w:rsid w:val="0041654B"/>
    <w:rsid w:val="00420F5C"/>
    <w:rsid w:val="00422E41"/>
    <w:rsid w:val="00436F78"/>
    <w:rsid w:val="0045072A"/>
    <w:rsid w:val="00470612"/>
    <w:rsid w:val="00477280"/>
    <w:rsid w:val="00487FCE"/>
    <w:rsid w:val="00495B56"/>
    <w:rsid w:val="004A0523"/>
    <w:rsid w:val="004A5E9A"/>
    <w:rsid w:val="004B3201"/>
    <w:rsid w:val="004C658C"/>
    <w:rsid w:val="004C7FEC"/>
    <w:rsid w:val="004D26A8"/>
    <w:rsid w:val="004F53B3"/>
    <w:rsid w:val="0051256A"/>
    <w:rsid w:val="00516A2E"/>
    <w:rsid w:val="00535EA8"/>
    <w:rsid w:val="00536DBB"/>
    <w:rsid w:val="005429AE"/>
    <w:rsid w:val="00553E35"/>
    <w:rsid w:val="00556048"/>
    <w:rsid w:val="00562DA9"/>
    <w:rsid w:val="00576078"/>
    <w:rsid w:val="00577254"/>
    <w:rsid w:val="0057737E"/>
    <w:rsid w:val="0058722E"/>
    <w:rsid w:val="00587545"/>
    <w:rsid w:val="0059391A"/>
    <w:rsid w:val="005A757D"/>
    <w:rsid w:val="005B65AD"/>
    <w:rsid w:val="005D3973"/>
    <w:rsid w:val="005E00CF"/>
    <w:rsid w:val="005E3C24"/>
    <w:rsid w:val="005E7ABE"/>
    <w:rsid w:val="00602B1A"/>
    <w:rsid w:val="00612AE9"/>
    <w:rsid w:val="00634ADC"/>
    <w:rsid w:val="006470F5"/>
    <w:rsid w:val="0067286A"/>
    <w:rsid w:val="006861F1"/>
    <w:rsid w:val="006B785C"/>
    <w:rsid w:val="006D1BB4"/>
    <w:rsid w:val="006E0F5C"/>
    <w:rsid w:val="006E626C"/>
    <w:rsid w:val="006F3FE9"/>
    <w:rsid w:val="00704302"/>
    <w:rsid w:val="00704ECA"/>
    <w:rsid w:val="00714866"/>
    <w:rsid w:val="007210D5"/>
    <w:rsid w:val="007213AF"/>
    <w:rsid w:val="007236B4"/>
    <w:rsid w:val="00767666"/>
    <w:rsid w:val="00773365"/>
    <w:rsid w:val="0077558D"/>
    <w:rsid w:val="00780918"/>
    <w:rsid w:val="007925DD"/>
    <w:rsid w:val="007A2488"/>
    <w:rsid w:val="007E3881"/>
    <w:rsid w:val="007E4387"/>
    <w:rsid w:val="00811D55"/>
    <w:rsid w:val="00814C86"/>
    <w:rsid w:val="0081689F"/>
    <w:rsid w:val="00835D2F"/>
    <w:rsid w:val="0085297D"/>
    <w:rsid w:val="00854849"/>
    <w:rsid w:val="008616C1"/>
    <w:rsid w:val="008677E7"/>
    <w:rsid w:val="0088253B"/>
    <w:rsid w:val="00891709"/>
    <w:rsid w:val="00893004"/>
    <w:rsid w:val="00896284"/>
    <w:rsid w:val="00897495"/>
    <w:rsid w:val="008B113D"/>
    <w:rsid w:val="008B41A3"/>
    <w:rsid w:val="008C416C"/>
    <w:rsid w:val="008D1436"/>
    <w:rsid w:val="008D1DCA"/>
    <w:rsid w:val="008D5D90"/>
    <w:rsid w:val="008E02B2"/>
    <w:rsid w:val="008F1BED"/>
    <w:rsid w:val="008F2C69"/>
    <w:rsid w:val="008F377F"/>
    <w:rsid w:val="00902EDC"/>
    <w:rsid w:val="00903B14"/>
    <w:rsid w:val="00910181"/>
    <w:rsid w:val="00930A39"/>
    <w:rsid w:val="009362A3"/>
    <w:rsid w:val="00937A4B"/>
    <w:rsid w:val="00947DA6"/>
    <w:rsid w:val="00965A3A"/>
    <w:rsid w:val="009827CB"/>
    <w:rsid w:val="00983E69"/>
    <w:rsid w:val="00986C9B"/>
    <w:rsid w:val="00990088"/>
    <w:rsid w:val="009A73B8"/>
    <w:rsid w:val="009B3787"/>
    <w:rsid w:val="009B425B"/>
    <w:rsid w:val="009B6131"/>
    <w:rsid w:val="009C020D"/>
    <w:rsid w:val="009E3753"/>
    <w:rsid w:val="009E603A"/>
    <w:rsid w:val="009F63CB"/>
    <w:rsid w:val="009F698F"/>
    <w:rsid w:val="00A07EDF"/>
    <w:rsid w:val="00A16A80"/>
    <w:rsid w:val="00A16D2E"/>
    <w:rsid w:val="00A21685"/>
    <w:rsid w:val="00A27289"/>
    <w:rsid w:val="00A30AF4"/>
    <w:rsid w:val="00A64508"/>
    <w:rsid w:val="00A66C1E"/>
    <w:rsid w:val="00A741D8"/>
    <w:rsid w:val="00A777D0"/>
    <w:rsid w:val="00A825AB"/>
    <w:rsid w:val="00A82CD2"/>
    <w:rsid w:val="00A90012"/>
    <w:rsid w:val="00AB47A5"/>
    <w:rsid w:val="00AC5944"/>
    <w:rsid w:val="00AD41B0"/>
    <w:rsid w:val="00AE5948"/>
    <w:rsid w:val="00B06B0D"/>
    <w:rsid w:val="00B16E9A"/>
    <w:rsid w:val="00B246C9"/>
    <w:rsid w:val="00B313B0"/>
    <w:rsid w:val="00B3451E"/>
    <w:rsid w:val="00B43A74"/>
    <w:rsid w:val="00B43D25"/>
    <w:rsid w:val="00B67914"/>
    <w:rsid w:val="00B75543"/>
    <w:rsid w:val="00B7719B"/>
    <w:rsid w:val="00B80AF6"/>
    <w:rsid w:val="00B90986"/>
    <w:rsid w:val="00B91463"/>
    <w:rsid w:val="00B95B0D"/>
    <w:rsid w:val="00BB1379"/>
    <w:rsid w:val="00BB5A9B"/>
    <w:rsid w:val="00BC30CC"/>
    <w:rsid w:val="00BD2ED2"/>
    <w:rsid w:val="00BD5A65"/>
    <w:rsid w:val="00C1347F"/>
    <w:rsid w:val="00C26309"/>
    <w:rsid w:val="00C466BD"/>
    <w:rsid w:val="00C62BB5"/>
    <w:rsid w:val="00C62DCC"/>
    <w:rsid w:val="00C65928"/>
    <w:rsid w:val="00CA0CC0"/>
    <w:rsid w:val="00CB165D"/>
    <w:rsid w:val="00CB762B"/>
    <w:rsid w:val="00CC038B"/>
    <w:rsid w:val="00CC0DB6"/>
    <w:rsid w:val="00CF0AB0"/>
    <w:rsid w:val="00CF1B50"/>
    <w:rsid w:val="00D04BE9"/>
    <w:rsid w:val="00D12F7E"/>
    <w:rsid w:val="00D25455"/>
    <w:rsid w:val="00D33498"/>
    <w:rsid w:val="00D40808"/>
    <w:rsid w:val="00D42838"/>
    <w:rsid w:val="00D62395"/>
    <w:rsid w:val="00D67956"/>
    <w:rsid w:val="00D73E5C"/>
    <w:rsid w:val="00D760B6"/>
    <w:rsid w:val="00D76CA0"/>
    <w:rsid w:val="00DA60C4"/>
    <w:rsid w:val="00DB6BB2"/>
    <w:rsid w:val="00DD1157"/>
    <w:rsid w:val="00DD35E6"/>
    <w:rsid w:val="00DD5D7F"/>
    <w:rsid w:val="00DD6663"/>
    <w:rsid w:val="00DE24C8"/>
    <w:rsid w:val="00DE4037"/>
    <w:rsid w:val="00DF67AA"/>
    <w:rsid w:val="00E11F9D"/>
    <w:rsid w:val="00E278C4"/>
    <w:rsid w:val="00E429A8"/>
    <w:rsid w:val="00E46E47"/>
    <w:rsid w:val="00E502DB"/>
    <w:rsid w:val="00E60502"/>
    <w:rsid w:val="00E647AB"/>
    <w:rsid w:val="00E673D3"/>
    <w:rsid w:val="00E71C86"/>
    <w:rsid w:val="00E86751"/>
    <w:rsid w:val="00E8793E"/>
    <w:rsid w:val="00E975EA"/>
    <w:rsid w:val="00EA6274"/>
    <w:rsid w:val="00EB2C2D"/>
    <w:rsid w:val="00EC6802"/>
    <w:rsid w:val="00EC7FB5"/>
    <w:rsid w:val="00EE5BA5"/>
    <w:rsid w:val="00EE72B0"/>
    <w:rsid w:val="00EF52E4"/>
    <w:rsid w:val="00F025FA"/>
    <w:rsid w:val="00F14F49"/>
    <w:rsid w:val="00F26CCE"/>
    <w:rsid w:val="00F436FB"/>
    <w:rsid w:val="00F4400C"/>
    <w:rsid w:val="00F446B9"/>
    <w:rsid w:val="00F46A1B"/>
    <w:rsid w:val="00F56F34"/>
    <w:rsid w:val="00F716BB"/>
    <w:rsid w:val="00F82443"/>
    <w:rsid w:val="00F966EE"/>
    <w:rsid w:val="00FA597F"/>
    <w:rsid w:val="00FB783D"/>
    <w:rsid w:val="00FC56B8"/>
    <w:rsid w:val="00FD139D"/>
    <w:rsid w:val="00FF2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70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uiPriority w:val="99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uiPriority w:val="99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1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1403</TotalTime>
  <Pages>24</Pages>
  <Words>8333</Words>
  <Characters>49999</Characters>
  <Application>Microsoft Office Word</Application>
  <DocSecurity>0</DocSecurity>
  <Lines>416</Lines>
  <Paragraphs>116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Rejestr uchwał Zarządu Powiatu Jeleniogórskiego w Jeleniej Górze</vt:lpstr>
    </vt:vector>
  </TitlesOfParts>
  <Company>starostwo</Company>
  <LinksUpToDate>false</LinksUpToDate>
  <CharactersWithSpaces>58216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Rejestr uchwał Zarządu Powiatu Jeleniogórskiego w Jeleniej Górze</dc:title>
  <dc:creator>X23</dc:creator>
  <cp:lastModifiedBy>Mroczkowska Małgorzata</cp:lastModifiedBy>
  <cp:revision>143</cp:revision>
  <cp:lastPrinted>2003-07-28T15:07:00Z</cp:lastPrinted>
  <dcterms:created xsi:type="dcterms:W3CDTF">2018-11-23T11:10:00Z</dcterms:created>
  <dcterms:modified xsi:type="dcterms:W3CDTF">2020-02-28T12:14:00Z</dcterms:modified>
  <dc:language>pl-PL</dc:language>
</cp:coreProperties>
</file>