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  <w:r w:rsidR="005563E1">
        <w:rPr>
          <w:rFonts w:ascii="Liberation Serif" w:hAnsi="Liberation Serif" w:cs="Liberation Serif"/>
          <w:b/>
          <w:sz w:val="28"/>
          <w:szCs w:val="24"/>
        </w:rPr>
        <w:t>/Karkonoskiego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83387F">
        <w:rPr>
          <w:rFonts w:ascii="Liberation Serif" w:hAnsi="Liberation Serif" w:cs="Liberation Serif"/>
          <w:b/>
          <w:sz w:val="24"/>
          <w:szCs w:val="24"/>
        </w:rPr>
        <w:t>16</w:t>
      </w:r>
      <w:bookmarkStart w:id="0" w:name="_GoBack"/>
      <w:bookmarkEnd w:id="0"/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697691">
        <w:rPr>
          <w:rFonts w:ascii="Liberation Serif" w:hAnsi="Liberation Serif" w:cs="Liberation Serif"/>
          <w:b/>
          <w:sz w:val="24"/>
          <w:szCs w:val="24"/>
        </w:rPr>
        <w:t>02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0A2F77">
        <w:rPr>
          <w:rFonts w:ascii="Liberation Serif" w:hAnsi="Liberation Serif" w:cs="Liberation Serif"/>
          <w:b/>
          <w:sz w:val="24"/>
          <w:szCs w:val="24"/>
        </w:rPr>
        <w:t>21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9E096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½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9E0969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¾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 xml:space="preserve">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</w:rPr>
              <w:t>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</w:t>
            </w:r>
            <w:r w:rsidR="009E0969">
              <w:rPr>
                <w:rFonts w:ascii="Liberation Serif" w:hAnsi="Liberation Serif" w:cs="Liberation Serif"/>
                <w:bCs/>
                <w:sz w:val="24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podania do publicznej wiadomości oferty Gminnego Ludowego Klubu Sportowego „RUDAWY’’ z Janowic Wielkich na realizację zadania publicznego pn.: „Turniej Piłki Nożnej im. Henryka Musiała w Janowicach Wielkich” z pominięciem otwartego konkursu ofert w trybie </w:t>
            </w:r>
            <w:r w:rsidR="009E0969">
              <w:rPr>
                <w:rFonts w:ascii="Liberation Serif" w:hAnsi="Liberation Serif" w:cs="Liberation Serif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Cs w:val="28"/>
              </w:rPr>
              <w:t>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kwalifikacji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 xml:space="preserve">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sp. z o.o.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sp.k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>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Octavia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E20C96" w:rsidRPr="007A2488" w:rsidRDefault="00E20C96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>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Bieżące utrzymanie dróg powiatowych na terenie Powiatu Jeleniogórskiego w 2020 roku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o nadanie nauczycielowi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nieodpłatnego przekazania pojazdu marki Skoda </w:t>
            </w:r>
            <w:proofErr w:type="spellStart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Octavia</w:t>
            </w:r>
            <w:proofErr w:type="spellEnd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rozwiązanie stosunku pracy z Panią Alicją </w:t>
            </w:r>
            <w:proofErr w:type="spellStart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Trembułowicz</w:t>
            </w:r>
            <w:proofErr w:type="spellEnd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w gościnie u Hrabiny von </w:t>
            </w:r>
            <w:proofErr w:type="spellStart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VII edycja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z pominięciem otwartego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. 19a ustawy o działalności pożytku publicznego i o wolontariacie na realizację zadania publicznego pn.: „Jesień ze sztuką w Bukowcu – w gościnie u Hrabiny von </w:t>
            </w:r>
            <w:proofErr w:type="spellStart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Avalanche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Mateusz Górecki na realizację zadania publicznego pn.: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Dogtrekking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6" w:name="_Hlk51657544"/>
            <w:bookmarkStart w:id="17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8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8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6"/>
            <w:bookmarkEnd w:id="17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9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9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Karkonosz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20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20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</w:t>
            </w:r>
            <w:r w:rsidR="001E663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Stara Kamienica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Janowice Wielkie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o współpracy pomiędzy Powiatem Jeleniogórskim a Stowarzyszeniem Lokalni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nieodpłatnego przekazania pojazdu marki Skoda </w:t>
            </w:r>
            <w:proofErr w:type="spellStart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3B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Pr="007F1545" w:rsidRDefault="001663B7" w:rsidP="00F6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 sezonie zimowym: 2020-2021” – w zakresie</w:t>
            </w:r>
            <w:r w:rsidRPr="00AD02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Części I, Części II i Części IV zamówienia.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 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5E1A6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</w:t>
            </w:r>
            <w:r w:rsidR="00434D4B">
              <w:rPr>
                <w:rFonts w:ascii="Liberation Serif" w:hAnsi="Liberation Serif" w:cs="Liberation Serif"/>
                <w:sz w:val="24"/>
                <w:szCs w:val="24"/>
              </w:rPr>
              <w:t>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Pr="00AD027D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Stara Kamienica w sprawie powierzenia zadania polegającego na zimowym utrzymaniu dróg powiatowych na terenie Gminy Stara Kamienica w latach 2020-2022.</w:t>
            </w: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D2FE8"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Miejską Piechowice w sprawie powierzenia zadania polegającego na zimowym utrzymaniu dróg powiatowych na terenie Gminy Miejskiej Piechowice w sezonie zimowym 2020/2021.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Pr="009E0969" w:rsidRDefault="009E096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 w:rsidRPr="005D2FE8">
              <w:rPr>
                <w:rFonts w:ascii="Liberation Serif" w:hAnsi="Liberation Serif"/>
                <w:bCs/>
                <w:sz w:val="28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 obywatelskiego w 2021 r.</w:t>
            </w:r>
          </w:p>
        </w:tc>
      </w:tr>
      <w:tr w:rsidR="00961F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Pr="005D2FE8" w:rsidRDefault="00961F4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2020 rok.</w:t>
            </w: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projektu uchwały w sprawie budżetu powiatu karkonoskiego na 2021 rok wraz z objaśnieniami.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Pr="005A3D3F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6652">
              <w:rPr>
                <w:sz w:val="28"/>
                <w:szCs w:val="28"/>
              </w:rPr>
              <w:t>przyjęcia projektu wieloletniej prognozy finansowej powiatu karkonoskiego.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122B0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2020/2021.</w:t>
            </w:r>
          </w:p>
          <w:p w:rsidR="00122B0D" w:rsidRPr="00EA6652" w:rsidRDefault="00122B0D" w:rsidP="00E160C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na realizację zamówienia pn.: „Opracowanie dokumentacji projektowej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dla zadania polegającego na przebudowie mostu drogowego nad rzeką Bóbr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ciągu drogi powiatowej nr 2646D w km 4+141 w miejscowości Siedlęcin, gmina Jeżów Sudecki”.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zamówienia pn.: „Opracowanie dokumentacji projektowo-kosztorysowej na przebudowę drogi powiatowej nr 2720D Podgórzyn – Borowice – Sosnówka w km 0+000 do 5+002”.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zadania pn.: „Opracowanie dokumentacji projektowo-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lastRenderedPageBreak/>
              <w:t>kosztorysowej na przebudowę drogi powiatowej nr 2653D Sosnówka – Karpacz w km 9+001 do 16+612”.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na realizację zadania pn.: „Opracowanie dokumentacji projektowo-kosztorysowej na przebudowę drogi powiatowej nr 2755D w Miłkowie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km 0+000 do 2+465”.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  <w:p w:rsidR="00B97664" w:rsidRDefault="00B9766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dnia zawarcia aktu notarialnego sprzedaży nieruchomości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zagospodarowania majątku ruchomego stanowiącego wyposażenie byłego Szkolnego Schroniska Młodzieżowego „ Wojtek” w Szklarskiej Porębie przy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ul. Piastowskiej nr 1.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Wykonanie i sukcesywna dostawa tablic rejestracyjnych na potrzeby Starostwa Powiatowego w Jeleniej Górze”.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113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6.1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Pr="006D7415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</w:p>
          <w:p w:rsidR="005113E9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pomocy prawnej lub świadczenie nieodpłatnego pora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dnictwa obywatelskiego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  <w:t xml:space="preserve">w 2021 r. </w:t>
            </w:r>
          </w:p>
          <w:p w:rsidR="005113E9" w:rsidRDefault="005113E9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zamówienia pn.: „Opracowanie dokumentacji projektowo-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lastRenderedPageBreak/>
              <w:t xml:space="preserve">kosztorysowej na przebudowę mostu w ciągu drogi powiatowej nr 2760D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km 7+339 w Podgórzynie”.</w:t>
            </w: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5267E9" w:rsidRDefault="00F04680" w:rsidP="00F04680">
            <w:pPr>
              <w:jc w:val="both"/>
              <w:rPr>
                <w:sz w:val="28"/>
                <w:szCs w:val="28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zadania pn.: „Przechowywanie na parkingu strzeżonym pojazdów usuniętych z dróg powiatu</w:t>
            </w:r>
            <w:r w:rsidRPr="006B1CA8">
              <w:rPr>
                <w:sz w:val="28"/>
                <w:szCs w:val="28"/>
              </w:rPr>
              <w:t xml:space="preserve">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jeleniogórskiego w trybie art. 130a ustawy z dnia 20 czerwca 1997 r. Prawo o ruchu drogowym”.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8A7D66" w:rsidRDefault="00F04680" w:rsidP="00F0468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ustalenia planu finansowego dla rachunku dochodów pochodzących ze środków Funduszu Przeciwdziałania Covid-19.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122A53" w:rsidRDefault="00F04680" w:rsidP="00F04680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 xml:space="preserve">zmian </w:t>
            </w:r>
            <w:r w:rsidRPr="006B1CA8">
              <w:rPr>
                <w:rFonts w:eastAsia="Calibri"/>
                <w:bCs/>
                <w:sz w:val="28"/>
                <w:szCs w:val="28"/>
                <w:lang w:eastAsia="ar-SA"/>
              </w:rPr>
              <w:t>w budżecie powiatu jeleniogórskiego na 2020 rok.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ń publicznych z zakresu kultury </w:t>
            </w: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i ochrony dziedzictwa narodowego.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zadań publicznych z zakresu turystyki i krajoznawstwa.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 xml:space="preserve">ogłoszenia otwartego konkursu ofert na realizację zadań publicznych z zakresu upowszechniania kultury fizycznej i sportu. 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treści projektów umów o udzielaniu nieodpłatnej pomocy prawnej lub nieodpłatnej mediacji 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przez adwokata i radcę prawnego.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</w:t>
            </w:r>
            <w:r w:rsidRPr="006F23A4">
              <w:rPr>
                <w:sz w:val="28"/>
                <w:szCs w:val="28"/>
              </w:rPr>
              <w:t xml:space="preserve">Okręgową Radą Adwokacką w Wałbrzychu </w:t>
            </w:r>
            <w:r>
              <w:rPr>
                <w:sz w:val="28"/>
                <w:szCs w:val="28"/>
              </w:rPr>
              <w:br/>
            </w:r>
            <w:r w:rsidRPr="006F23A4">
              <w:rPr>
                <w:sz w:val="28"/>
                <w:szCs w:val="28"/>
              </w:rPr>
              <w:t>i Okręgową Izbą Radców Prawnych w Wałbrzychu w sprawie udzielania nieodpłatnej pomocy prawnej na obszarze po</w:t>
            </w:r>
            <w:r>
              <w:rPr>
                <w:sz w:val="28"/>
                <w:szCs w:val="28"/>
              </w:rPr>
              <w:t xml:space="preserve">wiatu </w:t>
            </w:r>
            <w:r w:rsidR="00AC3C88">
              <w:rPr>
                <w:sz w:val="28"/>
                <w:szCs w:val="28"/>
              </w:rPr>
              <w:t>jeleniogórskiego</w:t>
            </w:r>
            <w:r>
              <w:rPr>
                <w:sz w:val="28"/>
                <w:szCs w:val="28"/>
              </w:rPr>
              <w:t xml:space="preserve"> w 2021 </w:t>
            </w:r>
            <w:r>
              <w:rPr>
                <w:sz w:val="28"/>
                <w:szCs w:val="28"/>
              </w:rPr>
              <w:lastRenderedPageBreak/>
              <w:t>roku.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projektu Porozumienia z </w:t>
            </w:r>
            <w:bookmarkStart w:id="21" w:name="_Hlk53732404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Gminą Miejską Szklarska Poręba </w:t>
            </w:r>
            <w:bookmarkEnd w:id="21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>dotyczącego użyczenia lokalu stanowiącego własność Gminy w celu udzielania nieodpłatnej pomocy prawnej oraz nieodpłat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nego poradnictwa obywatelskiego.</w:t>
            </w: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 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6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obywatelskie</w:t>
            </w:r>
            <w:r>
              <w:rPr>
                <w:sz w:val="28"/>
                <w:szCs w:val="28"/>
              </w:rPr>
              <w:t>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>akceptacji projektu Porozumienia z Gminą Miejską Kowary dotyczącego użyczenia lokalu stanowiącego własność Gminy w celu udziela</w:t>
            </w:r>
            <w:r>
              <w:rPr>
                <w:bCs/>
                <w:sz w:val="28"/>
                <w:szCs w:val="28"/>
              </w:rPr>
              <w:t>nia nieodpłatnej pomocy prawnej.</w:t>
            </w:r>
            <w:r w:rsidRPr="006F23A4">
              <w:rPr>
                <w:bCs/>
                <w:sz w:val="28"/>
                <w:szCs w:val="28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 xml:space="preserve">                 </w:t>
            </w:r>
          </w:p>
        </w:tc>
      </w:tr>
      <w:tr w:rsidR="00E160CD" w:rsidRPr="00553E35" w:rsidTr="00E160CD">
        <w:trPr>
          <w:trHeight w:val="15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</w:t>
            </w:r>
            <w:r>
              <w:rPr>
                <w:sz w:val="28"/>
                <w:szCs w:val="28"/>
              </w:rPr>
              <w:t>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5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</w:t>
            </w:r>
            <w:r>
              <w:rPr>
                <w:sz w:val="28"/>
                <w:szCs w:val="28"/>
              </w:rPr>
              <w:t>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akceptacji aneksu do umowy z Sudeckim Przedsiębiorstwem Robót Drogowych </w:t>
            </w:r>
            <w:r>
              <w:rPr>
                <w:sz w:val="28"/>
                <w:szCs w:val="28"/>
              </w:rPr>
              <w:br/>
              <w:t>Sp. z o.o. z siedzibą w Jeleniej Górze.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997777" w:rsidRDefault="00E160CD" w:rsidP="00E160CD">
            <w:pPr>
              <w:jc w:val="both"/>
              <w:rPr>
                <w:color w:val="FF0000"/>
                <w:sz w:val="28"/>
                <w:szCs w:val="28"/>
              </w:rPr>
            </w:pPr>
            <w:r w:rsidRPr="00262F22">
              <w:rPr>
                <w:color w:val="000000" w:themeColor="text1"/>
                <w:sz w:val="28"/>
                <w:szCs w:val="28"/>
              </w:rPr>
              <w:t>powołania Rady Seniorów Powiatu Jeleniogórskiego</w:t>
            </w:r>
            <w:r w:rsidRPr="00997777">
              <w:rPr>
                <w:color w:val="FF0000"/>
                <w:sz w:val="28"/>
                <w:szCs w:val="28"/>
              </w:rPr>
              <w:t>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1721" w:rsidRPr="00E91721" w:rsidRDefault="00E91721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91721">
              <w:rPr>
                <w:rFonts w:ascii="Liberation Serif" w:hAnsi="Liberation Serif"/>
                <w:sz w:val="28"/>
                <w:szCs w:val="28"/>
              </w:rPr>
              <w:t xml:space="preserve">akceptacji projektu umowy z AMM Systems Sp. z o.o. z siedzibą we Wrocławiu </w:t>
            </w:r>
            <w:r w:rsidRPr="00E91721">
              <w:rPr>
                <w:rFonts w:ascii="Liberation Serif" w:hAnsi="Liberation Serif"/>
                <w:sz w:val="28"/>
                <w:szCs w:val="28"/>
              </w:rPr>
              <w:br/>
              <w:t>o korzystanie z aplikacji „ Blisko”.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3E39D2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wyrażenia zgody na rozwiązanie stosunku pracy z Panem Leonardem </w:t>
            </w:r>
            <w:proofErr w:type="spellStart"/>
            <w:r>
              <w:rPr>
                <w:sz w:val="28"/>
                <w:szCs w:val="28"/>
              </w:rPr>
              <w:t>Jaskółowskim</w:t>
            </w:r>
            <w:proofErr w:type="spellEnd"/>
            <w:r>
              <w:rPr>
                <w:sz w:val="28"/>
                <w:szCs w:val="28"/>
              </w:rPr>
              <w:t xml:space="preserve"> Dyrektorem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997777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>powierzenia obowiązków dyrektora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wprowadzenia autopoprawek do projektu budżetu powiatu karkonoskiego na 2021 rok wraz z objaśnieniami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autopoprawek do projektu uchwały Rady Powiatu Jeleniogórskiego w sprawie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wieloletniej prognozy finansowej powiatu karkonoskiego.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C5E7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Pr="00D76FD4" w:rsidRDefault="006C5E70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zmian w budżecie powiatu jeleniogórskiego na 2020 rok.</w:t>
            </w:r>
          </w:p>
          <w:p w:rsidR="006C5E70" w:rsidRPr="00E86D1C" w:rsidRDefault="006C5E70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powierzenia realizacji zleconego zadania administracji rządowej z zakresu prowadzenia punktu nieodpłatnej pomocy prawnej oraz punktu nieodpłatnego poradnictwa obywatelskiego w 2021 roku.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 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„Przechowywanie na parkingu strzeżonym pojazdów usuniętych z dróg powiatu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jeleniogórskiego w trybie art. 130a ustawy z dnia 20 czerwca 1997 r. Prawo o ruchu drogowym”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141/432/20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w </w:t>
            </w:r>
            <w:r w:rsidRPr="000134CA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sprawie rozstrzygnięcia postępowania o udzielenie zamówienia publicznego pn.: „Wykonanie i sukcesywna dostawa tablic rejestracyjnych na potrzeby Starostw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 Powiatowego w Jeleniej Górze”.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C14A2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w sprawie zatwierdzenia ,,Regulaminu Organizacyjnego</w:t>
            </w:r>
            <w:r w:rsidRPr="00C14A23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 xml:space="preserve">Powiatowego Urzędu Pracy w </w:t>
            </w:r>
            <w:r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Jeleniej Gó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rze"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705783" w:rsidRDefault="00705783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705783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w </w:t>
            </w:r>
            <w:r w:rsidRPr="00705783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sprawie zawarcia Umowy partnerskiej z Fundacją Jagniątków celem współpracy przy projekcie pod nazwą „Wsparcie mobilności mieszkańców Powiatu Jeleniogórskiego”.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142/435/20</w:t>
            </w:r>
          </w:p>
          <w:p w:rsidR="00E879A4" w:rsidRPr="00E879A4" w:rsidRDefault="00E879A4" w:rsidP="00E879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zaopiniowania projektu uchwały Rady Powiatu w Jaworze w sprawie zaliczenia odcinka drogi nr 363 do kategorii dróg powiatowych.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powierzenia pełnienia obowiązków dyrektora Zespołu Szkół Specjalnych w DPS „ JUNIOR” w Miłkowie.       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2653D Sosnówka – Karpacz w km 9+001 do 16+612”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2D2616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</w:t>
            </w:r>
            <w:r w:rsidR="0000419E">
              <w:rPr>
                <w:rFonts w:ascii="Liberation Serif" w:hAnsi="Liberation Serif" w:cs="Liberation Serif"/>
                <w:sz w:val="24"/>
                <w:szCs w:val="24"/>
              </w:rPr>
              <w:t>j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zmian w budżecie powiatu jeleniogórskiego na 2020 rok.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30A72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05783" w:rsidRDefault="0000419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 w:rsidR="0050490E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upowszechniania kultury fizycznej i sportu</w:t>
            </w:r>
            <w:r w:rsidR="00FB3D15">
              <w:rPr>
                <w:rFonts w:ascii="Liberation Serif" w:hAnsi="Liberation Serif" w:cs="Liberation Serif"/>
                <w:color w:val="000000"/>
                <w:sz w:val="28"/>
              </w:rPr>
              <w:t>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turystyki 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 konkursie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na zlecenie realizacji zadań publicznych z zakresu kultury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lastRenderedPageBreak/>
              <w:t>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ochrony dziedzictwa narodowego.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 w:rsidR="00EA1856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zakresu upowszechniania kultury fizycznej i sportu.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uchwalenia Regulaminu Pracy Komisji Konkursowej powołanej do zaopiniowania złożonych ofert w konkursie na zlecenie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 zakresu turystyki i 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="009771DE">
              <w:rPr>
                <w:rFonts w:ascii="Liberation Serif" w:hAnsi="Liberation Serif" w:cs="Liberation Serif"/>
                <w:color w:val="000000"/>
                <w:sz w:val="28"/>
              </w:rPr>
              <w:t xml:space="preserve">zakresu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kultury i ochrony dziedzictwa narodowego.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446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143/446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 realizację zadania pn.: „Bieżące utrzymanie dróg powiatowych Powiatu Karkonoskiego w 2021 roku”.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447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143/447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09F2">
              <w:rPr>
                <w:rFonts w:ascii="Liberation Serif" w:hAnsi="Liberation Serif" w:cs="Liberation Serif"/>
                <w:sz w:val="28"/>
                <w:szCs w:val="28"/>
              </w:rPr>
              <w:t>uchylającej</w:t>
            </w:r>
            <w:r w:rsidRPr="003909F2">
              <w:rPr>
                <w:rFonts w:ascii="Liberation Serif" w:hAnsi="Liberation Serif" w:cs="Liberation Serif"/>
                <w:sz w:val="28"/>
              </w:rPr>
              <w:t xml:space="preserve"> uchwałę w sprawie przyjęcia regulaminu przyznawania nagród Starosty Jeleniogórskiego „</w:t>
            </w:r>
            <w:proofErr w:type="spellStart"/>
            <w:r w:rsidRPr="003909F2">
              <w:rPr>
                <w:rFonts w:ascii="Liberation Serif" w:hAnsi="Liberation Serif" w:cs="Liberation Serif"/>
                <w:sz w:val="28"/>
              </w:rPr>
              <w:t>Karkonosz</w:t>
            </w:r>
            <w:proofErr w:type="spellEnd"/>
            <w:r w:rsidRPr="003909F2">
              <w:rPr>
                <w:rFonts w:ascii="Liberation Serif" w:hAnsi="Liberation Serif" w:cs="Liberation Serif"/>
                <w:sz w:val="28"/>
              </w:rPr>
              <w:t>”.</w:t>
            </w:r>
          </w:p>
        </w:tc>
      </w:tr>
      <w:tr w:rsidR="00EA1856" w:rsidRPr="00553E35" w:rsidTr="00E20C96">
        <w:trPr>
          <w:trHeight w:val="132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448</w:t>
            </w:r>
            <w:r w:rsidR="00657BF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143/448</w:t>
            </w:r>
            <w:r w:rsidR="00657BF2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 z mocą obowiązującą od dnia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F324A1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uchwalenia </w:t>
            </w:r>
            <w:r w:rsidR="00657BF2">
              <w:rPr>
                <w:rFonts w:ascii="Liberation Serif" w:hAnsi="Liberation Serif" w:cs="Liberation Serif"/>
                <w:sz w:val="28"/>
                <w:szCs w:val="28"/>
              </w:rPr>
              <w:t>Regulaminu Organizacyjnego Starostwa Powiatowego w Jeleniej Górze</w:t>
            </w:r>
            <w:r w:rsidR="009771D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polegającego na budowie małych rond oraz montażu progów wyspowych </w:t>
            </w: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br/>
              <w:t>w ramach Etapu I zadania pn. „Poprawa bezpieczeństwa ruchu na drogach</w:t>
            </w:r>
            <w:r w:rsidR="00E20C9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powiatowych”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60" w:line="259" w:lineRule="auto"/>
              <w:contextualSpacing/>
              <w:jc w:val="center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  <w:r w:rsidRPr="00E20C96"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  <w:t xml:space="preserve">UCHWAŁY ZARZĄDU POWIATU KARKONOSKIEGO </w:t>
            </w:r>
            <w:r w:rsidRPr="00E20C96">
              <w:rPr>
                <w:rFonts w:ascii="Liberation Serif" w:hAnsi="Liberation Serif" w:cs="Liberation Serif"/>
                <w:sz w:val="96"/>
                <w:szCs w:val="96"/>
              </w:rPr>
              <w:t xml:space="preserve">                                             </w:t>
            </w:r>
            <w:r>
              <w:rPr>
                <w:rFonts w:ascii="Liberation Serif" w:hAnsi="Liberation Serif" w:cs="Liberation Serif"/>
                <w:sz w:val="96"/>
                <w:szCs w:val="96"/>
              </w:rPr>
              <w:t xml:space="preserve">              </w:t>
            </w:r>
            <w:r w:rsidRPr="00E20C96">
              <w:rPr>
                <w:rFonts w:ascii="Liberation Serif" w:hAnsi="Liberation Serif" w:cs="Liberation Serif"/>
                <w:color w:val="FF0000"/>
                <w:sz w:val="96"/>
                <w:szCs w:val="96"/>
              </w:rPr>
              <w:t>2021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Pr="00E03BFC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t xml:space="preserve">przystąpienia do realizacji projektu pt. Edukacja Przyszłości w Szklarskiej Porębie numer RPDS.10.02.03-02-0011/20 z Regionalnego Programu Operacyjnego Województwa Dolnośląskiego na lata 2014-2020, w ramach osi priorytetowej 10 Edukacja, Działanie 10.2 Zapewnienie równego dostępu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 xml:space="preserve">do wysokiej jakości edukacji podstawowej, gimnazjalnej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>i ponadgimnazjalnej, Poddziałanie 10.2.3 Zapewnienie równego dostępu do wysokiej jakości edukacji podstawowej, gimnazjalnej i ponadgimnazjalnej – ZIT AJ, współfinansowany ze środków Unii Europejskiej w ramach Europejskiego Funduszu Społecznego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 xml:space="preserve">, oraz w sprawie udzielenia pełnomocnictwa Dyrektorowi Zespołu Szkół Ogólnokształcących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>i Mistrzostwa Sportowego w Szklarskiej Porębie do czynności związanych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 xml:space="preserve"> z reprezentowaniem Powiatu Karkonoskiego wobec osób trzecich oraz czynności związanych z podpisywaniem umowy o dofinansowanie w/w projektu.</w:t>
            </w:r>
          </w:p>
          <w:p w:rsidR="00E20C96" w:rsidRP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04.01.2021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publicznego na realizację zadania pn. „Opracowanie dokumentacji projektowo-kosztorysowej na przebudowę drogi powiatowej nr 2720D Podgórzyn – Borowice – Sosnówka w km 0+000 do 5+002”.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zwołania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>Sesji Rady Powiatu Karkonoskiego</w:t>
            </w:r>
            <w:r w:rsidR="00F34E6A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454.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cofnięcia upoważnienia do składania oświadczeń woli.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upoważnienia osoby pełniącej obowiązki dyrektora Domu Pomocy Społecznej „ JUNIOR” w Miłkowie do składania oświadczeń woli związanych z prowadzeniem bieżącej działalności powiatu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zatrudnienia Pana Mariusza Owczarka na stanowisku dyrektora Centrum opieki nad Dzieckiem w Szklarskiej Porębie.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upoważnienia dyrektora Centrum opieki nad Dzieckiem w Szklarskiej Porębie do składania oświadczeń woli związanych z prowadzeniem bieżącej działalności Po</w:t>
            </w:r>
            <w:r w:rsidRPr="0024361D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Karkonoskiego.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E001C9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ustalenia planu dofinansowania form doskonalenia zawodowego nauczycieli na rok 2021 oraz maksymalnej kwoty dofinansowania opłat za kształcenie nauczycieli zatrudnionych w szkołach i placówkach prowadzonych przez Powiat Karkonoski.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uchwałę </w:t>
            </w:r>
            <w:r w:rsidRPr="00E001C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w sprawie projektu Porozumienia z Gminą  Miejską Piechowice dotyczącego użyczenia lokalu stanowiącego własność Gminy w celu udzielania nieodpłatnej pomocy prawnej oraz nieodpłatnego poradnictwa obywatelskiego.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363D10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</w:t>
            </w:r>
            <w:r w:rsidR="00C6315B">
              <w:rPr>
                <w:rFonts w:ascii="Liberation Serif" w:hAnsi="Liberation Serif" w:cs="Liberation Serif"/>
                <w:sz w:val="24"/>
                <w:szCs w:val="24"/>
              </w:rPr>
              <w:t>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na realizację zadania pn. „Opracowanie dokumentacji projektowo-kosztorysowej dla zadania polegającego na przebudowie mostu drogowego nad rzeką Bóbr w ciągu drogi powiatowej nr 2646Dw km 4+141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tabs>
                <w:tab w:val="left" w:pos="353"/>
              </w:tabs>
              <w:suppressAutoHyphens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6315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planu wykonawczego budżetu powiatu na 2021 rok.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Pr="00E20C96" w:rsidRDefault="00C6315B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przekazania uprawnień jednostkom budżetowym powiatu karkonoskiego do zaciągania zobowiązań z tytułu umów, których re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alizacja w roku budżetowym 2021</w:t>
            </w: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i w latach następnych jest niezbędna do zapewnienia ciągłości działania jednostek budżetowych Powiatu.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analizy średniorocznej struktury zatrudnienia i poniesionych w 2020 roku wydatków na wynagrodzenia nauczycieli w Powiecie Jeleniogórskim.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treści sprawozdania w zakresie średnich wyna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grodzeń nauczycieli w 2020 roku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szkołach i placówkach prowadzonych przez Powiat Jeleniogórski.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na realizację zadania pn. „Opracowanie dokumentacji projektowo-kosztorysowej na przebudowę mostu w ciągu drogi powiatowej nr 2760D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>w km 7+339 w Podgórzynie”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upoważnienia do reprezentowania Powiatu Karkonoskiego</w:t>
            </w:r>
            <w:r w:rsidRPr="00363D1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Dolnośląskiej Organizacji Turystycznej z/s we Wrocławiu.</w:t>
            </w:r>
          </w:p>
          <w:p w:rsidR="00363D10" w:rsidRPr="00A74F07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1A8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Pr="00101A84" w:rsidRDefault="00101A84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1A84">
              <w:rPr>
                <w:rFonts w:ascii="Liberation Serif" w:hAnsi="Liberation Serif" w:cstheme="minorHAnsi"/>
                <w:sz w:val="28"/>
                <w:szCs w:val="28"/>
              </w:rPr>
              <w:t>zwołania Sesji Rady Powiatu Karkonoskiego.</w:t>
            </w:r>
          </w:p>
          <w:p w:rsidR="00101A84" w:rsidRPr="00363D10" w:rsidRDefault="00101A84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akceptacji projektu umowy z Przedsiębiorstwem PKS „Tour” Sp. z o.o. w Jeleniej Górze o świadczenie usług w zakresie publicznego transportu zbiorowego organizowanego przez Powiat Karkonoski.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przeprowadzenia naboru na wolne kierownicze stanowisko urzędnicze – Dyrektora Domu Pomocy Społecznej „JUNIOR” w Miłkowie.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na realizację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upowszechniania kultury fizycznej i sportu.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przyznania dofinansowania w drodze konkursu ofert na realizację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turystyki i krajoznawstwa.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na realizację zadań publicznych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 zakresu kultury i ochrony dziedzictwa narodowego.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B4588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Pr="00B4588A" w:rsidRDefault="00B4588A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zmian </w:t>
            </w:r>
            <w:r w:rsidRPr="00B4588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 budżecie powiatu karkonoskiego na 2021 rok.</w:t>
            </w:r>
          </w:p>
          <w:p w:rsidR="00B4588A" w:rsidRPr="006F1EBB" w:rsidRDefault="00B4588A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Centrum Opieki nad Dzieckiem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„Iskierka”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„Płomyk”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zaakceptowania Aneksu nr 9 do Porozumienia Nr 21/12 z dnia 2 marca </w:t>
            </w: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2012 r. w sprawie powierzenia Miastu Jelenia Góra zadań powiatowej biblioteki publicznej dla Powiatu Jeleniogórskiego.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</w:t>
            </w: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>„Bieżące utrzymanie dróg powiatowych na terenie Powiatu Karkonoskiego w 2021 roku</w:t>
            </w:r>
            <w:r w:rsidRPr="00A960D5">
              <w:rPr>
                <w:rFonts w:ascii="LiberationSerif-Bold" w:hAnsi="LiberationSerif-Bold" w:cs="LiberationSerif-Bold"/>
                <w:b/>
                <w:bCs/>
              </w:rPr>
              <w:t>”</w:t>
            </w:r>
            <w:r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464B34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publicznego na realizację zadania pn.: „Budowa małych rond oraz montaż progów wyspowych w ramach Etapu I zadania pn. Poprawa bezpieczeństwa ruchu na drogach powiatowych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ustalenia wykazu jednostek organizacyjnych Powiatu Karkonoskiego.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 </w:t>
            </w: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budżecie powiatu karkonoskiego na 2021 rok.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ogłoszenia trzeciego przetargu i akceptacji treści ogłoszenia o drugim przetargu ustnym nieograniczonym na sprzedaż zabudowanej nieruchomości położonej </w:t>
            </w: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Jeleniej Górze przy ul. Podchorążych nr 11, obręb 0028.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Anną Lewandowską w sprawie obsługi promocyjnej marki Karkonosze.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Hightlander’s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Group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Marek Tkacz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Natalią Błażejczyk prowadzącą działalność gospodarczą pod nazwą – Studio Izery Natalia Błażejczyk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Agencją Reklamowo Informacyjną TOP Spółka z o.o. w sprawie przygotowania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i realizacji audycji radiowej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Pawłem Stefanowiczem prowadzącym działalność gospodarczą pod nazwą – Agencja LDB Paweł Stefanowicz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wyrażenia zgody na zbycie składnika majątku ruchomego – samochodu osobowego Land Rover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Defender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376F35">
            <w:pPr>
              <w:spacing w:after="160" w:line="259" w:lineRule="auto"/>
              <w:ind w:right="-426"/>
              <w:contextualSpacing/>
              <w:jc w:val="both"/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projektu aneksu do umowy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z Przedsiębiorstwem PKS „Tour” Sp. z </w:t>
            </w:r>
            <w:proofErr w:type="spellStart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o.o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.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 xml:space="preserve">w Jeleniej Górze o świadczenie usług w zakresie publicznego po transportu zbiorowego organizowanego przez </w:t>
            </w:r>
            <w:r w:rsidR="00E13D1C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Powiat K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arkonoski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E06" w:rsidRDefault="003A6E06" w:rsidP="00096F2B">
      <w:r>
        <w:separator/>
      </w:r>
    </w:p>
  </w:endnote>
  <w:endnote w:type="continuationSeparator" w:id="0">
    <w:p w:rsidR="003A6E06" w:rsidRDefault="003A6E06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E06" w:rsidRDefault="003A6E0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E06" w:rsidRDefault="003A6E0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E06" w:rsidRDefault="003A6E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E06" w:rsidRDefault="003A6E06" w:rsidP="00096F2B">
      <w:r>
        <w:separator/>
      </w:r>
    </w:p>
  </w:footnote>
  <w:footnote w:type="continuationSeparator" w:id="0">
    <w:p w:rsidR="003A6E06" w:rsidRDefault="003A6E06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E06" w:rsidRDefault="003A6E0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E06" w:rsidRDefault="003A6E06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A6E06" w:rsidRDefault="003A6E06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3387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3A6E06" w:rsidRDefault="003A6E06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3387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E06" w:rsidRDefault="003A6E0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3"/>
  </w:num>
  <w:num w:numId="9">
    <w:abstractNumId w:val="1"/>
  </w:num>
  <w:num w:numId="10">
    <w:abstractNumId w:val="15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</w:num>
  <w:num w:numId="15">
    <w:abstractNumId w:val="14"/>
  </w:num>
  <w:num w:numId="16">
    <w:abstractNumId w:val="4"/>
  </w:num>
  <w:num w:numId="17">
    <w:abstractNumId w:val="12"/>
  </w:num>
  <w:num w:numId="18">
    <w:abstractNumId w:val="5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99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419E"/>
    <w:rsid w:val="00006738"/>
    <w:rsid w:val="00007FF9"/>
    <w:rsid w:val="00010A70"/>
    <w:rsid w:val="00011932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455DE"/>
    <w:rsid w:val="000625C2"/>
    <w:rsid w:val="0007517C"/>
    <w:rsid w:val="0008454A"/>
    <w:rsid w:val="00091041"/>
    <w:rsid w:val="00092B68"/>
    <w:rsid w:val="00093302"/>
    <w:rsid w:val="00096F2B"/>
    <w:rsid w:val="000A0633"/>
    <w:rsid w:val="000A2F77"/>
    <w:rsid w:val="000B32EC"/>
    <w:rsid w:val="000C5944"/>
    <w:rsid w:val="000D3D60"/>
    <w:rsid w:val="000F2690"/>
    <w:rsid w:val="000F66D0"/>
    <w:rsid w:val="000F7567"/>
    <w:rsid w:val="00101A84"/>
    <w:rsid w:val="00101C91"/>
    <w:rsid w:val="00104C91"/>
    <w:rsid w:val="00111F0D"/>
    <w:rsid w:val="001151C0"/>
    <w:rsid w:val="00122000"/>
    <w:rsid w:val="0012260C"/>
    <w:rsid w:val="00122B0D"/>
    <w:rsid w:val="0012368B"/>
    <w:rsid w:val="001275E2"/>
    <w:rsid w:val="00133960"/>
    <w:rsid w:val="00136B2F"/>
    <w:rsid w:val="00140ABD"/>
    <w:rsid w:val="0015558A"/>
    <w:rsid w:val="001556B4"/>
    <w:rsid w:val="001663B7"/>
    <w:rsid w:val="0017311A"/>
    <w:rsid w:val="00187323"/>
    <w:rsid w:val="00191B66"/>
    <w:rsid w:val="001921BC"/>
    <w:rsid w:val="001A3B80"/>
    <w:rsid w:val="001A7F3E"/>
    <w:rsid w:val="001C05E6"/>
    <w:rsid w:val="001C1DD2"/>
    <w:rsid w:val="001C4571"/>
    <w:rsid w:val="001E099B"/>
    <w:rsid w:val="001E09F3"/>
    <w:rsid w:val="001E663C"/>
    <w:rsid w:val="001F7514"/>
    <w:rsid w:val="001F7E87"/>
    <w:rsid w:val="002009A1"/>
    <w:rsid w:val="00213337"/>
    <w:rsid w:val="00214516"/>
    <w:rsid w:val="00216B4F"/>
    <w:rsid w:val="00222753"/>
    <w:rsid w:val="00224502"/>
    <w:rsid w:val="00227C65"/>
    <w:rsid w:val="00241A41"/>
    <w:rsid w:val="002422FC"/>
    <w:rsid w:val="0024361D"/>
    <w:rsid w:val="00245044"/>
    <w:rsid w:val="002535E1"/>
    <w:rsid w:val="002568F4"/>
    <w:rsid w:val="00256E35"/>
    <w:rsid w:val="00261AB9"/>
    <w:rsid w:val="00284596"/>
    <w:rsid w:val="002862EF"/>
    <w:rsid w:val="00294B9A"/>
    <w:rsid w:val="00296F67"/>
    <w:rsid w:val="002B2346"/>
    <w:rsid w:val="002B36DB"/>
    <w:rsid w:val="002C2383"/>
    <w:rsid w:val="002D0FE0"/>
    <w:rsid w:val="002D3DF5"/>
    <w:rsid w:val="002E115F"/>
    <w:rsid w:val="002E1DE1"/>
    <w:rsid w:val="002E3DEA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56AA0"/>
    <w:rsid w:val="00363D10"/>
    <w:rsid w:val="00376F35"/>
    <w:rsid w:val="00383AE5"/>
    <w:rsid w:val="00391EB3"/>
    <w:rsid w:val="00395258"/>
    <w:rsid w:val="003A6302"/>
    <w:rsid w:val="003A6E06"/>
    <w:rsid w:val="003B2F26"/>
    <w:rsid w:val="003B7130"/>
    <w:rsid w:val="003C1021"/>
    <w:rsid w:val="003C1715"/>
    <w:rsid w:val="003C25B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4D4B"/>
    <w:rsid w:val="00436F78"/>
    <w:rsid w:val="0045072A"/>
    <w:rsid w:val="00457FBF"/>
    <w:rsid w:val="00463CF0"/>
    <w:rsid w:val="00470612"/>
    <w:rsid w:val="00477280"/>
    <w:rsid w:val="00487FCE"/>
    <w:rsid w:val="0049501A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D2EC1"/>
    <w:rsid w:val="004D6070"/>
    <w:rsid w:val="004F53B3"/>
    <w:rsid w:val="0050490E"/>
    <w:rsid w:val="005113E9"/>
    <w:rsid w:val="0051256A"/>
    <w:rsid w:val="00516A2E"/>
    <w:rsid w:val="00535EA8"/>
    <w:rsid w:val="00536DBB"/>
    <w:rsid w:val="005419C0"/>
    <w:rsid w:val="00541FF4"/>
    <w:rsid w:val="005429AE"/>
    <w:rsid w:val="00553E35"/>
    <w:rsid w:val="00556048"/>
    <w:rsid w:val="005563E1"/>
    <w:rsid w:val="00562DA9"/>
    <w:rsid w:val="005711C1"/>
    <w:rsid w:val="00576078"/>
    <w:rsid w:val="00577254"/>
    <w:rsid w:val="0057737E"/>
    <w:rsid w:val="0058722E"/>
    <w:rsid w:val="00587545"/>
    <w:rsid w:val="0059391A"/>
    <w:rsid w:val="005A757D"/>
    <w:rsid w:val="005B65AD"/>
    <w:rsid w:val="005D3973"/>
    <w:rsid w:val="005D71FD"/>
    <w:rsid w:val="005E00CF"/>
    <w:rsid w:val="005E1A6E"/>
    <w:rsid w:val="005E3C24"/>
    <w:rsid w:val="005E7ABE"/>
    <w:rsid w:val="005F422C"/>
    <w:rsid w:val="00601AE7"/>
    <w:rsid w:val="00602B1A"/>
    <w:rsid w:val="00612AE9"/>
    <w:rsid w:val="00615976"/>
    <w:rsid w:val="00617DF1"/>
    <w:rsid w:val="00623B82"/>
    <w:rsid w:val="00634ADC"/>
    <w:rsid w:val="006352E3"/>
    <w:rsid w:val="00643394"/>
    <w:rsid w:val="006470F5"/>
    <w:rsid w:val="00652B05"/>
    <w:rsid w:val="00654814"/>
    <w:rsid w:val="00656F72"/>
    <w:rsid w:val="00657BF2"/>
    <w:rsid w:val="0067286A"/>
    <w:rsid w:val="00676755"/>
    <w:rsid w:val="006861F1"/>
    <w:rsid w:val="00697691"/>
    <w:rsid w:val="006B785C"/>
    <w:rsid w:val="006C3231"/>
    <w:rsid w:val="006C5E70"/>
    <w:rsid w:val="006D1BB4"/>
    <w:rsid w:val="006D5C5D"/>
    <w:rsid w:val="006D5DDE"/>
    <w:rsid w:val="006E0F5C"/>
    <w:rsid w:val="006E626C"/>
    <w:rsid w:val="006F1EBB"/>
    <w:rsid w:val="006F3FE9"/>
    <w:rsid w:val="006F69B7"/>
    <w:rsid w:val="00704302"/>
    <w:rsid w:val="007049DB"/>
    <w:rsid w:val="00704ECA"/>
    <w:rsid w:val="00705783"/>
    <w:rsid w:val="00714866"/>
    <w:rsid w:val="007175DD"/>
    <w:rsid w:val="007210D5"/>
    <w:rsid w:val="007213AF"/>
    <w:rsid w:val="007236B4"/>
    <w:rsid w:val="00730A72"/>
    <w:rsid w:val="00751D91"/>
    <w:rsid w:val="007630BA"/>
    <w:rsid w:val="0076459F"/>
    <w:rsid w:val="00767666"/>
    <w:rsid w:val="007700C5"/>
    <w:rsid w:val="00773365"/>
    <w:rsid w:val="0077558D"/>
    <w:rsid w:val="00780918"/>
    <w:rsid w:val="007925DD"/>
    <w:rsid w:val="00793E66"/>
    <w:rsid w:val="007A2488"/>
    <w:rsid w:val="007A5667"/>
    <w:rsid w:val="007E0020"/>
    <w:rsid w:val="007E3881"/>
    <w:rsid w:val="007E3F34"/>
    <w:rsid w:val="007E4387"/>
    <w:rsid w:val="007F0AA9"/>
    <w:rsid w:val="00811D55"/>
    <w:rsid w:val="00814C86"/>
    <w:rsid w:val="0081689F"/>
    <w:rsid w:val="0083387F"/>
    <w:rsid w:val="00835D2F"/>
    <w:rsid w:val="0085297D"/>
    <w:rsid w:val="00854849"/>
    <w:rsid w:val="00855F22"/>
    <w:rsid w:val="008616C1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416C"/>
    <w:rsid w:val="008D1436"/>
    <w:rsid w:val="008D1DCA"/>
    <w:rsid w:val="008D5D90"/>
    <w:rsid w:val="008E02B2"/>
    <w:rsid w:val="008F0806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7A4B"/>
    <w:rsid w:val="0094121D"/>
    <w:rsid w:val="00947DA6"/>
    <w:rsid w:val="00961F49"/>
    <w:rsid w:val="00965A3A"/>
    <w:rsid w:val="009771DE"/>
    <w:rsid w:val="009827CB"/>
    <w:rsid w:val="00983E69"/>
    <w:rsid w:val="00986C9B"/>
    <w:rsid w:val="00990088"/>
    <w:rsid w:val="009A73B8"/>
    <w:rsid w:val="009B3787"/>
    <w:rsid w:val="009B425B"/>
    <w:rsid w:val="009B6131"/>
    <w:rsid w:val="009C020D"/>
    <w:rsid w:val="009C176D"/>
    <w:rsid w:val="009E0969"/>
    <w:rsid w:val="009E3753"/>
    <w:rsid w:val="009E603A"/>
    <w:rsid w:val="009F63CB"/>
    <w:rsid w:val="009F698F"/>
    <w:rsid w:val="00A07EDF"/>
    <w:rsid w:val="00A13CBF"/>
    <w:rsid w:val="00A16A80"/>
    <w:rsid w:val="00A16D2E"/>
    <w:rsid w:val="00A21685"/>
    <w:rsid w:val="00A27289"/>
    <w:rsid w:val="00A3084E"/>
    <w:rsid w:val="00A30AF4"/>
    <w:rsid w:val="00A64508"/>
    <w:rsid w:val="00A66C1E"/>
    <w:rsid w:val="00A741D8"/>
    <w:rsid w:val="00A777D0"/>
    <w:rsid w:val="00A825AB"/>
    <w:rsid w:val="00A82CD2"/>
    <w:rsid w:val="00A90012"/>
    <w:rsid w:val="00AB47A5"/>
    <w:rsid w:val="00AC3C88"/>
    <w:rsid w:val="00AC5944"/>
    <w:rsid w:val="00AD41B0"/>
    <w:rsid w:val="00AE2A26"/>
    <w:rsid w:val="00AE5948"/>
    <w:rsid w:val="00AE6A8A"/>
    <w:rsid w:val="00B06B0D"/>
    <w:rsid w:val="00B16E9A"/>
    <w:rsid w:val="00B246C9"/>
    <w:rsid w:val="00B313B0"/>
    <w:rsid w:val="00B3451E"/>
    <w:rsid w:val="00B432F9"/>
    <w:rsid w:val="00B43A74"/>
    <w:rsid w:val="00B43D25"/>
    <w:rsid w:val="00B4588A"/>
    <w:rsid w:val="00B67914"/>
    <w:rsid w:val="00B75543"/>
    <w:rsid w:val="00B7719B"/>
    <w:rsid w:val="00B77AF5"/>
    <w:rsid w:val="00B80AF6"/>
    <w:rsid w:val="00B90986"/>
    <w:rsid w:val="00B91463"/>
    <w:rsid w:val="00B95B0D"/>
    <w:rsid w:val="00B97664"/>
    <w:rsid w:val="00BB1379"/>
    <w:rsid w:val="00BB5A9B"/>
    <w:rsid w:val="00BC08B2"/>
    <w:rsid w:val="00BC30CC"/>
    <w:rsid w:val="00BD0130"/>
    <w:rsid w:val="00BD2ED2"/>
    <w:rsid w:val="00BD5A65"/>
    <w:rsid w:val="00BF5F81"/>
    <w:rsid w:val="00C06B88"/>
    <w:rsid w:val="00C1347F"/>
    <w:rsid w:val="00C14BE9"/>
    <w:rsid w:val="00C26309"/>
    <w:rsid w:val="00C44325"/>
    <w:rsid w:val="00C466BD"/>
    <w:rsid w:val="00C62BB5"/>
    <w:rsid w:val="00C62DCC"/>
    <w:rsid w:val="00C6315B"/>
    <w:rsid w:val="00C65928"/>
    <w:rsid w:val="00C72DCF"/>
    <w:rsid w:val="00C76C2B"/>
    <w:rsid w:val="00CA0CC0"/>
    <w:rsid w:val="00CA79D3"/>
    <w:rsid w:val="00CB165D"/>
    <w:rsid w:val="00CB762B"/>
    <w:rsid w:val="00CC038B"/>
    <w:rsid w:val="00CC0DB6"/>
    <w:rsid w:val="00CC3710"/>
    <w:rsid w:val="00CC7D8B"/>
    <w:rsid w:val="00CD1305"/>
    <w:rsid w:val="00CD79BC"/>
    <w:rsid w:val="00CE3B35"/>
    <w:rsid w:val="00CE4F04"/>
    <w:rsid w:val="00CF0AB0"/>
    <w:rsid w:val="00CF1B50"/>
    <w:rsid w:val="00D023A8"/>
    <w:rsid w:val="00D04BE9"/>
    <w:rsid w:val="00D12F7E"/>
    <w:rsid w:val="00D204F9"/>
    <w:rsid w:val="00D2545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649"/>
    <w:rsid w:val="00DB6BB2"/>
    <w:rsid w:val="00DD1157"/>
    <w:rsid w:val="00DD35E6"/>
    <w:rsid w:val="00DD5D7F"/>
    <w:rsid w:val="00DD6663"/>
    <w:rsid w:val="00DE24C8"/>
    <w:rsid w:val="00DE3FEE"/>
    <w:rsid w:val="00DE4037"/>
    <w:rsid w:val="00DF28E2"/>
    <w:rsid w:val="00DF6394"/>
    <w:rsid w:val="00DF67AA"/>
    <w:rsid w:val="00E001C9"/>
    <w:rsid w:val="00E07BB9"/>
    <w:rsid w:val="00E11F9D"/>
    <w:rsid w:val="00E13D1C"/>
    <w:rsid w:val="00E160CD"/>
    <w:rsid w:val="00E20C96"/>
    <w:rsid w:val="00E278C4"/>
    <w:rsid w:val="00E429A8"/>
    <w:rsid w:val="00E46E47"/>
    <w:rsid w:val="00E50147"/>
    <w:rsid w:val="00E502DB"/>
    <w:rsid w:val="00E50BAF"/>
    <w:rsid w:val="00E60502"/>
    <w:rsid w:val="00E647AB"/>
    <w:rsid w:val="00E673D3"/>
    <w:rsid w:val="00E71C86"/>
    <w:rsid w:val="00E86751"/>
    <w:rsid w:val="00E8793E"/>
    <w:rsid w:val="00E879A4"/>
    <w:rsid w:val="00E91721"/>
    <w:rsid w:val="00E975EA"/>
    <w:rsid w:val="00EA1856"/>
    <w:rsid w:val="00EA6274"/>
    <w:rsid w:val="00EB2C2D"/>
    <w:rsid w:val="00EC6802"/>
    <w:rsid w:val="00EC7FB5"/>
    <w:rsid w:val="00EE521D"/>
    <w:rsid w:val="00EE5BA5"/>
    <w:rsid w:val="00EE72B0"/>
    <w:rsid w:val="00EF52E4"/>
    <w:rsid w:val="00F01DF4"/>
    <w:rsid w:val="00F025FA"/>
    <w:rsid w:val="00F04680"/>
    <w:rsid w:val="00F14F49"/>
    <w:rsid w:val="00F15D52"/>
    <w:rsid w:val="00F26CCE"/>
    <w:rsid w:val="00F324A1"/>
    <w:rsid w:val="00F34E6A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82443"/>
    <w:rsid w:val="00F84AC3"/>
    <w:rsid w:val="00F966EE"/>
    <w:rsid w:val="00FA597F"/>
    <w:rsid w:val="00FB3D15"/>
    <w:rsid w:val="00FB783D"/>
    <w:rsid w:val="00FC0D33"/>
    <w:rsid w:val="00FC56B8"/>
    <w:rsid w:val="00FD139D"/>
    <w:rsid w:val="00FE641F"/>
    <w:rsid w:val="00FF2229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2154</TotalTime>
  <Pages>58</Pages>
  <Words>16778</Words>
  <Characters>100668</Characters>
  <Application>Microsoft Office Word</Application>
  <DocSecurity>0</DocSecurity>
  <Lines>838</Lines>
  <Paragraphs>234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117212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278</cp:revision>
  <cp:lastPrinted>2003-07-28T15:07:00Z</cp:lastPrinted>
  <dcterms:created xsi:type="dcterms:W3CDTF">2018-11-23T11:10:00Z</dcterms:created>
  <dcterms:modified xsi:type="dcterms:W3CDTF">2021-02-16T12:44:00Z</dcterms:modified>
  <dc:language>pl-PL</dc:language>
</cp:coreProperties>
</file>