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D8F50" w14:textId="77777777" w:rsidR="0088001F" w:rsidRPr="00A12E68" w:rsidRDefault="0088001F" w:rsidP="00A12E68">
      <w:pPr>
        <w:pStyle w:val="Tytu"/>
      </w:pPr>
      <w:r w:rsidRPr="00A12E68">
        <w:t>Karta Usług</w:t>
      </w:r>
    </w:p>
    <w:p w14:paraId="049FBC58" w14:textId="77777777" w:rsidR="0088001F" w:rsidRPr="009F5F9B" w:rsidRDefault="0088001F" w:rsidP="00A12E68">
      <w:pPr>
        <w:pStyle w:val="Podtytu"/>
      </w:pPr>
      <w:r w:rsidRPr="009F5F9B">
        <w:t>symbol</w:t>
      </w:r>
      <w:r w:rsidR="003A1B26" w:rsidRPr="009F5F9B">
        <w:t xml:space="preserve"> </w:t>
      </w:r>
      <w:r w:rsidR="007C0CA8" w:rsidRPr="009F5F9B">
        <w:t>OSR-10</w:t>
      </w:r>
    </w:p>
    <w:p w14:paraId="7F092BFF" w14:textId="77777777" w:rsidR="00820891" w:rsidRPr="00A12E68" w:rsidRDefault="00A12E68" w:rsidP="00A12E68">
      <w:pPr>
        <w:pStyle w:val="Nagwek2"/>
      </w:pPr>
      <w:r w:rsidRPr="00A12E68">
        <w:t>o</w:t>
      </w:r>
      <w:r w:rsidR="00820891" w:rsidRPr="00A12E68">
        <w:t xml:space="preserve">pis </w:t>
      </w:r>
      <w:r w:rsidRPr="00A12E68">
        <w:t>p</w:t>
      </w:r>
      <w:r w:rsidR="00820891" w:rsidRPr="00A12E68">
        <w:t>ostępowania</w:t>
      </w:r>
    </w:p>
    <w:p w14:paraId="1DE9C00A" w14:textId="77777777" w:rsidR="00BC30D4" w:rsidRPr="001E4B95" w:rsidRDefault="00820891" w:rsidP="00A12E68">
      <w:pPr>
        <w:pStyle w:val="Nagwek2"/>
        <w:rPr>
          <w:smallCaps w:val="0"/>
        </w:rPr>
      </w:pPr>
      <w:r w:rsidRPr="001E4B95">
        <w:rPr>
          <w:smallCaps w:val="0"/>
        </w:rPr>
        <w:t xml:space="preserve">w sprawie </w:t>
      </w:r>
      <w:r w:rsidR="006D643F">
        <w:rPr>
          <w:smallCaps w:val="0"/>
        </w:rPr>
        <w:t xml:space="preserve">rejestracji sprzętu pływającego </w:t>
      </w:r>
      <w:r w:rsidR="006D643F">
        <w:rPr>
          <w:smallCaps w:val="0"/>
        </w:rPr>
        <w:br/>
        <w:t>służącego do amatorskiego połowu ryb</w:t>
      </w:r>
    </w:p>
    <w:p w14:paraId="2B78F06A" w14:textId="77777777" w:rsidR="00BC30D4" w:rsidRPr="00A12E68" w:rsidRDefault="00BC30D4" w:rsidP="00A12E68">
      <w:pPr>
        <w:pStyle w:val="Nagwek1"/>
      </w:pPr>
      <w:r w:rsidRPr="00A12E68">
        <w:t>WYKAZ POTRZEBNYCH DOKUMENTÓW</w:t>
      </w:r>
    </w:p>
    <w:p w14:paraId="59ABCF80" w14:textId="77777777" w:rsidR="005A4D13" w:rsidRPr="005A4D13" w:rsidRDefault="005A4D13" w:rsidP="005A4D13">
      <w:pPr>
        <w:pStyle w:val="Akapitzlist"/>
        <w:numPr>
          <w:ilvl w:val="0"/>
          <w:numId w:val="22"/>
        </w:numPr>
      </w:pPr>
      <w:r w:rsidRPr="005A4D13">
        <w:t xml:space="preserve">Wniosek o </w:t>
      </w:r>
      <w:r w:rsidR="006D643F">
        <w:t xml:space="preserve">zarejestrowanie sprzętu pływającego do amatorskiego </w:t>
      </w:r>
      <w:r w:rsidR="00851EB0">
        <w:t>po</w:t>
      </w:r>
      <w:r w:rsidR="006D643F">
        <w:t>łowu ryb</w:t>
      </w:r>
      <w:r w:rsidRPr="005A4D13">
        <w:t xml:space="preserve"> </w:t>
      </w:r>
    </w:p>
    <w:p w14:paraId="2F4435CC" w14:textId="77777777" w:rsidR="00AD0DA9" w:rsidRDefault="00AD0DA9" w:rsidP="005A4D13">
      <w:pPr>
        <w:pStyle w:val="Akapitzlist"/>
        <w:numPr>
          <w:ilvl w:val="0"/>
          <w:numId w:val="22"/>
        </w:numPr>
      </w:pPr>
      <w:r>
        <w:t xml:space="preserve">Dowód </w:t>
      </w:r>
      <w:r w:rsidR="0079099C">
        <w:t xml:space="preserve">uiszczenia </w:t>
      </w:r>
      <w:r>
        <w:t>opłaty</w:t>
      </w:r>
      <w:r w:rsidR="00851EB0">
        <w:t xml:space="preserve"> </w:t>
      </w:r>
      <w:r w:rsidR="006D643F">
        <w:t xml:space="preserve">skarbowej </w:t>
      </w:r>
      <w:r w:rsidR="00940155">
        <w:t xml:space="preserve">za </w:t>
      </w:r>
      <w:r w:rsidR="006D643F">
        <w:t>wydanie zaświadczenia</w:t>
      </w:r>
      <w:r w:rsidR="00851EB0">
        <w:t xml:space="preserve"> </w:t>
      </w:r>
    </w:p>
    <w:p w14:paraId="66D093D8" w14:textId="77777777" w:rsidR="00CD345E" w:rsidRDefault="003A7466" w:rsidP="00CD345E">
      <w:pPr>
        <w:pStyle w:val="Akapitzlist"/>
        <w:numPr>
          <w:ilvl w:val="0"/>
          <w:numId w:val="22"/>
        </w:numPr>
      </w:pPr>
      <w:r w:rsidRPr="003A7466">
        <w:t>Pełnomocnictwo</w:t>
      </w:r>
      <w:r w:rsidR="00CD345E">
        <w:t xml:space="preserve"> w przypadku</w:t>
      </w:r>
      <w:r w:rsidR="00CD345E" w:rsidRPr="003A7466">
        <w:t>, jeżeli wnioskodawca reprezentowany jest przez inną osobę.</w:t>
      </w:r>
      <w:r w:rsidR="00CD345E">
        <w:t xml:space="preserve"> </w:t>
      </w:r>
    </w:p>
    <w:p w14:paraId="6AC4C345" w14:textId="77777777" w:rsidR="00032699" w:rsidRDefault="00CD345E" w:rsidP="00CD345E">
      <w:pPr>
        <w:pStyle w:val="Akapitzlist"/>
        <w:numPr>
          <w:ilvl w:val="0"/>
          <w:numId w:val="22"/>
        </w:numPr>
      </w:pPr>
      <w:r>
        <w:t>Dowód uiszczenia opłaty skarbowej za złożenie pełnomocnictwa.</w:t>
      </w:r>
      <w:r w:rsidR="003A7466">
        <w:t xml:space="preserve"> </w:t>
      </w:r>
    </w:p>
    <w:p w14:paraId="19842D4C" w14:textId="77777777" w:rsidR="00032699" w:rsidRPr="005A4D13" w:rsidRDefault="00032699" w:rsidP="00032699">
      <w:pPr>
        <w:spacing w:before="120"/>
      </w:pPr>
      <w:r w:rsidRPr="005A4D13">
        <w:t>Wymagane dokumenty do wniosku winny być złożone w formie oryginału.</w:t>
      </w:r>
    </w:p>
    <w:p w14:paraId="7ECA806A" w14:textId="77777777" w:rsidR="00BC30D4" w:rsidRPr="0088001F" w:rsidRDefault="00BC30D4" w:rsidP="005A4D13">
      <w:pPr>
        <w:pStyle w:val="Nagwek1"/>
      </w:pPr>
      <w:r w:rsidRPr="0088001F">
        <w:t>WYSOKOŚĆ OPŁAT</w:t>
      </w:r>
    </w:p>
    <w:p w14:paraId="39AD7179" w14:textId="77777777" w:rsidR="00930E9E" w:rsidRDefault="00930E9E" w:rsidP="00930E9E">
      <w:r>
        <w:t>O</w:t>
      </w:r>
      <w:r w:rsidR="00940155">
        <w:t>płat</w:t>
      </w:r>
      <w:r>
        <w:t>a</w:t>
      </w:r>
      <w:r w:rsidR="00940155">
        <w:t xml:space="preserve"> skarbowa </w:t>
      </w:r>
      <w:r>
        <w:t>za:</w:t>
      </w:r>
    </w:p>
    <w:p w14:paraId="4DE6F850" w14:textId="77777777" w:rsidR="00930E9E" w:rsidRDefault="00930E9E" w:rsidP="00930E9E">
      <w:pPr>
        <w:pStyle w:val="Akapitzlist"/>
        <w:numPr>
          <w:ilvl w:val="0"/>
          <w:numId w:val="24"/>
        </w:numPr>
        <w:ind w:left="284" w:hanging="284"/>
      </w:pPr>
      <w:r>
        <w:t xml:space="preserve">wydanie zaświadczenia </w:t>
      </w:r>
      <w:r w:rsidRPr="00930E9E">
        <w:rPr>
          <w:b/>
        </w:rPr>
        <w:t>w wysokości 17 zł</w:t>
      </w:r>
    </w:p>
    <w:p w14:paraId="30D0E83C" w14:textId="77777777" w:rsidR="00930E9E" w:rsidRDefault="00930E9E" w:rsidP="00930E9E">
      <w:pPr>
        <w:pStyle w:val="Akapitzlist"/>
        <w:numPr>
          <w:ilvl w:val="0"/>
          <w:numId w:val="24"/>
        </w:numPr>
        <w:spacing w:before="120"/>
        <w:ind w:left="284" w:hanging="284"/>
      </w:pPr>
      <w:r>
        <w:t xml:space="preserve">złożenie dokumentu stwierdzającego udzielenie pełnomocnictwa </w:t>
      </w:r>
      <w:r w:rsidRPr="00930E9E">
        <w:rPr>
          <w:b/>
        </w:rPr>
        <w:t>w wysokości 17 zł</w:t>
      </w:r>
    </w:p>
    <w:p w14:paraId="596A1119" w14:textId="77777777" w:rsidR="008D26DD" w:rsidRPr="008D26DD" w:rsidRDefault="008D26DD" w:rsidP="008D26DD">
      <w:pPr>
        <w:spacing w:before="120"/>
        <w:rPr>
          <w:bCs/>
        </w:rPr>
      </w:pPr>
      <w:bookmarkStart w:id="0" w:name="_Hlk13653207"/>
      <w:r w:rsidRPr="008D26DD">
        <w:rPr>
          <w:bCs/>
        </w:rPr>
        <w:t xml:space="preserve">Opłatę </w:t>
      </w:r>
      <w:r w:rsidR="00940155">
        <w:rPr>
          <w:bCs/>
        </w:rPr>
        <w:t xml:space="preserve">skarbową </w:t>
      </w:r>
      <w:r w:rsidRPr="008D26DD">
        <w:rPr>
          <w:bCs/>
        </w:rPr>
        <w:t xml:space="preserve">uiszcza się w kasach Urzędu Miasta Jelenia Góra lub na konto: </w:t>
      </w:r>
    </w:p>
    <w:p w14:paraId="551EDAFA" w14:textId="77777777" w:rsidR="00385453" w:rsidRPr="00385453" w:rsidRDefault="00385453" w:rsidP="00385453">
      <w:pPr>
        <w:spacing w:before="120"/>
        <w:jc w:val="center"/>
        <w:rPr>
          <w:b/>
          <w:bCs/>
          <w:sz w:val="20"/>
        </w:rPr>
      </w:pPr>
      <w:bookmarkStart w:id="1" w:name="_Hlk13662251"/>
      <w:r w:rsidRPr="00385453">
        <w:rPr>
          <w:b/>
          <w:bCs/>
          <w:sz w:val="20"/>
        </w:rPr>
        <w:t>URZĄD MIASTA JELENIA GÓRA</w:t>
      </w:r>
    </w:p>
    <w:p w14:paraId="1BC37C11" w14:textId="77777777" w:rsidR="00385453" w:rsidRPr="00385453" w:rsidRDefault="00385453" w:rsidP="00385453">
      <w:pPr>
        <w:jc w:val="center"/>
        <w:rPr>
          <w:b/>
          <w:bCs/>
          <w:sz w:val="20"/>
        </w:rPr>
      </w:pPr>
      <w:r w:rsidRPr="00385453">
        <w:rPr>
          <w:b/>
          <w:bCs/>
          <w:sz w:val="20"/>
        </w:rPr>
        <w:t>BANK MILLENIUM S.A. O/JELENIA GÓRA</w:t>
      </w:r>
    </w:p>
    <w:p w14:paraId="357B6A73" w14:textId="77777777" w:rsidR="00385453" w:rsidRPr="00385453" w:rsidRDefault="00385453" w:rsidP="00385453">
      <w:pPr>
        <w:jc w:val="center"/>
        <w:rPr>
          <w:b/>
          <w:bCs/>
          <w:sz w:val="20"/>
        </w:rPr>
      </w:pPr>
      <w:r w:rsidRPr="00385453">
        <w:rPr>
          <w:b/>
          <w:bCs/>
          <w:sz w:val="20"/>
        </w:rPr>
        <w:t>NR  98 1160 2202 0000 0000 6011 5566</w:t>
      </w:r>
      <w:bookmarkEnd w:id="1"/>
    </w:p>
    <w:bookmarkEnd w:id="0"/>
    <w:p w14:paraId="5AAF8230" w14:textId="77777777" w:rsidR="00BC30D4" w:rsidRPr="0088001F" w:rsidRDefault="00BC30D4" w:rsidP="00A12E68">
      <w:pPr>
        <w:pStyle w:val="Nagwek1"/>
      </w:pPr>
      <w:r w:rsidRPr="0088001F">
        <w:t>MIEJSCE SKŁADANIA WNIOSKU</w:t>
      </w:r>
    </w:p>
    <w:p w14:paraId="1A223F0F" w14:textId="77777777" w:rsidR="003A7466" w:rsidRDefault="003A7466" w:rsidP="003A7466">
      <w:r>
        <w:t xml:space="preserve">Punkt </w:t>
      </w:r>
      <w:r w:rsidR="00DF67CE">
        <w:t>K</w:t>
      </w:r>
      <w:r>
        <w:t xml:space="preserve">ancelaryjny I: </w:t>
      </w:r>
      <w:r w:rsidRPr="00C649C7">
        <w:t xml:space="preserve">Starostwo Powiatowe, ul. Kochanowskiego 10, 58-500 Jelenia Góra </w:t>
      </w:r>
      <w:r>
        <w:t>(parter)</w:t>
      </w:r>
    </w:p>
    <w:p w14:paraId="2ED9F133" w14:textId="77777777" w:rsidR="003A7466" w:rsidRPr="0088001F" w:rsidRDefault="003A7466" w:rsidP="003A7466">
      <w:r>
        <w:t xml:space="preserve">Punkt </w:t>
      </w:r>
      <w:r w:rsidR="00DF67CE">
        <w:t>K</w:t>
      </w:r>
      <w:r>
        <w:t xml:space="preserve">ancelaryjny II: </w:t>
      </w:r>
      <w:r w:rsidRPr="00C649C7">
        <w:t xml:space="preserve">Starostwo Powiatowe, ul. Podchorążych 15, 58-506 Jelenia Góra </w:t>
      </w:r>
      <w:r>
        <w:t>(parter, pok. 1)</w:t>
      </w:r>
    </w:p>
    <w:p w14:paraId="7A0707B1" w14:textId="77777777" w:rsidR="00BC30D4" w:rsidRPr="0088001F" w:rsidRDefault="00BC30D4" w:rsidP="00A12E68">
      <w:pPr>
        <w:pStyle w:val="Nagwek1"/>
      </w:pPr>
      <w:r w:rsidRPr="0088001F">
        <w:t>MIEJSCE WYKONYWANIA</w:t>
      </w:r>
    </w:p>
    <w:p w14:paraId="7ABF0D27" w14:textId="77777777" w:rsidR="00C649C7" w:rsidRDefault="00C649C7" w:rsidP="00C649C7">
      <w:pPr>
        <w:jc w:val="left"/>
      </w:pPr>
      <w:r>
        <w:t xml:space="preserve">Wydział Ochrony </w:t>
      </w:r>
      <w:r w:rsidR="002943EF">
        <w:t>Ś</w:t>
      </w:r>
      <w:r>
        <w:t>rodowiska</w:t>
      </w:r>
      <w:r w:rsidR="002943EF">
        <w:t xml:space="preserve">, Rolnictwa </w:t>
      </w:r>
      <w:r>
        <w:t xml:space="preserve">i </w:t>
      </w:r>
      <w:r w:rsidR="002943EF">
        <w:t>Leśnictwa</w:t>
      </w:r>
      <w:r>
        <w:t>, ul. Podchorążych 15, 58-506 Jelenia Góra,</w:t>
      </w:r>
    </w:p>
    <w:p w14:paraId="0E689B1D" w14:textId="77777777" w:rsidR="00D0024E" w:rsidRPr="00C649C7" w:rsidRDefault="00C649C7" w:rsidP="00C649C7">
      <w:pPr>
        <w:jc w:val="left"/>
      </w:pPr>
      <w:r>
        <w:t>II piętro</w:t>
      </w:r>
      <w:r w:rsidR="008E3A59">
        <w:t>,</w:t>
      </w:r>
      <w:r>
        <w:t xml:space="preserve"> pok. 22</w:t>
      </w:r>
      <w:r w:rsidR="00032699">
        <w:t>3</w:t>
      </w:r>
      <w:r w:rsidR="00DF67CE">
        <w:t xml:space="preserve">, </w:t>
      </w:r>
      <w:r>
        <w:t>226, tel. 75</w:t>
      </w:r>
      <w:r w:rsidR="00DF67CE">
        <w:t xml:space="preserve"> </w:t>
      </w:r>
      <w:r>
        <w:t>64 73 214/219</w:t>
      </w:r>
      <w:r w:rsidR="00BC30D4" w:rsidRPr="0088001F">
        <w:rPr>
          <w:lang w:val="de-DE"/>
        </w:rPr>
        <w:t xml:space="preserve">, </w:t>
      </w:r>
      <w:r w:rsidR="002943EF" w:rsidRPr="0088001F">
        <w:rPr>
          <w:lang w:val="de-DE"/>
        </w:rPr>
        <w:t>email</w:t>
      </w:r>
      <w:r w:rsidR="00BC30D4" w:rsidRPr="0088001F">
        <w:rPr>
          <w:lang w:val="de-DE"/>
        </w:rPr>
        <w:t xml:space="preserve">: </w:t>
      </w:r>
      <w:r>
        <w:rPr>
          <w:lang w:val="de-DE"/>
        </w:rPr>
        <w:t>srodowisko</w:t>
      </w:r>
      <w:r w:rsidR="0063481D" w:rsidRPr="00A12E68">
        <w:rPr>
          <w:lang w:val="de-DE"/>
        </w:rPr>
        <w:t>@powiat.jeleniogorski.pl</w:t>
      </w:r>
    </w:p>
    <w:p w14:paraId="5E136A72" w14:textId="77777777" w:rsidR="00BC30D4" w:rsidRPr="0088001F" w:rsidRDefault="00BC30D4" w:rsidP="00A12E68">
      <w:pPr>
        <w:pStyle w:val="Nagwek1"/>
      </w:pPr>
      <w:r w:rsidRPr="0088001F">
        <w:t>SPOSÓB ZAŁATWIENIA</w:t>
      </w:r>
    </w:p>
    <w:p w14:paraId="29E7791F" w14:textId="77777777" w:rsidR="00BC30D4" w:rsidRPr="0088001F" w:rsidRDefault="00BC10ED" w:rsidP="004A216B">
      <w:r>
        <w:t>W</w:t>
      </w:r>
      <w:r w:rsidR="000222DC">
        <w:t>ydanie zaświadczenia o wpisie do rejestru</w:t>
      </w:r>
      <w:r>
        <w:t xml:space="preserve"> sprzętu </w:t>
      </w:r>
      <w:r w:rsidR="003A7466">
        <w:t>pływającego służącego do amatorskiego</w:t>
      </w:r>
      <w:r>
        <w:t xml:space="preserve"> połowu ryb.</w:t>
      </w:r>
    </w:p>
    <w:p w14:paraId="301E6EB5" w14:textId="77777777" w:rsidR="00BC30D4" w:rsidRPr="0088001F" w:rsidRDefault="00BC30D4" w:rsidP="00A12E68">
      <w:pPr>
        <w:pStyle w:val="Nagwek1"/>
      </w:pPr>
      <w:r w:rsidRPr="0088001F">
        <w:t>CZAS REALIZACJI</w:t>
      </w:r>
    </w:p>
    <w:p w14:paraId="1A89E46E" w14:textId="77777777" w:rsidR="00BC30D4" w:rsidRPr="0088001F" w:rsidRDefault="000222DC" w:rsidP="004A216B">
      <w:r>
        <w:t xml:space="preserve">Zaświadczenie wydawane </w:t>
      </w:r>
      <w:r w:rsidR="00032699">
        <w:t xml:space="preserve">jest </w:t>
      </w:r>
      <w:r w:rsidR="008374EC">
        <w:t xml:space="preserve">do </w:t>
      </w:r>
      <w:r>
        <w:t>7</w:t>
      </w:r>
      <w:r w:rsidR="00032699">
        <w:t xml:space="preserve"> </w:t>
      </w:r>
      <w:r w:rsidR="008374EC">
        <w:t>dni od dnia złożenia kompletnego wniosku.</w:t>
      </w:r>
    </w:p>
    <w:p w14:paraId="370D1F29" w14:textId="77777777" w:rsidR="00BC30D4" w:rsidRPr="0088001F" w:rsidRDefault="00BC30D4" w:rsidP="00A12E68">
      <w:pPr>
        <w:pStyle w:val="Nagwek1"/>
      </w:pPr>
      <w:r w:rsidRPr="0088001F">
        <w:t>INFORMACJA O TRYBIE ODWOŁAWCZYM</w:t>
      </w:r>
    </w:p>
    <w:p w14:paraId="0D714183" w14:textId="77777777" w:rsidR="00BC30D4" w:rsidRPr="00C649C7" w:rsidRDefault="0017466C" w:rsidP="00A12E68">
      <w:r>
        <w:t>Nie dotyczy.</w:t>
      </w:r>
    </w:p>
    <w:p w14:paraId="4CEAFB5B" w14:textId="77777777" w:rsidR="00BC30D4" w:rsidRPr="00C649C7" w:rsidRDefault="00BC30D4" w:rsidP="00A12E68">
      <w:pPr>
        <w:pStyle w:val="Nagwek1"/>
      </w:pPr>
      <w:r w:rsidRPr="00C649C7">
        <w:t>SPOSÓB ODBIORU DOKUMENTÓW</w:t>
      </w:r>
    </w:p>
    <w:p w14:paraId="6DB9B7CF" w14:textId="77777777" w:rsidR="00BC30D4" w:rsidRDefault="008506EE" w:rsidP="00A12E68">
      <w:r>
        <w:t>O</w:t>
      </w:r>
      <w:r w:rsidR="00BC30D4" w:rsidRPr="0088001F">
        <w:t>sobiście</w:t>
      </w:r>
      <w:r w:rsidR="000222DC">
        <w:t xml:space="preserve"> lub za pośrednictwem poczty.</w:t>
      </w:r>
    </w:p>
    <w:p w14:paraId="08CD73AB" w14:textId="77777777" w:rsidR="00BC30D4" w:rsidRPr="0088001F" w:rsidRDefault="00BC30D4" w:rsidP="00A12E68">
      <w:pPr>
        <w:pStyle w:val="Nagwek1"/>
      </w:pPr>
      <w:r w:rsidRPr="0088001F">
        <w:lastRenderedPageBreak/>
        <w:t>PODSTAWA PRAWNA</w:t>
      </w:r>
    </w:p>
    <w:p w14:paraId="4CDB1726" w14:textId="77777777" w:rsidR="002943EF" w:rsidRDefault="000222DC" w:rsidP="000222DC">
      <w:pPr>
        <w:pStyle w:val="Akapitzlist"/>
        <w:numPr>
          <w:ilvl w:val="0"/>
          <w:numId w:val="24"/>
        </w:numPr>
        <w:ind w:left="284" w:hanging="284"/>
      </w:pPr>
      <w:r>
        <w:t>art. 20</w:t>
      </w:r>
      <w:r w:rsidR="00E75D08">
        <w:t xml:space="preserve"> </w:t>
      </w:r>
      <w:r>
        <w:t>u</w:t>
      </w:r>
      <w:r w:rsidR="00C649C7">
        <w:t>sta</w:t>
      </w:r>
      <w:r w:rsidR="00032699">
        <w:t>wy</w:t>
      </w:r>
      <w:r w:rsidR="00C649C7">
        <w:t xml:space="preserve"> z dnia 18 kwietnia 1985 r. o rybactwie śródlądowym </w:t>
      </w:r>
      <w:r w:rsidR="00BF55C8" w:rsidRPr="00BF55C8">
        <w:t>(t.j. Dz.U.</w:t>
      </w:r>
      <w:r>
        <w:t xml:space="preserve"> </w:t>
      </w:r>
      <w:r w:rsidR="00BF55C8" w:rsidRPr="00BF55C8">
        <w:t>2018</w:t>
      </w:r>
      <w:r w:rsidR="00930E9E">
        <w:t xml:space="preserve"> r.</w:t>
      </w:r>
      <w:r w:rsidR="00BF55C8" w:rsidRPr="00BF55C8">
        <w:t>, poz.1476, ze zm.)</w:t>
      </w:r>
      <w:r w:rsidR="00CD345E">
        <w:t>;</w:t>
      </w:r>
    </w:p>
    <w:p w14:paraId="0C13F735" w14:textId="77777777" w:rsidR="000576C1" w:rsidRDefault="00E75D08" w:rsidP="003928A3">
      <w:pPr>
        <w:pStyle w:val="Akapitzlist"/>
        <w:numPr>
          <w:ilvl w:val="0"/>
          <w:numId w:val="24"/>
        </w:numPr>
        <w:ind w:left="284" w:hanging="284"/>
      </w:pPr>
      <w:r>
        <w:t>§ 18 r</w:t>
      </w:r>
      <w:r w:rsidR="000576C1" w:rsidRPr="00260A39">
        <w:t>ozporządzeni</w:t>
      </w:r>
      <w:r>
        <w:t>a</w:t>
      </w:r>
      <w:r w:rsidR="000576C1" w:rsidRPr="00260A39">
        <w:t xml:space="preserve"> Ministra Rolnictwa i Rozwoju Wsi z 12 listopada 2001 r. </w:t>
      </w:r>
      <w:r w:rsidRPr="00E75D08">
        <w:t xml:space="preserve">w sprawie połowu ryb oraz warunków chowu, hodowli i połowu innych organizmów żyjących w wodzie </w:t>
      </w:r>
      <w:r w:rsidR="000576C1" w:rsidRPr="00260A39">
        <w:t>(t.j. Dz.U.</w:t>
      </w:r>
      <w:r w:rsidR="000576C1">
        <w:t xml:space="preserve"> </w:t>
      </w:r>
      <w:r w:rsidR="000576C1" w:rsidRPr="00260A39">
        <w:t>2018</w:t>
      </w:r>
      <w:r w:rsidR="00930E9E">
        <w:t xml:space="preserve"> r</w:t>
      </w:r>
      <w:r w:rsidR="000576C1">
        <w:t>.,</w:t>
      </w:r>
      <w:r w:rsidR="000576C1" w:rsidRPr="00260A39">
        <w:t xml:space="preserve"> poz. 2003)</w:t>
      </w:r>
      <w:r w:rsidR="00CD345E">
        <w:t>;</w:t>
      </w:r>
    </w:p>
    <w:p w14:paraId="74FF5D08" w14:textId="77777777" w:rsidR="00940155" w:rsidRDefault="00CD345E" w:rsidP="000576C1">
      <w:pPr>
        <w:pStyle w:val="Akapitzlist"/>
        <w:numPr>
          <w:ilvl w:val="0"/>
          <w:numId w:val="24"/>
        </w:numPr>
        <w:ind w:left="284" w:hanging="284"/>
      </w:pPr>
      <w:r>
        <w:t>u</w:t>
      </w:r>
      <w:r w:rsidR="00940155">
        <w:t>stawa z dnia 16 listopada 2006r. o opłacie skarbowej (t.j. Dz.U. 2019</w:t>
      </w:r>
      <w:r w:rsidR="00930E9E">
        <w:t xml:space="preserve"> r.</w:t>
      </w:r>
      <w:r w:rsidR="00940155">
        <w:t>, poz. 1000)</w:t>
      </w:r>
      <w:r>
        <w:t>;</w:t>
      </w:r>
    </w:p>
    <w:p w14:paraId="03A0DF44" w14:textId="77777777" w:rsidR="00BC30D4" w:rsidRDefault="00A12E68" w:rsidP="00A12E68">
      <w:pPr>
        <w:pStyle w:val="Nagwek1"/>
      </w:pPr>
      <w:r>
        <w:t>Wzory wniosków do pobrani</w:t>
      </w:r>
      <w:r w:rsidR="00573925">
        <w:t>a</w:t>
      </w:r>
    </w:p>
    <w:p w14:paraId="4DA1E1C9" w14:textId="77777777" w:rsidR="00A12E68" w:rsidRDefault="008E1BE5" w:rsidP="00392CDA">
      <w:pPr>
        <w:numPr>
          <w:ilvl w:val="0"/>
          <w:numId w:val="18"/>
        </w:numPr>
        <w:ind w:left="426"/>
      </w:pPr>
      <w:r>
        <w:t>W</w:t>
      </w:r>
      <w:r w:rsidR="00392CDA">
        <w:t xml:space="preserve">niosek o </w:t>
      </w:r>
      <w:r w:rsidR="000576C1">
        <w:t>zarejestrowanie sprzętu pływającego służącego do amatorskiego połowu ryb</w:t>
      </w:r>
    </w:p>
    <w:p w14:paraId="565FAAB1" w14:textId="77777777" w:rsidR="00A12E68" w:rsidRPr="0088001F" w:rsidRDefault="00A12E68" w:rsidP="00A12E68">
      <w:pPr>
        <w:pStyle w:val="Nagwek1"/>
      </w:pPr>
      <w:r>
        <w:t xml:space="preserve">Dodatkowe </w:t>
      </w:r>
      <w:r w:rsidR="00032699">
        <w:t>informacje</w:t>
      </w:r>
    </w:p>
    <w:p w14:paraId="2F243DDD" w14:textId="77777777" w:rsidR="00486511" w:rsidRPr="00DF67CE" w:rsidRDefault="00486511" w:rsidP="00486511">
      <w:pPr>
        <w:spacing w:before="120"/>
        <w:rPr>
          <w:b/>
        </w:rPr>
      </w:pPr>
      <w:r w:rsidRPr="00DF67CE">
        <w:rPr>
          <w:b/>
        </w:rPr>
        <w:t xml:space="preserve">Rejestracji </w:t>
      </w:r>
      <w:r w:rsidR="00CD345E" w:rsidRPr="00DF67CE">
        <w:rPr>
          <w:b/>
        </w:rPr>
        <w:t xml:space="preserve">przez tutejszy urząd </w:t>
      </w:r>
      <w:r w:rsidRPr="00DF67CE">
        <w:rPr>
          <w:b/>
        </w:rPr>
        <w:t xml:space="preserve">podlega sprzęt pływający do połowu ryb </w:t>
      </w:r>
      <w:r w:rsidR="00CD345E" w:rsidRPr="00DF67CE">
        <w:rPr>
          <w:b/>
        </w:rPr>
        <w:t xml:space="preserve">bez napędu mechanicznego </w:t>
      </w:r>
      <w:r w:rsidRPr="00DF67CE">
        <w:rPr>
          <w:b/>
        </w:rPr>
        <w:t xml:space="preserve">o powierzchni </w:t>
      </w:r>
      <w:r w:rsidR="00CD345E" w:rsidRPr="00DF67CE">
        <w:rPr>
          <w:b/>
        </w:rPr>
        <w:t xml:space="preserve">nieprzekraczającej </w:t>
      </w:r>
      <w:r w:rsidRPr="00DF67CE">
        <w:rPr>
          <w:b/>
        </w:rPr>
        <w:t>20 m</w:t>
      </w:r>
      <w:r w:rsidRPr="00DF67CE">
        <w:rPr>
          <w:b/>
          <w:vertAlign w:val="superscript"/>
        </w:rPr>
        <w:t>2</w:t>
      </w:r>
      <w:r w:rsidRPr="00DF67CE">
        <w:rPr>
          <w:b/>
        </w:rPr>
        <w:t xml:space="preserve"> lub o napędzie mechanicznym o mocy do 20 kW. </w:t>
      </w:r>
    </w:p>
    <w:p w14:paraId="1C6620E7" w14:textId="77777777" w:rsidR="00486511" w:rsidRPr="000576C1" w:rsidRDefault="00486511" w:rsidP="00486511">
      <w:pPr>
        <w:spacing w:before="120"/>
      </w:pPr>
      <w:r w:rsidRPr="00E75D08">
        <w:rPr>
          <w:b/>
        </w:rPr>
        <w:t>Sprzęt pływający</w:t>
      </w:r>
      <w:r w:rsidR="00E75D08" w:rsidRPr="00E75D08">
        <w:rPr>
          <w:b/>
        </w:rPr>
        <w:t xml:space="preserve"> należy </w:t>
      </w:r>
      <w:r w:rsidRPr="00E75D08">
        <w:rPr>
          <w:b/>
        </w:rPr>
        <w:t>ozna</w:t>
      </w:r>
      <w:r w:rsidR="00E75D08" w:rsidRPr="00E75D08">
        <w:rPr>
          <w:b/>
        </w:rPr>
        <w:t xml:space="preserve">kować </w:t>
      </w:r>
      <w:r w:rsidRPr="00E75D08">
        <w:rPr>
          <w:b/>
        </w:rPr>
        <w:t>numerem rejestracyjnym</w:t>
      </w:r>
      <w:r w:rsidRPr="000576C1">
        <w:t xml:space="preserve"> umieszczonym na obu burtach w sposób trwały i widoczny</w:t>
      </w:r>
      <w:r w:rsidR="00E75D08">
        <w:t xml:space="preserve"> </w:t>
      </w:r>
      <w:r w:rsidR="00E75D08" w:rsidRPr="00E75D08">
        <w:t>numerami rejestracyjnymi umieszczonymi na zewnętrznych płaszczyznach obu burt</w:t>
      </w:r>
      <w:r>
        <w:t xml:space="preserve">. </w:t>
      </w:r>
      <w:r w:rsidRPr="00486511">
        <w:t>Litery i cyfry numeru rejestracyjnego powinny mieć nie mniej niż 10 cm wysokości i 1 cm grubości</w:t>
      </w:r>
      <w:r>
        <w:t>.</w:t>
      </w:r>
    </w:p>
    <w:p w14:paraId="1508FAB0" w14:textId="77777777" w:rsidR="00A12E68" w:rsidRDefault="00A12E68" w:rsidP="00A12E68">
      <w:pPr>
        <w:pStyle w:val="Nagwek1"/>
      </w:pPr>
      <w:r w:rsidRPr="00A12E68">
        <w:t>Godziny</w:t>
      </w:r>
      <w:r>
        <w:t xml:space="preserve"> urzędowania</w:t>
      </w:r>
    </w:p>
    <w:p w14:paraId="1485F154" w14:textId="77777777" w:rsidR="00C649C7" w:rsidRDefault="00C649C7" w:rsidP="00C649C7">
      <w:r>
        <w:t>p</w:t>
      </w:r>
      <w:r w:rsidRPr="00C649C7">
        <w:t>oniedziałek</w:t>
      </w:r>
      <w:r>
        <w:t xml:space="preserve">, wtorek, czwartek </w:t>
      </w:r>
      <w:r w:rsidRPr="00C649C7">
        <w:t>7.30 – 15.30</w:t>
      </w:r>
      <w:r>
        <w:t xml:space="preserve">; </w:t>
      </w:r>
    </w:p>
    <w:p w14:paraId="7187F09D" w14:textId="77777777" w:rsidR="00C649C7" w:rsidRDefault="00C649C7" w:rsidP="00C649C7">
      <w:r>
        <w:t xml:space="preserve">środa </w:t>
      </w:r>
      <w:r w:rsidRPr="00C649C7">
        <w:t>7.30 – 1</w:t>
      </w:r>
      <w:r>
        <w:t>6</w:t>
      </w:r>
      <w:r w:rsidRPr="00C649C7">
        <w:t>.30</w:t>
      </w:r>
      <w:r>
        <w:t xml:space="preserve">; </w:t>
      </w:r>
    </w:p>
    <w:p w14:paraId="0726B3B8" w14:textId="77777777" w:rsidR="00C649C7" w:rsidRDefault="00C649C7" w:rsidP="00C649C7">
      <w:r>
        <w:t xml:space="preserve">piątek </w:t>
      </w:r>
      <w:r w:rsidRPr="00C649C7">
        <w:t>7.30 – 1</w:t>
      </w:r>
      <w:r>
        <w:t>4</w:t>
      </w:r>
      <w:r w:rsidRPr="00C649C7">
        <w:t>.30</w:t>
      </w:r>
    </w:p>
    <w:p w14:paraId="72C956E8" w14:textId="77777777" w:rsidR="00C649C7" w:rsidRDefault="00C649C7" w:rsidP="00A12E68"/>
    <w:sectPr w:rsidR="00C649C7" w:rsidSect="00453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39" w:right="1417" w:bottom="1135" w:left="1417" w:header="708" w:footer="582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6E1DA" w14:textId="77777777" w:rsidR="005744AD" w:rsidRDefault="005744AD" w:rsidP="00A12E68">
      <w:r>
        <w:separator/>
      </w:r>
    </w:p>
  </w:endnote>
  <w:endnote w:type="continuationSeparator" w:id="0">
    <w:p w14:paraId="662B4D51" w14:textId="77777777" w:rsidR="005744AD" w:rsidRDefault="005744AD" w:rsidP="00A1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C0CAA" w14:textId="77777777" w:rsidR="009F5F9B" w:rsidRDefault="009F5F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E7F97" w14:textId="6B8E37A9" w:rsidR="00A12E68" w:rsidRPr="0055736F" w:rsidRDefault="0088001F" w:rsidP="004A216B">
    <w:pPr>
      <w:pStyle w:val="Stopka"/>
      <w:tabs>
        <w:tab w:val="clear" w:pos="4536"/>
      </w:tabs>
      <w:spacing w:after="60"/>
      <w:rPr>
        <w:sz w:val="20"/>
        <w:szCs w:val="20"/>
      </w:rPr>
    </w:pPr>
    <w:r w:rsidRPr="0055736F">
      <w:rPr>
        <w:sz w:val="20"/>
        <w:szCs w:val="20"/>
      </w:rPr>
      <w:t>Karta usług</w:t>
    </w:r>
    <w:r w:rsidR="004A216B" w:rsidRPr="0055736F">
      <w:rPr>
        <w:sz w:val="20"/>
        <w:szCs w:val="20"/>
      </w:rPr>
      <w:t>:</w:t>
    </w:r>
    <w:r w:rsidRPr="0055736F">
      <w:rPr>
        <w:sz w:val="20"/>
        <w:szCs w:val="20"/>
      </w:rPr>
      <w:t xml:space="preserve"> </w:t>
    </w:r>
    <w:r w:rsidR="00CD345E">
      <w:rPr>
        <w:sz w:val="20"/>
        <w:szCs w:val="20"/>
      </w:rPr>
      <w:t>Rejestracja sprzętu pływającego służącego do amatorskiego połowu ryb</w:t>
    </w:r>
  </w:p>
  <w:p w14:paraId="4001B1ED" w14:textId="1EDE729E" w:rsidR="004A216B" w:rsidRPr="0055736F" w:rsidRDefault="004A216B" w:rsidP="004A216B">
    <w:pPr>
      <w:pStyle w:val="Stopka"/>
      <w:tabs>
        <w:tab w:val="clear" w:pos="4536"/>
      </w:tabs>
      <w:rPr>
        <w:sz w:val="20"/>
        <w:szCs w:val="20"/>
      </w:rPr>
    </w:pPr>
    <w:r w:rsidRPr="0055736F">
      <w:rPr>
        <w:sz w:val="20"/>
        <w:szCs w:val="20"/>
      </w:rPr>
      <w:t xml:space="preserve">Data aktualizacji: </w:t>
    </w:r>
    <w:r w:rsidRPr="0055736F">
      <w:rPr>
        <w:sz w:val="20"/>
        <w:szCs w:val="20"/>
      </w:rPr>
      <w:fldChar w:fldCharType="begin"/>
    </w:r>
    <w:r w:rsidRPr="0055736F">
      <w:rPr>
        <w:sz w:val="20"/>
        <w:szCs w:val="20"/>
      </w:rPr>
      <w:instrText xml:space="preserve"> SAVEDATE  \* MERGEFORMAT </w:instrText>
    </w:r>
    <w:r w:rsidRPr="0055736F">
      <w:rPr>
        <w:sz w:val="20"/>
        <w:szCs w:val="20"/>
      </w:rPr>
      <w:fldChar w:fldCharType="separate"/>
    </w:r>
    <w:r w:rsidR="009F5F9B">
      <w:rPr>
        <w:noProof/>
        <w:sz w:val="20"/>
        <w:szCs w:val="20"/>
      </w:rPr>
      <w:t>10.07.2019 16:22:00</w:t>
    </w:r>
    <w:r w:rsidRPr="0055736F">
      <w:rPr>
        <w:sz w:val="20"/>
        <w:szCs w:val="20"/>
      </w:rPr>
      <w:fldChar w:fldCharType="end"/>
    </w:r>
    <w:r w:rsidRPr="0055736F">
      <w:rPr>
        <w:sz w:val="20"/>
        <w:szCs w:val="20"/>
      </w:rPr>
      <w:tab/>
    </w:r>
    <w:r w:rsidRPr="0055736F">
      <w:rPr>
        <w:sz w:val="20"/>
        <w:szCs w:val="20"/>
      </w:rPr>
      <w:fldChar w:fldCharType="begin"/>
    </w:r>
    <w:r w:rsidRPr="0055736F">
      <w:rPr>
        <w:sz w:val="20"/>
        <w:szCs w:val="20"/>
      </w:rPr>
      <w:instrText xml:space="preserve"> PAGE  \* MERGEFORMAT </w:instrText>
    </w:r>
    <w:r w:rsidRPr="0055736F">
      <w:rPr>
        <w:sz w:val="20"/>
        <w:szCs w:val="20"/>
      </w:rPr>
      <w:fldChar w:fldCharType="separate"/>
    </w:r>
    <w:r w:rsidR="007C0CA8">
      <w:rPr>
        <w:noProof/>
        <w:sz w:val="20"/>
        <w:szCs w:val="20"/>
      </w:rPr>
      <w:t>2</w:t>
    </w:r>
    <w:r w:rsidRPr="0055736F">
      <w:rPr>
        <w:sz w:val="20"/>
        <w:szCs w:val="20"/>
      </w:rPr>
      <w:fldChar w:fldCharType="end"/>
    </w:r>
    <w:r w:rsidRPr="0055736F">
      <w:rPr>
        <w:sz w:val="20"/>
        <w:szCs w:val="20"/>
      </w:rPr>
      <w:t xml:space="preserve"> / </w:t>
    </w:r>
    <w:r w:rsidRPr="0055736F">
      <w:rPr>
        <w:sz w:val="20"/>
        <w:szCs w:val="20"/>
      </w:rPr>
      <w:fldChar w:fldCharType="begin"/>
    </w:r>
    <w:r w:rsidRPr="0055736F">
      <w:rPr>
        <w:sz w:val="20"/>
        <w:szCs w:val="20"/>
      </w:rPr>
      <w:instrText xml:space="preserve"> SECTIONPAGES  \* MERGEFORMAT </w:instrText>
    </w:r>
    <w:r w:rsidRPr="0055736F">
      <w:rPr>
        <w:sz w:val="20"/>
        <w:szCs w:val="20"/>
      </w:rPr>
      <w:fldChar w:fldCharType="separate"/>
    </w:r>
    <w:r w:rsidR="009F5F9B">
      <w:rPr>
        <w:noProof/>
        <w:sz w:val="20"/>
        <w:szCs w:val="20"/>
      </w:rPr>
      <w:t>2</w:t>
    </w:r>
    <w:r w:rsidRPr="0055736F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71EBB" w14:textId="77777777" w:rsidR="009F5F9B" w:rsidRDefault="009F5F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803E9" w14:textId="77777777" w:rsidR="005744AD" w:rsidRDefault="005744AD" w:rsidP="00A12E68">
      <w:r>
        <w:separator/>
      </w:r>
    </w:p>
  </w:footnote>
  <w:footnote w:type="continuationSeparator" w:id="0">
    <w:p w14:paraId="1147A7E6" w14:textId="77777777" w:rsidR="005744AD" w:rsidRDefault="005744AD" w:rsidP="00A12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F38DF" w14:textId="77777777" w:rsidR="009F5F9B" w:rsidRDefault="009F5F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4D9F4" w14:textId="77777777" w:rsidR="009F5F9B" w:rsidRDefault="009F5F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06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172"/>
      <w:gridCol w:w="8434"/>
    </w:tblGrid>
    <w:tr w:rsidR="00F2564C" w:rsidRPr="005A4D13" w14:paraId="1F446C3F" w14:textId="77777777" w:rsidTr="00573925">
      <w:trPr>
        <w:cantSplit/>
        <w:trHeight w:val="1555"/>
      </w:trPr>
      <w:tc>
        <w:tcPr>
          <w:tcW w:w="1172" w:type="dxa"/>
          <w:vAlign w:val="center"/>
        </w:tcPr>
        <w:p w14:paraId="3897761D" w14:textId="77777777" w:rsidR="00F2564C" w:rsidRDefault="00F2564C" w:rsidP="00F2564C">
          <w:r>
            <w:rPr>
              <w:noProof/>
            </w:rPr>
            <w:drawing>
              <wp:inline distT="0" distB="0" distL="0" distR="0" wp14:anchorId="4802F7BD" wp14:editId="34E6F570">
                <wp:extent cx="558028" cy="680794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rb_PJ_RGB_przezroczyste_tlo-100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366" cy="698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4" w:type="dxa"/>
          <w:vAlign w:val="center"/>
        </w:tcPr>
        <w:p w14:paraId="259AF6D3" w14:textId="77777777" w:rsidR="00F2564C" w:rsidRPr="0088001F" w:rsidRDefault="00F2564C" w:rsidP="00F2564C">
          <w:pPr>
            <w:pStyle w:val="Tytu"/>
          </w:pPr>
          <w:r w:rsidRPr="0088001F">
            <w:t>Starostwo Powiatowe w Jeleniej Górze</w:t>
          </w:r>
        </w:p>
        <w:p w14:paraId="44FBD0A6" w14:textId="77777777" w:rsidR="00F2564C" w:rsidRPr="0088001F" w:rsidRDefault="00F2564C" w:rsidP="00F2564C">
          <w:pPr>
            <w:pStyle w:val="Podtytu"/>
          </w:pPr>
          <w:r w:rsidRPr="00AD0DA9">
            <w:t>Wydział</w:t>
          </w:r>
          <w:r w:rsidR="00AD0DA9" w:rsidRPr="00AD0DA9">
            <w:t xml:space="preserve"> Ochrony Środowiska, Rolnictwa i Leśnictwa</w:t>
          </w:r>
        </w:p>
        <w:p w14:paraId="0B803B89" w14:textId="77777777" w:rsidR="00F2564C" w:rsidRPr="0088001F" w:rsidRDefault="00F2564C" w:rsidP="00F2564C">
          <w:pPr>
            <w:jc w:val="center"/>
          </w:pPr>
          <w:r w:rsidRPr="0088001F">
            <w:t xml:space="preserve">ul. </w:t>
          </w:r>
          <w:r w:rsidR="00AD0DA9">
            <w:t>Podchorążych</w:t>
          </w:r>
          <w:r w:rsidRPr="0088001F">
            <w:t xml:space="preserve"> 1</w:t>
          </w:r>
          <w:r w:rsidR="00AD0DA9">
            <w:t>5</w:t>
          </w:r>
          <w:r w:rsidRPr="0088001F">
            <w:t>, 58-50</w:t>
          </w:r>
          <w:r w:rsidR="00AD0DA9">
            <w:t>6</w:t>
          </w:r>
          <w:r w:rsidRPr="0088001F">
            <w:t xml:space="preserve"> Jelenia Góra, tel.</w:t>
          </w:r>
          <w:r w:rsidR="00AD0DA9">
            <w:t>/fax</w:t>
          </w:r>
          <w:r w:rsidRPr="0088001F">
            <w:t xml:space="preserve"> 075/6473</w:t>
          </w:r>
          <w:r w:rsidR="00AD0DA9">
            <w:t>214</w:t>
          </w:r>
        </w:p>
        <w:p w14:paraId="5178B855" w14:textId="77777777" w:rsidR="00F2564C" w:rsidRPr="00DE52FE" w:rsidRDefault="00E45668" w:rsidP="00F2564C">
          <w:pPr>
            <w:jc w:val="center"/>
            <w:rPr>
              <w:lang w:val="en-US"/>
            </w:rPr>
          </w:pPr>
          <w:r w:rsidRPr="00E45668">
            <w:rPr>
              <w:lang w:val="en-US"/>
            </w:rPr>
            <w:t>www.powiat.jeleniogorski.pl</w:t>
          </w:r>
          <w:r>
            <w:rPr>
              <w:lang w:val="en-US"/>
            </w:rPr>
            <w:t xml:space="preserve"> </w:t>
          </w:r>
          <w:r w:rsidR="00F2564C" w:rsidRPr="0088001F">
            <w:rPr>
              <w:lang w:val="en-US"/>
            </w:rPr>
            <w:t xml:space="preserve">e-mail: </w:t>
          </w:r>
          <w:r w:rsidR="00AD0DA9">
            <w:rPr>
              <w:lang w:val="en-US"/>
            </w:rPr>
            <w:t>srodowisko</w:t>
          </w:r>
          <w:r w:rsidR="00F2564C" w:rsidRPr="0088001F">
            <w:rPr>
              <w:lang w:val="en-US"/>
            </w:rPr>
            <w:t>@powiat.jeleniogorski.pl</w:t>
          </w:r>
        </w:p>
      </w:tc>
    </w:tr>
  </w:tbl>
  <w:p w14:paraId="1EF97EC9" w14:textId="77777777" w:rsidR="00F2564C" w:rsidRPr="00F2564C" w:rsidRDefault="00F2564C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F2AFB"/>
    <w:multiLevelType w:val="hybridMultilevel"/>
    <w:tmpl w:val="50C4F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26687"/>
    <w:multiLevelType w:val="hybridMultilevel"/>
    <w:tmpl w:val="4064BCD0"/>
    <w:lvl w:ilvl="0" w:tplc="518271C8">
      <w:start w:val="2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E2E2B"/>
    <w:multiLevelType w:val="hybridMultilevel"/>
    <w:tmpl w:val="C7B05868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21EEE"/>
    <w:multiLevelType w:val="hybridMultilevel"/>
    <w:tmpl w:val="B49898F8"/>
    <w:lvl w:ilvl="0" w:tplc="518271C8">
      <w:start w:val="250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E619D"/>
    <w:multiLevelType w:val="hybridMultilevel"/>
    <w:tmpl w:val="32844F32"/>
    <w:lvl w:ilvl="0" w:tplc="13BEAD1A">
      <w:start w:val="250"/>
      <w:numFmt w:val="bullet"/>
      <w:lvlText w:val="–"/>
      <w:lvlJc w:val="left"/>
      <w:pPr>
        <w:ind w:left="360" w:hanging="360"/>
      </w:pPr>
      <w:rPr>
        <w:rFonts w:ascii="Liberation Serif" w:eastAsia="Times New Roman" w:hAnsi="Liberation Serif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714DA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0FC294D"/>
    <w:multiLevelType w:val="hybridMultilevel"/>
    <w:tmpl w:val="409C1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47C9F"/>
    <w:multiLevelType w:val="hybridMultilevel"/>
    <w:tmpl w:val="41A6C9A0"/>
    <w:lvl w:ilvl="0" w:tplc="823238D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C16A7B"/>
    <w:multiLevelType w:val="hybridMultilevel"/>
    <w:tmpl w:val="8348E3C6"/>
    <w:lvl w:ilvl="0" w:tplc="22E65A0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37CAF"/>
    <w:multiLevelType w:val="hybridMultilevel"/>
    <w:tmpl w:val="1A3CC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C5AF8"/>
    <w:multiLevelType w:val="hybridMultilevel"/>
    <w:tmpl w:val="3F3C4CD8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B74B3"/>
    <w:multiLevelType w:val="hybridMultilevel"/>
    <w:tmpl w:val="A302356C"/>
    <w:lvl w:ilvl="0" w:tplc="DF5EB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35287C"/>
    <w:multiLevelType w:val="hybridMultilevel"/>
    <w:tmpl w:val="BFC0C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57968"/>
    <w:multiLevelType w:val="hybridMultilevel"/>
    <w:tmpl w:val="BADAE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B5321"/>
    <w:multiLevelType w:val="multilevel"/>
    <w:tmpl w:val="AF4A34F8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3F7219"/>
    <w:multiLevelType w:val="multilevel"/>
    <w:tmpl w:val="E43A2B46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92248"/>
    <w:multiLevelType w:val="hybridMultilevel"/>
    <w:tmpl w:val="CD629CEE"/>
    <w:lvl w:ilvl="0" w:tplc="518271C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034FC"/>
    <w:multiLevelType w:val="hybridMultilevel"/>
    <w:tmpl w:val="C95A08DE"/>
    <w:lvl w:ilvl="0" w:tplc="13BEAD1A">
      <w:start w:val="250"/>
      <w:numFmt w:val="bullet"/>
      <w:lvlText w:val="–"/>
      <w:lvlJc w:val="left"/>
      <w:pPr>
        <w:ind w:left="360" w:hanging="360"/>
      </w:pPr>
      <w:rPr>
        <w:rFonts w:ascii="Liberation Serif" w:eastAsia="Times New Roman" w:hAnsi="Liberation Serif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B53BB8"/>
    <w:multiLevelType w:val="multilevel"/>
    <w:tmpl w:val="D7124C88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E215B"/>
    <w:multiLevelType w:val="hybridMultilevel"/>
    <w:tmpl w:val="9C62FB48"/>
    <w:lvl w:ilvl="0" w:tplc="518271C8">
      <w:start w:val="250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4D4A72"/>
    <w:multiLevelType w:val="hybridMultilevel"/>
    <w:tmpl w:val="8D50B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81A8C"/>
    <w:multiLevelType w:val="hybridMultilevel"/>
    <w:tmpl w:val="3FC833F6"/>
    <w:lvl w:ilvl="0" w:tplc="DF5EB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4A25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F5EBF6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4C3949"/>
    <w:multiLevelType w:val="hybridMultilevel"/>
    <w:tmpl w:val="D17E85C6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B766D"/>
    <w:multiLevelType w:val="hybridMultilevel"/>
    <w:tmpl w:val="FF727B54"/>
    <w:lvl w:ilvl="0" w:tplc="518271C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F170C"/>
    <w:multiLevelType w:val="hybridMultilevel"/>
    <w:tmpl w:val="DB76DC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2"/>
  </w:num>
  <w:num w:numId="3">
    <w:abstractNumId w:val="10"/>
  </w:num>
  <w:num w:numId="4">
    <w:abstractNumId w:val="15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21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9"/>
  </w:num>
  <w:num w:numId="13">
    <w:abstractNumId w:val="5"/>
  </w:num>
  <w:num w:numId="14">
    <w:abstractNumId w:val="16"/>
  </w:num>
  <w:num w:numId="15">
    <w:abstractNumId w:val="23"/>
  </w:num>
  <w:num w:numId="16">
    <w:abstractNumId w:val="13"/>
  </w:num>
  <w:num w:numId="17">
    <w:abstractNumId w:val="0"/>
  </w:num>
  <w:num w:numId="18">
    <w:abstractNumId w:val="12"/>
  </w:num>
  <w:num w:numId="19">
    <w:abstractNumId w:val="20"/>
  </w:num>
  <w:num w:numId="20">
    <w:abstractNumId w:val="8"/>
  </w:num>
  <w:num w:numId="21">
    <w:abstractNumId w:val="6"/>
  </w:num>
  <w:num w:numId="22">
    <w:abstractNumId w:val="24"/>
  </w:num>
  <w:num w:numId="23">
    <w:abstractNumId w:val="1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04"/>
    <w:rsid w:val="000222DC"/>
    <w:rsid w:val="00032699"/>
    <w:rsid w:val="000457B2"/>
    <w:rsid w:val="000576C1"/>
    <w:rsid w:val="000B28BC"/>
    <w:rsid w:val="001209B8"/>
    <w:rsid w:val="001370E1"/>
    <w:rsid w:val="00173539"/>
    <w:rsid w:val="001743EF"/>
    <w:rsid w:val="0017466C"/>
    <w:rsid w:val="001800E8"/>
    <w:rsid w:val="001B43B5"/>
    <w:rsid w:val="001E4B95"/>
    <w:rsid w:val="00203AFC"/>
    <w:rsid w:val="0022254D"/>
    <w:rsid w:val="00246C09"/>
    <w:rsid w:val="00255ADA"/>
    <w:rsid w:val="00260A39"/>
    <w:rsid w:val="002943EF"/>
    <w:rsid w:val="002A2DC6"/>
    <w:rsid w:val="002D2C5E"/>
    <w:rsid w:val="002E5F41"/>
    <w:rsid w:val="003174C8"/>
    <w:rsid w:val="00342916"/>
    <w:rsid w:val="0034426E"/>
    <w:rsid w:val="00385453"/>
    <w:rsid w:val="0038673E"/>
    <w:rsid w:val="00392CDA"/>
    <w:rsid w:val="003A1B26"/>
    <w:rsid w:val="003A7466"/>
    <w:rsid w:val="003B0E0F"/>
    <w:rsid w:val="00402993"/>
    <w:rsid w:val="0045389A"/>
    <w:rsid w:val="00456A20"/>
    <w:rsid w:val="00486511"/>
    <w:rsid w:val="004A216B"/>
    <w:rsid w:val="004A6F62"/>
    <w:rsid w:val="004B3DD6"/>
    <w:rsid w:val="004D4AD3"/>
    <w:rsid w:val="004F4B0E"/>
    <w:rsid w:val="005024A7"/>
    <w:rsid w:val="005076CD"/>
    <w:rsid w:val="0054325A"/>
    <w:rsid w:val="0055736F"/>
    <w:rsid w:val="00573925"/>
    <w:rsid w:val="005744AD"/>
    <w:rsid w:val="00575AA0"/>
    <w:rsid w:val="005A4D13"/>
    <w:rsid w:val="005A7278"/>
    <w:rsid w:val="005B0EDF"/>
    <w:rsid w:val="005B19A4"/>
    <w:rsid w:val="005B57A3"/>
    <w:rsid w:val="0062748D"/>
    <w:rsid w:val="0063481D"/>
    <w:rsid w:val="006B691D"/>
    <w:rsid w:val="006C129B"/>
    <w:rsid w:val="006C36BC"/>
    <w:rsid w:val="006D643F"/>
    <w:rsid w:val="00725810"/>
    <w:rsid w:val="0079099C"/>
    <w:rsid w:val="007C0CA8"/>
    <w:rsid w:val="007E58A2"/>
    <w:rsid w:val="00803D15"/>
    <w:rsid w:val="00804BE6"/>
    <w:rsid w:val="00812184"/>
    <w:rsid w:val="00814A6B"/>
    <w:rsid w:val="00820891"/>
    <w:rsid w:val="00825CFE"/>
    <w:rsid w:val="008374EC"/>
    <w:rsid w:val="008506EE"/>
    <w:rsid w:val="00851EB0"/>
    <w:rsid w:val="0088001F"/>
    <w:rsid w:val="008D26DD"/>
    <w:rsid w:val="008E1BE5"/>
    <w:rsid w:val="008E3A59"/>
    <w:rsid w:val="008E7848"/>
    <w:rsid w:val="00930E9E"/>
    <w:rsid w:val="00940155"/>
    <w:rsid w:val="00990DCC"/>
    <w:rsid w:val="009C5EE0"/>
    <w:rsid w:val="009C7253"/>
    <w:rsid w:val="009F5F9B"/>
    <w:rsid w:val="00A12E68"/>
    <w:rsid w:val="00A427E3"/>
    <w:rsid w:val="00A701AC"/>
    <w:rsid w:val="00A713AC"/>
    <w:rsid w:val="00A85DFB"/>
    <w:rsid w:val="00AD0DA9"/>
    <w:rsid w:val="00AF05E6"/>
    <w:rsid w:val="00B16BBF"/>
    <w:rsid w:val="00B50460"/>
    <w:rsid w:val="00B56704"/>
    <w:rsid w:val="00BC10ED"/>
    <w:rsid w:val="00BC30D4"/>
    <w:rsid w:val="00BD62C5"/>
    <w:rsid w:val="00BE447C"/>
    <w:rsid w:val="00BF55C8"/>
    <w:rsid w:val="00C119A6"/>
    <w:rsid w:val="00C46B1D"/>
    <w:rsid w:val="00C51F99"/>
    <w:rsid w:val="00C649C7"/>
    <w:rsid w:val="00C66556"/>
    <w:rsid w:val="00CC7001"/>
    <w:rsid w:val="00CD345E"/>
    <w:rsid w:val="00CE43C1"/>
    <w:rsid w:val="00D0024E"/>
    <w:rsid w:val="00D03854"/>
    <w:rsid w:val="00D22C9A"/>
    <w:rsid w:val="00DC5775"/>
    <w:rsid w:val="00DC7209"/>
    <w:rsid w:val="00DD12FC"/>
    <w:rsid w:val="00DE0943"/>
    <w:rsid w:val="00DE52FE"/>
    <w:rsid w:val="00DF67CE"/>
    <w:rsid w:val="00E34C6E"/>
    <w:rsid w:val="00E4005D"/>
    <w:rsid w:val="00E45668"/>
    <w:rsid w:val="00E75D08"/>
    <w:rsid w:val="00E81E79"/>
    <w:rsid w:val="00E948AD"/>
    <w:rsid w:val="00EA5F80"/>
    <w:rsid w:val="00EA7898"/>
    <w:rsid w:val="00F03374"/>
    <w:rsid w:val="00F05E07"/>
    <w:rsid w:val="00F2564C"/>
    <w:rsid w:val="00F471F6"/>
    <w:rsid w:val="00F549B3"/>
    <w:rsid w:val="00FD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FB2C00A"/>
  <w15:chartTrackingRefBased/>
  <w15:docId w15:val="{B70B1AED-B575-FF40-8924-C1441CE7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E68"/>
    <w:pPr>
      <w:jc w:val="both"/>
    </w:pPr>
    <w:rPr>
      <w:rFonts w:ascii="Liberation Serif" w:hAnsi="Liberation Serif" w:cs="Liberation Serif"/>
      <w:sz w:val="22"/>
      <w:szCs w:val="22"/>
    </w:rPr>
  </w:style>
  <w:style w:type="paragraph" w:styleId="Nagwek1">
    <w:name w:val="heading 1"/>
    <w:basedOn w:val="Normalny"/>
    <w:next w:val="Normalny"/>
    <w:qFormat/>
    <w:rsid w:val="00A12E68"/>
    <w:pPr>
      <w:keepNext/>
      <w:autoSpaceDE w:val="0"/>
      <w:autoSpaceDN w:val="0"/>
      <w:adjustRightInd w:val="0"/>
      <w:spacing w:before="240" w:after="60"/>
      <w:outlineLvl w:val="0"/>
    </w:pPr>
    <w:rPr>
      <w:b/>
      <w:bCs/>
      <w:smallCaps/>
      <w:u w:val="single"/>
    </w:rPr>
  </w:style>
  <w:style w:type="paragraph" w:styleId="Nagwek2">
    <w:name w:val="heading 2"/>
    <w:basedOn w:val="Tytu"/>
    <w:next w:val="Normalny"/>
    <w:link w:val="Nagwek2Znak"/>
    <w:uiPriority w:val="9"/>
    <w:unhideWhenUsed/>
    <w:qFormat/>
    <w:rsid w:val="00A12E68"/>
    <w:pPr>
      <w:outlineLvl w:val="1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62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semiHidden/>
    <w:pPr>
      <w:autoSpaceDE w:val="0"/>
      <w:autoSpaceDN w:val="0"/>
      <w:adjustRightInd w:val="0"/>
    </w:pPr>
    <w:rPr>
      <w:b/>
      <w:bCs/>
      <w:sz w:val="20"/>
      <w:szCs w:val="20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ind w:left="5664"/>
    </w:pPr>
    <w:rPr>
      <w:color w:val="0000FF"/>
      <w:sz w:val="28"/>
      <w:szCs w:val="20"/>
    </w:rPr>
  </w:style>
  <w:style w:type="paragraph" w:styleId="Tekstpodstawowywcity2">
    <w:name w:val="Body Text Indent 2"/>
    <w:basedOn w:val="Normalny"/>
    <w:semiHidden/>
    <w:pPr>
      <w:ind w:firstLine="360"/>
    </w:pPr>
    <w:rPr>
      <w:bCs/>
      <w:sz w:val="20"/>
    </w:rPr>
  </w:style>
  <w:style w:type="character" w:customStyle="1" w:styleId="Nierozpoznanawzmianka1">
    <w:name w:val="Nierozpoznana wzmianka1"/>
    <w:uiPriority w:val="99"/>
    <w:semiHidden/>
    <w:unhideWhenUsed/>
    <w:rsid w:val="0063481D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semiHidden/>
    <w:rsid w:val="00B16BBF"/>
    <w:rPr>
      <w:color w:val="0000FF"/>
      <w:sz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12E68"/>
    <w:pPr>
      <w:jc w:val="center"/>
    </w:pPr>
    <w:rPr>
      <w:b/>
      <w:bCs/>
      <w:smallCap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paragraph" w:styleId="Podtytu">
    <w:name w:val="Subtitle"/>
    <w:basedOn w:val="Tytu"/>
    <w:next w:val="Normalny"/>
    <w:link w:val="PodtytuZnak"/>
    <w:uiPriority w:val="11"/>
    <w:qFormat/>
    <w:rsid w:val="00A12E68"/>
    <w:pPr>
      <w:spacing w:after="12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12E68"/>
    <w:rPr>
      <w:rFonts w:ascii="Liberation Serif" w:hAnsi="Liberation Serif" w:cs="Liberation Serif"/>
      <w:b/>
      <w:bCs/>
      <w:smallCap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paragraph" w:styleId="Akapitzlist">
    <w:name w:val="List Paragraph"/>
    <w:basedOn w:val="Normalny"/>
    <w:uiPriority w:val="34"/>
    <w:qFormat/>
    <w:rsid w:val="005A4D1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62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4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45E"/>
    <w:rPr>
      <w:rFonts w:ascii="Liberation Serif" w:hAnsi="Liberation Serif" w:cs="Liberation Serif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4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262FE-23F2-4F14-B545-7ED6AE76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opisu usługi</vt:lpstr>
    </vt:vector>
  </TitlesOfParts>
  <Company>Starostwo Powiatowe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opisu usługi</dc:title>
  <dc:subject/>
  <dc:creator>******</dc:creator>
  <cp:keywords/>
  <dc:description/>
  <cp:lastModifiedBy>Natalia Studniarek</cp:lastModifiedBy>
  <cp:revision>5</cp:revision>
  <cp:lastPrinted>2019-07-10T12:34:00Z</cp:lastPrinted>
  <dcterms:created xsi:type="dcterms:W3CDTF">2019-07-10T12:34:00Z</dcterms:created>
  <dcterms:modified xsi:type="dcterms:W3CDTF">2020-05-26T11:43:00Z</dcterms:modified>
</cp:coreProperties>
</file>