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1AAFB" w14:textId="66F28800" w:rsidR="00A12581" w:rsidRPr="00A12581" w:rsidRDefault="00A12581" w:rsidP="00A1258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pl-PL"/>
        </w:rPr>
      </w:pPr>
      <w:r w:rsidRPr="00A12581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shd w:val="clear" w:color="auto" w:fill="FFFFFF"/>
          <w:lang w:eastAsia="pl-PL"/>
        </w:rPr>
        <w:t>KARTA KONSULTACYJNA</w:t>
      </w:r>
    </w:p>
    <w:p w14:paraId="0089532D" w14:textId="797FC120" w:rsidR="00A12581" w:rsidRPr="00A12581" w:rsidRDefault="00A12581" w:rsidP="00A1258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pl-PL"/>
        </w:rPr>
      </w:pPr>
      <w:r w:rsidRPr="00A12581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PRZEDMIOT KONSULTACJI - </w:t>
      </w:r>
      <w:r w:rsidRPr="00A12581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>projekt Programu i</w:t>
      </w:r>
      <w:r w:rsidR="0039225E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</w:t>
      </w:r>
      <w:r w:rsidRPr="00A12581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>form współpracy Powiatu Jeleniogórskiego z</w:t>
      </w:r>
      <w:r w:rsidR="0039225E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</w:t>
      </w:r>
      <w:r w:rsidRPr="00A12581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>organizacjami pozarządowymi i</w:t>
      </w:r>
      <w:r w:rsidR="0039225E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</w:t>
      </w:r>
      <w:bookmarkStart w:id="0" w:name="_GoBack"/>
      <w:bookmarkEnd w:id="0"/>
      <w:r w:rsidRPr="00A12581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innymi podmiotami </w:t>
      </w:r>
      <w:r w:rsidR="00E75789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w </w:t>
      </w:r>
      <w:r w:rsidRPr="00A12581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>2020 roku.</w:t>
      </w:r>
    </w:p>
    <w:p w14:paraId="2F489FB8" w14:textId="77777777" w:rsidR="00A12581" w:rsidRPr="00A12581" w:rsidRDefault="00A12581" w:rsidP="00A12581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10241C6E" w14:textId="7493F825" w:rsidR="00A12581" w:rsidRPr="00A12581" w:rsidRDefault="00A12581" w:rsidP="00A12581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pl-PL"/>
        </w:rPr>
      </w:pPr>
      <w:r w:rsidRPr="00A12581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ORGANIZACJE POZARZĄDOWE I</w:t>
      </w:r>
      <w:r w:rsidR="008C604E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</w:t>
      </w:r>
      <w:r w:rsidRPr="00A12581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INNE PODMIOTY OBJĘTE</w:t>
      </w:r>
      <w:r w:rsidR="005B057B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</w:t>
      </w:r>
      <w:r w:rsidRPr="00A12581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KONSULTACJAMI - </w:t>
      </w:r>
      <w:r w:rsidRPr="00A12581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>wszystkie organizacje działające na terenie powiatu jeleniogórskiego</w:t>
      </w:r>
    </w:p>
    <w:p w14:paraId="54636AFC" w14:textId="77777777" w:rsidR="00A12581" w:rsidRPr="00A12581" w:rsidRDefault="00A12581" w:rsidP="00A1258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050C1E87" w14:textId="77777777" w:rsidR="00A12581" w:rsidRPr="00A12581" w:rsidRDefault="00A12581" w:rsidP="00A1258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pl-PL"/>
        </w:rPr>
      </w:pPr>
      <w:r w:rsidRPr="00A12581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DATA ROZPOCZĘCIA/ZAKOŃCZENIA KONSULTACJI - </w:t>
      </w:r>
      <w:r w:rsidRPr="00A12581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>od dnia 16 września 2019 r.  do dnia 22 września 2019 r.</w:t>
      </w:r>
    </w:p>
    <w:p w14:paraId="3CFBDC16" w14:textId="77777777" w:rsidR="00A12581" w:rsidRPr="00A12581" w:rsidRDefault="00A12581" w:rsidP="00A1258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pl-PL"/>
        </w:rPr>
      </w:pPr>
    </w:p>
    <w:p w14:paraId="253716EE" w14:textId="77777777" w:rsidR="00A12581" w:rsidRPr="00A12581" w:rsidRDefault="00A12581" w:rsidP="00A1258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pl-PL"/>
        </w:rPr>
      </w:pPr>
      <w:r w:rsidRPr="00A12581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ODPOWIEDZIALNY ZA PRZEPROWADZENIE KONSULTACJI - </w:t>
      </w:r>
      <w:r w:rsidRPr="00A12581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>Sekretarz Powiatu,</w:t>
      </w:r>
    </w:p>
    <w:p w14:paraId="4D776142" w14:textId="77777777" w:rsidR="00A12581" w:rsidRPr="00A12581" w:rsidRDefault="00A12581" w:rsidP="00A1258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pl-PL"/>
        </w:rPr>
      </w:pPr>
    </w:p>
    <w:p w14:paraId="6C2C570E" w14:textId="77777777" w:rsidR="008C604E" w:rsidRDefault="00A12581" w:rsidP="00A1258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</w:pPr>
      <w:r w:rsidRPr="00A12581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KONSULTACJE PROWADZI - </w:t>
      </w:r>
      <w:r w:rsidRPr="00A12581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Marzena Chabros, tel.: </w:t>
      </w:r>
      <w:r w:rsidR="008C604E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>0</w:t>
      </w:r>
      <w:r w:rsidRPr="00A12581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>75</w:t>
      </w:r>
      <w:r w:rsidR="008C604E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> </w:t>
      </w:r>
      <w:r w:rsidRPr="00A12581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>647</w:t>
      </w:r>
      <w:r w:rsidR="008C604E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> </w:t>
      </w:r>
      <w:r w:rsidRPr="00A12581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>31</w:t>
      </w:r>
      <w:r w:rsidR="008C604E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> </w:t>
      </w:r>
      <w:r w:rsidRPr="00A12581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34; </w:t>
      </w:r>
      <w:r w:rsidR="008C604E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>0</w:t>
      </w:r>
      <w:r w:rsidRPr="00A12581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>75</w:t>
      </w:r>
      <w:r w:rsidR="008C604E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> </w:t>
      </w:r>
      <w:r w:rsidRPr="00A12581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>647</w:t>
      </w:r>
      <w:r w:rsidR="008C604E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> </w:t>
      </w:r>
      <w:r w:rsidRPr="00A12581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>31</w:t>
      </w:r>
      <w:r w:rsidR="008C604E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> </w:t>
      </w:r>
      <w:r w:rsidRPr="00A12581">
        <w:rPr>
          <w:rFonts w:ascii="Liberation Serif" w:eastAsia="Times New Roman" w:hAnsi="Liberation Serif" w:cs="Liberation Serif"/>
          <w:color w:val="000000"/>
          <w:sz w:val="24"/>
          <w:szCs w:val="24"/>
          <w:u w:color="000000"/>
          <w:shd w:val="clear" w:color="auto" w:fill="FFFFFF"/>
          <w:lang w:eastAsia="pl-PL"/>
        </w:rPr>
        <w:t>30;</w:t>
      </w:r>
    </w:p>
    <w:p w14:paraId="77DAEEAD" w14:textId="7C14B69C" w:rsidR="00A12581" w:rsidRPr="00A12581" w:rsidRDefault="00A12581" w:rsidP="00A1258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pl-PL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5"/>
      </w:tblGrid>
      <w:tr w:rsidR="00A12581" w:rsidRPr="00A12581" w14:paraId="7217CEB9" w14:textId="77777777">
        <w:trPr>
          <w:trHeight w:val="5429"/>
        </w:trPr>
        <w:tc>
          <w:tcPr>
            <w:tcW w:w="9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4A8D" w14:textId="77777777" w:rsidR="00A12581" w:rsidRPr="00A12581" w:rsidRDefault="00A12581" w:rsidP="00A1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A1258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Pytanie: </w:t>
            </w:r>
          </w:p>
          <w:p w14:paraId="0A4FC5B0" w14:textId="77777777" w:rsidR="00A12581" w:rsidRPr="00A12581" w:rsidRDefault="00A12581" w:rsidP="00A1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A125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Czy konsultowany projekt wymaga korekt i uzupełnień, jeśli tak to jakich? </w:t>
            </w:r>
          </w:p>
          <w:p w14:paraId="315FA8D6" w14:textId="77777777" w:rsidR="00A12581" w:rsidRPr="00A12581" w:rsidRDefault="00A12581" w:rsidP="00A1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3DDCE08D" w14:textId="77777777" w:rsidR="00A12581" w:rsidRPr="00A12581" w:rsidRDefault="00A12581" w:rsidP="00A1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5D9F4DA6" w14:textId="77777777" w:rsidR="00A12581" w:rsidRPr="00A12581" w:rsidRDefault="00A12581" w:rsidP="00A1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4372BDA2" w14:textId="77777777" w:rsidR="00A12581" w:rsidRPr="00A12581" w:rsidRDefault="00A12581" w:rsidP="00A1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23E1D202" w14:textId="77777777" w:rsidR="00A12581" w:rsidRPr="00A12581" w:rsidRDefault="00A12581" w:rsidP="00A1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29426E9F" w14:textId="77777777" w:rsidR="00A12581" w:rsidRPr="00A12581" w:rsidRDefault="00A12581" w:rsidP="00A1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749A7FB5" w14:textId="77777777" w:rsidR="00A12581" w:rsidRPr="00A12581" w:rsidRDefault="00A12581" w:rsidP="00A1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66223A90" w14:textId="77777777" w:rsidR="00A12581" w:rsidRPr="00A12581" w:rsidRDefault="00A12581" w:rsidP="00A1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4A2D913C" w14:textId="77777777" w:rsidR="00A12581" w:rsidRPr="00A12581" w:rsidRDefault="00A12581" w:rsidP="00A1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51298C5A" w14:textId="77777777" w:rsidR="00A12581" w:rsidRPr="00A12581" w:rsidRDefault="00A12581" w:rsidP="00A1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41FA4591" w14:textId="77777777" w:rsidR="00A12581" w:rsidRPr="00A12581" w:rsidRDefault="00A12581" w:rsidP="00A1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394BA298" w14:textId="77777777" w:rsidR="00A12581" w:rsidRPr="00A12581" w:rsidRDefault="00A12581" w:rsidP="00A1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25A96FAC" w14:textId="77777777" w:rsidR="00A12581" w:rsidRPr="00A12581" w:rsidRDefault="00A12581" w:rsidP="00A1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702DD3C7" w14:textId="77777777" w:rsidR="00A12581" w:rsidRPr="00A12581" w:rsidRDefault="00A12581" w:rsidP="00A1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29225F46" w14:textId="77777777" w:rsidR="00A12581" w:rsidRPr="00A12581" w:rsidRDefault="00A12581" w:rsidP="00A1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26ADBC26" w14:textId="77777777" w:rsidR="00A12581" w:rsidRPr="00A12581" w:rsidRDefault="00A12581" w:rsidP="00A1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41D0A279" w14:textId="77777777" w:rsidR="00CD78C5" w:rsidRDefault="00CD78C5"/>
    <w:sectPr w:rsidR="00CD7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F5"/>
    <w:rsid w:val="0039225E"/>
    <w:rsid w:val="005B057B"/>
    <w:rsid w:val="00720DA4"/>
    <w:rsid w:val="008C604E"/>
    <w:rsid w:val="00A12581"/>
    <w:rsid w:val="00C32578"/>
    <w:rsid w:val="00CD78C5"/>
    <w:rsid w:val="00E75789"/>
    <w:rsid w:val="00F4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B681"/>
  <w15:chartTrackingRefBased/>
  <w15:docId w15:val="{BC8A272F-CE71-4CE6-9CA9-9250DE85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2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559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Starostwo Powiatowe w Jeleniej Górze</Company>
  <LinksUpToDate>false</LinksUpToDate>
  <CharactersWithSpaces>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konsultacyjna</dc:title>
  <dc:subject/>
  <dc:creator>Chabros Marzena</dc:creator>
  <cp:keywords/>
  <dc:description/>
  <cp:lastModifiedBy>Damian Kubiak</cp:lastModifiedBy>
  <cp:revision>4</cp:revision>
  <cp:lastPrinted>2019-09-15T19:36:00Z</cp:lastPrinted>
  <dcterms:created xsi:type="dcterms:W3CDTF">2019-09-15T19:34:00Z</dcterms:created>
  <dcterms:modified xsi:type="dcterms:W3CDTF">2019-09-15T19:36:00Z</dcterms:modified>
  <cp:category/>
</cp:coreProperties>
</file>