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34F53" w14:textId="5E960B00" w:rsidR="00E61116" w:rsidRDefault="00E61116" w:rsidP="00E6111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7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0006E8EA" w14:textId="77777777" w:rsidR="00E61116" w:rsidRDefault="00E61116" w:rsidP="00E6111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2422109B" w14:textId="77777777" w:rsidR="00E61116" w:rsidRDefault="00E61116" w:rsidP="00E6111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9E3DB9B" w14:textId="77777777" w:rsidR="00E61116" w:rsidRDefault="00E61116" w:rsidP="00E6111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456CB3DB" w14:textId="0AE10D28" w:rsidR="00E61116" w:rsidRDefault="00E61116" w:rsidP="00E6111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zamówień publicznych</w:t>
      </w:r>
      <w:r>
        <w:rPr>
          <w:rFonts w:ascii="Liberation Serif" w:hAnsi="Liberation Serif" w:cs="Liberation Serif"/>
          <w:b/>
          <w:sz w:val="24"/>
          <w:szCs w:val="24"/>
        </w:rPr>
        <w:t xml:space="preserve"> w </w:t>
      </w:r>
      <w:r>
        <w:rPr>
          <w:rFonts w:ascii="Liberation Serif" w:hAnsi="Liberation Serif" w:cs="Liberation Serif"/>
          <w:b/>
          <w:sz w:val="24"/>
          <w:szCs w:val="24"/>
        </w:rPr>
        <w:t>Biurze Zamówień Publicznych</w:t>
      </w:r>
      <w:r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14:paraId="763CBDA2" w14:textId="77777777" w:rsidR="00E61116" w:rsidRDefault="00E61116" w:rsidP="00E61116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1343F155" w14:textId="77777777" w:rsidR="00E61116" w:rsidRDefault="00E61116" w:rsidP="00E61116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określone w art. 6 ust. 1 i 3 ustawy z dnia 21 listopada 2008 r. o pracownikach samorządowych (Dz. U. z 2018 r., poz. 1260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zm.),</w:t>
      </w:r>
    </w:p>
    <w:p w14:paraId="308DF88F" w14:textId="268A5041" w:rsidR="00E61116" w:rsidRPr="00E61116" w:rsidRDefault="00E61116" w:rsidP="00E6111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  <w:r>
        <w:rPr>
          <w:rFonts w:ascii="Liberation Serif" w:hAnsi="Liberation Serif"/>
          <w:sz w:val="23"/>
          <w:szCs w:val="23"/>
        </w:rPr>
        <w:t xml:space="preserve"> </w:t>
      </w:r>
    </w:p>
    <w:p w14:paraId="23359639" w14:textId="4E68E55A" w:rsidR="00E61116" w:rsidRDefault="00E61116" w:rsidP="00E6111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3"/>
          <w:szCs w:val="23"/>
        </w:rPr>
        <w:t>co najmniej roczny staż pracy w jednostkach administracji samorządowej,</w:t>
      </w:r>
    </w:p>
    <w:p w14:paraId="51856602" w14:textId="20A2F47E" w:rsidR="00E61116" w:rsidRDefault="00E61116" w:rsidP="00E6111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05A72F53" w14:textId="77777777" w:rsidR="00E61116" w:rsidRDefault="00E61116" w:rsidP="00E61116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26A48C1F" w14:textId="1FD86E0E" w:rsidR="00E61116" w:rsidRPr="00E61116" w:rsidRDefault="00E61116" w:rsidP="002F601C">
      <w:pPr>
        <w:pStyle w:val="Akapitzlist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E61116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E61116">
        <w:rPr>
          <w:rFonts w:ascii="Liberation Serif" w:hAnsi="Liberation Serif" w:cs="Liberation Serif"/>
          <w:sz w:val="24"/>
          <w:szCs w:val="24"/>
        </w:rPr>
        <w:t xml:space="preserve">: </w:t>
      </w:r>
      <w:r>
        <w:rPr>
          <w:rFonts w:ascii="Liberation Serif" w:hAnsi="Liberation Serif" w:cs="Liberation Serif"/>
          <w:sz w:val="24"/>
          <w:szCs w:val="24"/>
        </w:rPr>
        <w:t>d</w:t>
      </w:r>
      <w:r w:rsidRPr="00E61116">
        <w:rPr>
          <w:rFonts w:ascii="Liberation Serif" w:hAnsi="Liberation Serif" w:cs="Liberation Serif"/>
          <w:sz w:val="24"/>
          <w:szCs w:val="24"/>
        </w:rPr>
        <w:t xml:space="preserve">oświadczenie zawodowe w </w:t>
      </w:r>
      <w:r w:rsidRPr="00E61116">
        <w:rPr>
          <w:rFonts w:ascii="Liberation Serif" w:hAnsi="Liberation Serif" w:cs="Liberation Serif"/>
          <w:sz w:val="24"/>
          <w:szCs w:val="24"/>
        </w:rPr>
        <w:t>zakresie prowadzenia postepowań o udzielenie zamówienia publicznego</w:t>
      </w:r>
      <w:r w:rsidRPr="00E61116">
        <w:rPr>
          <w:rFonts w:ascii="Liberation Serif" w:hAnsi="Liberation Serif" w:cs="Liberation Serif"/>
          <w:sz w:val="24"/>
          <w:szCs w:val="24"/>
        </w:rPr>
        <w:t>.</w:t>
      </w:r>
    </w:p>
    <w:p w14:paraId="11A039B0" w14:textId="77777777" w:rsidR="00E61116" w:rsidRDefault="00E61116" w:rsidP="00E61116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4AD1BFCC" w14:textId="13900E63" w:rsidR="00E61116" w:rsidRDefault="00E61116" w:rsidP="00E61116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2F601C">
        <w:rPr>
          <w:rFonts w:ascii="Liberation Serif" w:hAnsi="Liberation Serif" w:cs="Liberation Serif"/>
          <w:sz w:val="24"/>
          <w:szCs w:val="24"/>
        </w:rPr>
        <w:t>Prawo zamówień publicznych, ustawa o odpowiedzialności za naruszenie dyscypliny finansów publicznych w zakresie zamówień publicznych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BB7CB0D" w14:textId="77777777" w:rsidR="00E61116" w:rsidRDefault="00E61116" w:rsidP="00E61116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04F598AE" w14:textId="0E96BB2C" w:rsidR="00E61116" w:rsidRDefault="00E61116" w:rsidP="00E61116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2F601C">
        <w:rPr>
          <w:rFonts w:ascii="Liberation Serif" w:hAnsi="Liberation Serif" w:cs="Liberation Serif"/>
          <w:sz w:val="24"/>
          <w:szCs w:val="24"/>
        </w:rPr>
        <w:t xml:space="preserve">prowadzenie postepowań o udzielnie zamówienia publicznego na potrzeby komórek organizacyjnych Starostwa </w:t>
      </w:r>
      <w:r w:rsidR="00976145">
        <w:rPr>
          <w:rFonts w:ascii="Liberation Serif" w:hAnsi="Liberation Serif" w:cs="Liberation Serif"/>
          <w:sz w:val="24"/>
          <w:szCs w:val="24"/>
        </w:rPr>
        <w:t>P</w:t>
      </w:r>
      <w:r w:rsidR="002F601C">
        <w:rPr>
          <w:rFonts w:ascii="Liberation Serif" w:hAnsi="Liberation Serif" w:cs="Liberation Serif"/>
          <w:sz w:val="24"/>
          <w:szCs w:val="24"/>
        </w:rPr>
        <w:t xml:space="preserve">owiatowego w </w:t>
      </w:r>
      <w:r w:rsidR="00976145">
        <w:rPr>
          <w:rFonts w:ascii="Liberation Serif" w:hAnsi="Liberation Serif" w:cs="Liberation Serif"/>
          <w:sz w:val="24"/>
          <w:szCs w:val="24"/>
        </w:rPr>
        <w:t>Je</w:t>
      </w:r>
      <w:r w:rsidR="002F601C">
        <w:rPr>
          <w:rFonts w:ascii="Liberation Serif" w:hAnsi="Liberation Serif" w:cs="Liberation Serif"/>
          <w:sz w:val="24"/>
          <w:szCs w:val="24"/>
        </w:rPr>
        <w:t xml:space="preserve">leniej Górze oraz w </w:t>
      </w:r>
      <w:r w:rsidR="00976145">
        <w:rPr>
          <w:rFonts w:ascii="Liberation Serif" w:hAnsi="Liberation Serif" w:cs="Liberation Serif"/>
          <w:sz w:val="24"/>
          <w:szCs w:val="24"/>
        </w:rPr>
        <w:t>uzasadnionych przypadkach</w:t>
      </w:r>
      <w:r w:rsidR="002F601C">
        <w:rPr>
          <w:rFonts w:ascii="Liberation Serif" w:hAnsi="Liberation Serif" w:cs="Liberation Serif"/>
          <w:sz w:val="24"/>
          <w:szCs w:val="24"/>
        </w:rPr>
        <w:t xml:space="preserve"> </w:t>
      </w:r>
      <w:r w:rsidR="00976145">
        <w:rPr>
          <w:rFonts w:ascii="Liberation Serif" w:hAnsi="Liberation Serif" w:cs="Liberation Serif"/>
          <w:sz w:val="24"/>
          <w:szCs w:val="24"/>
        </w:rPr>
        <w:t xml:space="preserve">na potrzeby jednostek organizacyjnych powiatu.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CEEEE80" w14:textId="77777777" w:rsidR="00E61116" w:rsidRDefault="00E61116" w:rsidP="00E61116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5540938B" w14:textId="6A8703BD" w:rsidR="00E61116" w:rsidRDefault="00E61116" w:rsidP="00E61116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</w:t>
      </w:r>
      <w:r w:rsidR="00976145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użyciu podstawowych urządzeń biurowych, wykonywana przy komputerze, przeważająca pozycja pracy siedząca, w siedzibie pracodawcy, stanowisko pracy usytuowane na </w:t>
      </w:r>
      <w:r w:rsidR="00976145">
        <w:rPr>
          <w:rStyle w:val="txt-new1"/>
          <w:rFonts w:ascii="Liberation Serif" w:hAnsi="Liberation Serif" w:cs="Liberation Serif"/>
          <w:sz w:val="24"/>
          <w:szCs w:val="24"/>
        </w:rPr>
        <w:t>3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 piętrze w budynku </w:t>
      </w:r>
      <w:r w:rsidR="00976145">
        <w:rPr>
          <w:rStyle w:val="txt-new1"/>
          <w:rFonts w:ascii="Liberation Serif" w:hAnsi="Liberation Serif" w:cs="Liberation Serif"/>
          <w:sz w:val="24"/>
          <w:szCs w:val="24"/>
        </w:rPr>
        <w:t>w budynku bez windy, stanowisko pracy nie jest przystosowane do pracy na wózku inwalidzkim, praca samodzielna, wymagająca umiejętnego współdziałania z innymi</w:t>
      </w:r>
      <w:r>
        <w:rPr>
          <w:rStyle w:val="txt-new1"/>
          <w:rFonts w:ascii="Liberation Serif" w:hAnsi="Liberation Serif" w:cs="Liberation Serif"/>
          <w:sz w:val="24"/>
          <w:szCs w:val="24"/>
        </w:rPr>
        <w:t>.</w:t>
      </w:r>
    </w:p>
    <w:p w14:paraId="29691CAE" w14:textId="77777777" w:rsidR="00E61116" w:rsidRDefault="00E61116" w:rsidP="00E61116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14:paraId="407E093E" w14:textId="77777777" w:rsidR="00E61116" w:rsidRDefault="00E61116" w:rsidP="00E61116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3E3554AF" w14:textId="77777777" w:rsidR="00E61116" w:rsidRDefault="00E61116" w:rsidP="00E6111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1EFE8A27" w14:textId="40600685" w:rsidR="00E61116" w:rsidRDefault="00E61116" w:rsidP="00E6111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</w:t>
      </w:r>
      <w:r w:rsidR="00976145">
        <w:rPr>
          <w:rFonts w:ascii="Liberation Serif" w:hAnsi="Liberation Serif" w:cs="Liberation Serif"/>
          <w:sz w:val="24"/>
          <w:szCs w:val="24"/>
        </w:rPr>
        <w:t xml:space="preserve"> c </w:t>
      </w:r>
      <w:r>
        <w:rPr>
          <w:rFonts w:ascii="Liberation Serif" w:hAnsi="Liberation Serif" w:cs="Liberation Serif"/>
          <w:sz w:val="24"/>
          <w:szCs w:val="24"/>
        </w:rPr>
        <w:t xml:space="preserve">w pkt 3.2; </w:t>
      </w:r>
    </w:p>
    <w:p w14:paraId="2606C612" w14:textId="77777777" w:rsidR="00E61116" w:rsidRDefault="00E61116" w:rsidP="00E6111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6CE97A73" w14:textId="32148A19" w:rsidR="00E61116" w:rsidRPr="002D3494" w:rsidRDefault="00E61116" w:rsidP="00E61116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29 marca 2019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</w:t>
      </w:r>
      <w:r w:rsidR="00F06F99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>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– ds. </w:t>
      </w:r>
      <w:r w:rsidR="00976145">
        <w:rPr>
          <w:rFonts w:ascii="Liberation Serif" w:hAnsi="Liberation Serif" w:cs="Liberation Serif"/>
          <w:b/>
          <w:i/>
          <w:sz w:val="24"/>
          <w:szCs w:val="24"/>
        </w:rPr>
        <w:t>zamówień publicznych w Biurze Zamówień Publicznych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</w:p>
    <w:p w14:paraId="540B8CC8" w14:textId="77777777" w:rsidR="00E61116" w:rsidRDefault="00E61116" w:rsidP="00E6111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5A24AA00" w14:textId="77777777" w:rsidR="00E61116" w:rsidRDefault="00E61116" w:rsidP="00E61116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B9A9791" w14:textId="77777777" w:rsidR="00E61116" w:rsidRDefault="00E61116" w:rsidP="00E61116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4B58027" w14:textId="77777777" w:rsidR="00E61116" w:rsidRDefault="00E61116" w:rsidP="00E6111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42020FEA" w14:textId="41B03098" w:rsidR="00E61116" w:rsidRDefault="00E61116" w:rsidP="00E61116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76145">
        <w:rPr>
          <w:rFonts w:ascii="Liberation Serif" w:hAnsi="Liberation Serif" w:cs="Liberation Serif"/>
          <w:sz w:val="24"/>
          <w:szCs w:val="24"/>
        </w:rPr>
        <w:t xml:space="preserve">d </w:t>
      </w:r>
      <w:r>
        <w:rPr>
          <w:rFonts w:ascii="Liberation Serif" w:hAnsi="Liberation Serif" w:cs="Liberation Serif"/>
          <w:sz w:val="24"/>
          <w:szCs w:val="24"/>
        </w:rPr>
        <w:t>ogłoszenia;</w:t>
      </w:r>
    </w:p>
    <w:p w14:paraId="6429633D" w14:textId="77777777" w:rsidR="00E61116" w:rsidRDefault="00E61116" w:rsidP="00E6111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22D11632" w14:textId="77777777" w:rsidR="00E61116" w:rsidRDefault="00E61116" w:rsidP="00E6111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A4D3961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F9F2771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7B8CE6C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7D4042A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BB08D8E" w14:textId="6D92B203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976145">
        <w:rPr>
          <w:rFonts w:ascii="Liberation Serif" w:hAnsi="Liberation Serif" w:cs="Liberation Serif"/>
          <w:sz w:val="24"/>
          <w:szCs w:val="24"/>
        </w:rPr>
        <w:t>18</w:t>
      </w:r>
      <w:r>
        <w:rPr>
          <w:rFonts w:ascii="Liberation Serif" w:hAnsi="Liberation Serif" w:cs="Liberation Serif"/>
          <w:sz w:val="24"/>
          <w:szCs w:val="24"/>
        </w:rPr>
        <w:t xml:space="preserve"> marca 2019 r. </w:t>
      </w:r>
    </w:p>
    <w:p w14:paraId="1F3379AC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4CF8358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7EE81DC" w14:textId="77777777" w:rsidR="00E61116" w:rsidRDefault="00E61116" w:rsidP="00E6111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3F8CC49" w14:textId="77777777" w:rsidR="00E61116" w:rsidRDefault="00E61116" w:rsidP="00E61116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4AC1CDA2" w14:textId="77777777" w:rsidR="00E61116" w:rsidRDefault="00E61116" w:rsidP="00E6111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7FA93C6" w14:textId="77777777" w:rsidR="00E61116" w:rsidRDefault="00E61116" w:rsidP="00E6111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303D731" w14:textId="77777777" w:rsidR="00E61116" w:rsidRDefault="00E61116" w:rsidP="00E61116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14:paraId="3563387C" w14:textId="77777777" w:rsidR="00E61116" w:rsidRDefault="00E61116" w:rsidP="00E61116">
      <w:pPr>
        <w:ind w:left="284"/>
        <w:jc w:val="both"/>
      </w:pPr>
    </w:p>
    <w:p w14:paraId="3A7AC40A" w14:textId="77777777" w:rsidR="00E61116" w:rsidRDefault="00E61116" w:rsidP="00E61116"/>
    <w:p w14:paraId="12BF890E" w14:textId="77777777" w:rsidR="00E61116" w:rsidRDefault="00E61116" w:rsidP="00E61116"/>
    <w:p w14:paraId="75066FA6" w14:textId="77777777" w:rsidR="005D13FF" w:rsidRDefault="005D13FF"/>
    <w:sectPr w:rsidR="005D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9E42F098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D"/>
    <w:rsid w:val="002F601C"/>
    <w:rsid w:val="005D13FF"/>
    <w:rsid w:val="00976145"/>
    <w:rsid w:val="00E61116"/>
    <w:rsid w:val="00F06F99"/>
    <w:rsid w:val="00F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9442"/>
  <w15:chartTrackingRefBased/>
  <w15:docId w15:val="{8D21B43C-1E80-4603-A18D-ED156E38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116"/>
    <w:pPr>
      <w:ind w:left="720"/>
      <w:contextualSpacing/>
    </w:pPr>
  </w:style>
  <w:style w:type="character" w:customStyle="1" w:styleId="txt-new1">
    <w:name w:val="txt-new1"/>
    <w:basedOn w:val="Domylnaczcionkaakapitu"/>
    <w:rsid w:val="00E61116"/>
  </w:style>
  <w:style w:type="character" w:styleId="Uwydatnienie">
    <w:name w:val="Emphasis"/>
    <w:basedOn w:val="Domylnaczcionkaakapitu"/>
    <w:uiPriority w:val="20"/>
    <w:qFormat/>
    <w:rsid w:val="00E61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2019-03-18T12:37:00Z</cp:lastPrinted>
  <dcterms:created xsi:type="dcterms:W3CDTF">2019-03-18T11:54:00Z</dcterms:created>
  <dcterms:modified xsi:type="dcterms:W3CDTF">2019-03-18T12:37:00Z</dcterms:modified>
</cp:coreProperties>
</file>