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4B" w:rsidRPr="008968DA" w:rsidRDefault="0050204B" w:rsidP="0050204B">
      <w:pPr>
        <w:spacing w:after="0" w:line="312" w:lineRule="auto"/>
        <w:jc w:val="both"/>
      </w:pPr>
      <w:bookmarkStart w:id="0" w:name="_GoBack"/>
      <w:bookmarkEnd w:id="0"/>
      <w:r>
        <w:t>Załącznik nr 2 do aneksu nr 1</w:t>
      </w:r>
    </w:p>
    <w:p w:rsidR="0050204B" w:rsidRDefault="0050204B" w:rsidP="0050204B">
      <w:pPr>
        <w:rPr>
          <w:b/>
        </w:rPr>
      </w:pPr>
    </w:p>
    <w:p w:rsidR="000724FA" w:rsidRPr="004F2FC2" w:rsidRDefault="000724FA" w:rsidP="000724FA">
      <w:pPr>
        <w:ind w:left="4956"/>
        <w:jc w:val="right"/>
        <w:rPr>
          <w:b/>
        </w:rPr>
      </w:pPr>
      <w:r w:rsidRPr="004F2FC2">
        <w:rPr>
          <w:b/>
        </w:rPr>
        <w:t xml:space="preserve">Załącznik nr </w:t>
      </w:r>
      <w:r w:rsidR="004F2FC2" w:rsidRPr="004F2FC2">
        <w:rPr>
          <w:b/>
        </w:rPr>
        <w:t>2</w:t>
      </w:r>
      <w:r w:rsidRPr="004F2FC2">
        <w:rPr>
          <w:b/>
        </w:rPr>
        <w:t xml:space="preserve"> </w:t>
      </w:r>
    </w:p>
    <w:p w:rsidR="00DA0AB2" w:rsidRPr="000724FA" w:rsidRDefault="000724FA" w:rsidP="000724FA">
      <w:pPr>
        <w:ind w:left="4956"/>
        <w:jc w:val="both"/>
      </w:pPr>
      <w:r w:rsidRPr="000724FA">
        <w:t xml:space="preserve">do umowy nr </w:t>
      </w:r>
      <w:r w:rsidR="005C3548">
        <w:t>160</w:t>
      </w:r>
      <w:r w:rsidRPr="000724FA">
        <w:t xml:space="preserve">/2018 o powierzeniu realizacji zadania publicznego pod nazwą: Zlecone zadanie administracji rządowej z zakresu prowadzenia dwóch punktów nieodpłatnej pomocy prawnej </w:t>
      </w:r>
      <w:r>
        <w:t xml:space="preserve">              </w:t>
      </w:r>
      <w:r w:rsidRPr="000724FA">
        <w:t xml:space="preserve">w 2019 r., zawartej w dniu </w:t>
      </w:r>
      <w:r w:rsidR="005C3548">
        <w:t>21</w:t>
      </w:r>
      <w:r w:rsidRPr="000724FA">
        <w:t xml:space="preserve"> listopada 2018 </w:t>
      </w:r>
      <w:r>
        <w:t xml:space="preserve">                  </w:t>
      </w:r>
      <w:r w:rsidR="0050204B">
        <w:t xml:space="preserve">w </w:t>
      </w:r>
      <w:r w:rsidRPr="000724FA">
        <w:t xml:space="preserve">Jeleniej Górze </w:t>
      </w:r>
      <w:r>
        <w:t xml:space="preserve">między Powiatem Jeleniogórskim </w:t>
      </w:r>
      <w:r w:rsidRPr="000724FA">
        <w:t xml:space="preserve">a Fundacją w Służbie Wsi </w:t>
      </w:r>
      <w:r>
        <w:t xml:space="preserve">                                </w:t>
      </w:r>
      <w:r w:rsidRPr="000724FA">
        <w:t>z siedzibą we Wrocła</w:t>
      </w:r>
      <w:r>
        <w:t xml:space="preserve">wiu </w:t>
      </w:r>
      <w:r w:rsidRPr="000724FA">
        <w:t>przy ul. Dąbrowskiego 42, KRS 0000077423,</w:t>
      </w:r>
    </w:p>
    <w:p w:rsidR="000724FA" w:rsidRDefault="000724FA">
      <w:pPr>
        <w:rPr>
          <w:sz w:val="28"/>
          <w:szCs w:val="28"/>
        </w:rPr>
      </w:pPr>
    </w:p>
    <w:p w:rsidR="00C27FF1" w:rsidRPr="00760614" w:rsidRDefault="00C27FF1">
      <w:pPr>
        <w:rPr>
          <w:sz w:val="28"/>
          <w:szCs w:val="28"/>
        </w:rPr>
      </w:pPr>
      <w:r w:rsidRPr="00760614">
        <w:rPr>
          <w:sz w:val="28"/>
          <w:szCs w:val="28"/>
        </w:rPr>
        <w:t>WYKAZ ADWOKATÓW I RADCÓW PRAWNYCH UDZIELAJĄCYCH NIEODPŁATNEJ POMOCY PRAWNEJ</w:t>
      </w:r>
    </w:p>
    <w:p w:rsidR="00491D01" w:rsidRPr="0099469B" w:rsidRDefault="00491D01" w:rsidP="00491D01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99469B">
        <w:rPr>
          <w:b/>
          <w:sz w:val="28"/>
          <w:szCs w:val="28"/>
        </w:rPr>
        <w:t xml:space="preserve">r. pr. </w:t>
      </w:r>
      <w:r w:rsidR="000724FA">
        <w:rPr>
          <w:b/>
          <w:sz w:val="28"/>
          <w:szCs w:val="28"/>
        </w:rPr>
        <w:t>Elżbieta Wołosz</w:t>
      </w:r>
    </w:p>
    <w:p w:rsidR="00491D01" w:rsidRPr="00760614" w:rsidRDefault="00491D01" w:rsidP="00491D01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60614">
        <w:rPr>
          <w:b/>
          <w:sz w:val="28"/>
          <w:szCs w:val="28"/>
        </w:rPr>
        <w:t xml:space="preserve">adw. </w:t>
      </w:r>
      <w:r w:rsidR="000724FA">
        <w:rPr>
          <w:b/>
          <w:sz w:val="28"/>
          <w:szCs w:val="28"/>
        </w:rPr>
        <w:t>Lucjan Wiśniewski</w:t>
      </w:r>
      <w:r w:rsidRPr="00760614">
        <w:rPr>
          <w:b/>
          <w:sz w:val="28"/>
          <w:szCs w:val="28"/>
        </w:rPr>
        <w:t xml:space="preserve"> </w:t>
      </w:r>
    </w:p>
    <w:p w:rsidR="00491D01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r.pr. </w:t>
      </w:r>
      <w:r w:rsidR="000724FA">
        <w:rPr>
          <w:b/>
          <w:sz w:val="28"/>
          <w:szCs w:val="28"/>
        </w:rPr>
        <w:t>Mariola Tomaszewska-Śloderbach</w:t>
      </w:r>
    </w:p>
    <w:p w:rsidR="0099469B" w:rsidRPr="001E1BED" w:rsidRDefault="001E1BED" w:rsidP="0016378D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1E1BED">
        <w:rPr>
          <w:b/>
          <w:sz w:val="28"/>
          <w:szCs w:val="28"/>
        </w:rPr>
        <w:t xml:space="preserve">adw. </w:t>
      </w:r>
      <w:r w:rsidR="000724FA">
        <w:rPr>
          <w:b/>
          <w:sz w:val="28"/>
          <w:szCs w:val="28"/>
        </w:rPr>
        <w:t>Ewa Kozłowska</w:t>
      </w:r>
      <w:r w:rsidRPr="001E1BED">
        <w:rPr>
          <w:b/>
          <w:sz w:val="28"/>
          <w:szCs w:val="28"/>
        </w:rPr>
        <w:t xml:space="preserve"> </w:t>
      </w:r>
    </w:p>
    <w:p w:rsidR="000724FA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r.pr. </w:t>
      </w:r>
      <w:r w:rsidR="000724FA">
        <w:rPr>
          <w:b/>
          <w:sz w:val="28"/>
          <w:szCs w:val="28"/>
        </w:rPr>
        <w:t>Dominik Kubacki</w:t>
      </w:r>
    </w:p>
    <w:p w:rsidR="0099469B" w:rsidRDefault="000724FA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r.pr. Ewelina Babisz-Trefon</w:t>
      </w:r>
      <w:r w:rsidR="00491D01">
        <w:rPr>
          <w:b/>
          <w:sz w:val="28"/>
          <w:szCs w:val="28"/>
        </w:rPr>
        <w:t xml:space="preserve"> </w:t>
      </w:r>
    </w:p>
    <w:p w:rsidR="00E97C14" w:rsidRDefault="00E97C14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r.pr. Mariusz Kozioł</w:t>
      </w:r>
    </w:p>
    <w:p w:rsidR="00E97C14" w:rsidRDefault="00155105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r.pr. Stanisław Urbańc</w:t>
      </w:r>
      <w:r w:rsidR="00E97C14">
        <w:rPr>
          <w:b/>
          <w:sz w:val="28"/>
          <w:szCs w:val="28"/>
        </w:rPr>
        <w:t>zyk</w:t>
      </w:r>
    </w:p>
    <w:p w:rsidR="00E97C14" w:rsidRDefault="00E97C14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adw. Marcin Friedrich</w:t>
      </w:r>
    </w:p>
    <w:p w:rsidR="00E97C14" w:rsidRDefault="00E97C14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adw. Gracjana Andrejczuk</w:t>
      </w:r>
    </w:p>
    <w:p w:rsidR="00E97C14" w:rsidRDefault="00E97C14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r. pr</w:t>
      </w:r>
      <w:r w:rsidR="000E64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Krzysztof Warzyński</w:t>
      </w:r>
    </w:p>
    <w:p w:rsidR="006060E7" w:rsidRDefault="006060E7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r. pr. Sebastian Moczydłowski</w:t>
      </w:r>
    </w:p>
    <w:p w:rsidR="006060E7" w:rsidRDefault="006060E7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adw. Maja Majewska</w:t>
      </w:r>
    </w:p>
    <w:p w:rsidR="00C40830" w:rsidRDefault="00C40830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A228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. pr. Magdalena Francka</w:t>
      </w:r>
    </w:p>
    <w:p w:rsidR="004831DA" w:rsidRPr="0050204B" w:rsidRDefault="00C40830" w:rsidP="004831DA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adw. Piotr Nachmann</w:t>
      </w:r>
    </w:p>
    <w:sectPr w:rsidR="004831DA" w:rsidRPr="0050204B" w:rsidSect="009946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8D" w:rsidRDefault="00AA5E8D" w:rsidP="00760614">
      <w:pPr>
        <w:spacing w:after="0" w:line="240" w:lineRule="auto"/>
      </w:pPr>
      <w:r>
        <w:separator/>
      </w:r>
    </w:p>
  </w:endnote>
  <w:endnote w:type="continuationSeparator" w:id="0">
    <w:p w:rsidR="00AA5E8D" w:rsidRDefault="00AA5E8D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8D" w:rsidRDefault="00AA5E8D" w:rsidP="00760614">
      <w:pPr>
        <w:spacing w:after="0" w:line="240" w:lineRule="auto"/>
      </w:pPr>
      <w:r>
        <w:separator/>
      </w:r>
    </w:p>
  </w:footnote>
  <w:footnote w:type="continuationSeparator" w:id="0">
    <w:p w:rsidR="00AA5E8D" w:rsidRDefault="00AA5E8D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E68076D8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724FA"/>
    <w:rsid w:val="000731FF"/>
    <w:rsid w:val="000A5E71"/>
    <w:rsid w:val="000E6475"/>
    <w:rsid w:val="00155105"/>
    <w:rsid w:val="0016378D"/>
    <w:rsid w:val="00180423"/>
    <w:rsid w:val="001E1BED"/>
    <w:rsid w:val="002B3B14"/>
    <w:rsid w:val="00355CB6"/>
    <w:rsid w:val="00363C3E"/>
    <w:rsid w:val="003A5DD7"/>
    <w:rsid w:val="003A77DA"/>
    <w:rsid w:val="00400641"/>
    <w:rsid w:val="00425E12"/>
    <w:rsid w:val="004831DA"/>
    <w:rsid w:val="00491D01"/>
    <w:rsid w:val="004C68B1"/>
    <w:rsid w:val="004F1EB0"/>
    <w:rsid w:val="004F2FC2"/>
    <w:rsid w:val="0050204B"/>
    <w:rsid w:val="00514D26"/>
    <w:rsid w:val="00550630"/>
    <w:rsid w:val="0055701D"/>
    <w:rsid w:val="005C3548"/>
    <w:rsid w:val="005D12AD"/>
    <w:rsid w:val="006060E7"/>
    <w:rsid w:val="006505AF"/>
    <w:rsid w:val="006A42B9"/>
    <w:rsid w:val="006B67EC"/>
    <w:rsid w:val="006C0370"/>
    <w:rsid w:val="006E2DFE"/>
    <w:rsid w:val="00760614"/>
    <w:rsid w:val="00854A2C"/>
    <w:rsid w:val="00880C04"/>
    <w:rsid w:val="008C1122"/>
    <w:rsid w:val="008E7ED4"/>
    <w:rsid w:val="008F0939"/>
    <w:rsid w:val="00907B8B"/>
    <w:rsid w:val="00975DDF"/>
    <w:rsid w:val="0099469B"/>
    <w:rsid w:val="009A032D"/>
    <w:rsid w:val="009A2DA8"/>
    <w:rsid w:val="00AA228D"/>
    <w:rsid w:val="00AA5E8D"/>
    <w:rsid w:val="00AB4975"/>
    <w:rsid w:val="00B07B18"/>
    <w:rsid w:val="00B156FF"/>
    <w:rsid w:val="00B20F9B"/>
    <w:rsid w:val="00B30354"/>
    <w:rsid w:val="00B66F4C"/>
    <w:rsid w:val="00C27FF1"/>
    <w:rsid w:val="00C40830"/>
    <w:rsid w:val="00C6295D"/>
    <w:rsid w:val="00CA66CF"/>
    <w:rsid w:val="00CE4B81"/>
    <w:rsid w:val="00D57920"/>
    <w:rsid w:val="00DA0AB2"/>
    <w:rsid w:val="00E16C00"/>
    <w:rsid w:val="00E31857"/>
    <w:rsid w:val="00E32E4D"/>
    <w:rsid w:val="00E750C1"/>
    <w:rsid w:val="00E97C14"/>
    <w:rsid w:val="00EE4EBF"/>
    <w:rsid w:val="00FB5CC7"/>
    <w:rsid w:val="00F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8E1C-3D63-47D7-951F-4F519974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Słodkiewicz Włodzimierz</cp:lastModifiedBy>
  <cp:revision>2</cp:revision>
  <cp:lastPrinted>2019-01-07T07:52:00Z</cp:lastPrinted>
  <dcterms:created xsi:type="dcterms:W3CDTF">2019-01-07T07:59:00Z</dcterms:created>
  <dcterms:modified xsi:type="dcterms:W3CDTF">2019-01-07T07:59:00Z</dcterms:modified>
</cp:coreProperties>
</file>