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E5" w:rsidRDefault="00711FE5" w:rsidP="00711FE5">
      <w:pPr>
        <w:jc w:val="right"/>
        <w:rPr>
          <w:rFonts w:ascii="Liberation Serif" w:hAnsi="Liberation Serif"/>
          <w:b/>
        </w:rPr>
      </w:pPr>
    </w:p>
    <w:p w:rsidR="000A00AC" w:rsidRPr="00B501E6" w:rsidRDefault="00C976AA" w:rsidP="00E667DB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 xml:space="preserve"> </w:t>
      </w:r>
      <w:r w:rsidR="000A00AC" w:rsidRPr="00B501E6">
        <w:rPr>
          <w:rFonts w:ascii="Liberation Serif" w:hAnsi="Liberation Serif"/>
          <w:b/>
        </w:rPr>
        <w:t xml:space="preserve">Uchwała </w:t>
      </w:r>
      <w:r w:rsidR="00E42CD4">
        <w:rPr>
          <w:rFonts w:ascii="Liberation Serif" w:hAnsi="Liberation Serif"/>
          <w:b/>
        </w:rPr>
        <w:t xml:space="preserve">Nr </w:t>
      </w:r>
      <w:r w:rsidRPr="00B501E6">
        <w:rPr>
          <w:rFonts w:ascii="Liberation Serif" w:hAnsi="Liberation Serif"/>
          <w:b/>
        </w:rPr>
        <w:t xml:space="preserve"> </w:t>
      </w:r>
      <w:r w:rsidR="000666AF">
        <w:rPr>
          <w:rFonts w:ascii="Liberation Serif" w:hAnsi="Liberation Serif"/>
          <w:b/>
        </w:rPr>
        <w:t>6/17/18</w:t>
      </w:r>
      <w:r w:rsidRPr="00B501E6">
        <w:rPr>
          <w:rFonts w:ascii="Liberation Serif" w:hAnsi="Liberation Serif"/>
          <w:b/>
        </w:rPr>
        <w:t xml:space="preserve">                             </w:t>
      </w:r>
    </w:p>
    <w:p w:rsidR="000A00AC" w:rsidRPr="00B501E6" w:rsidRDefault="000A00AC" w:rsidP="00E667DB">
      <w:pPr>
        <w:jc w:val="center"/>
        <w:outlineLvl w:val="0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Zarządu Powiatu Jeleniogórskiego</w:t>
      </w:r>
    </w:p>
    <w:p w:rsidR="000A00AC" w:rsidRPr="00B501E6" w:rsidRDefault="006A0B8E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</w:t>
      </w:r>
      <w:r w:rsidR="007C7C09" w:rsidRPr="00B501E6">
        <w:rPr>
          <w:rFonts w:ascii="Liberation Serif" w:hAnsi="Liberation Serif"/>
          <w:b/>
        </w:rPr>
        <w:t>z dnia</w:t>
      </w:r>
      <w:r w:rsidR="00E42CD4">
        <w:rPr>
          <w:rFonts w:ascii="Liberation Serif" w:hAnsi="Liberation Serif"/>
          <w:b/>
        </w:rPr>
        <w:t xml:space="preserve"> </w:t>
      </w:r>
      <w:r w:rsidR="000666AF">
        <w:rPr>
          <w:rFonts w:ascii="Liberation Serif" w:hAnsi="Liberation Serif"/>
          <w:b/>
        </w:rPr>
        <w:t>17 grudnia 2018 r.</w:t>
      </w:r>
    </w:p>
    <w:p w:rsidR="000A00AC" w:rsidRPr="00B501E6" w:rsidRDefault="000A00AC" w:rsidP="000A00AC">
      <w:pPr>
        <w:spacing w:line="360" w:lineRule="auto"/>
        <w:jc w:val="center"/>
        <w:rPr>
          <w:rFonts w:ascii="Liberation Serif" w:hAnsi="Liberation Serif"/>
        </w:rPr>
      </w:pPr>
    </w:p>
    <w:p w:rsidR="0051585F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w sprawie uchwalenia Regulaminu Pracy Komisji Konkursowej powołanej do zaopiniowania złożonych ofert w konkursie na zlecenie realizacji zadań publicznych </w:t>
      </w:r>
    </w:p>
    <w:p w:rsidR="000A00AC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z zakresu </w:t>
      </w:r>
      <w:r w:rsidR="00683C99">
        <w:rPr>
          <w:rFonts w:ascii="Liberation Serif" w:hAnsi="Liberation Serif"/>
        </w:rPr>
        <w:t>kultury i ochrony dziedzictwa narodowego</w:t>
      </w:r>
    </w:p>
    <w:p w:rsidR="000A00AC" w:rsidRPr="00B501E6" w:rsidRDefault="000A00AC" w:rsidP="000A00AC">
      <w:pPr>
        <w:rPr>
          <w:rFonts w:ascii="Liberation Serif" w:hAnsi="Liberation Serif"/>
          <w:sz w:val="28"/>
          <w:szCs w:val="28"/>
        </w:rPr>
      </w:pPr>
    </w:p>
    <w:p w:rsidR="00862AF1" w:rsidRPr="00B501E6" w:rsidRDefault="00862AF1" w:rsidP="000A00AC">
      <w:pPr>
        <w:jc w:val="both"/>
        <w:rPr>
          <w:rFonts w:ascii="Liberation Serif" w:hAnsi="Liberation Serif"/>
        </w:rPr>
      </w:pPr>
    </w:p>
    <w:p w:rsidR="000A00AC" w:rsidRPr="00B501E6" w:rsidRDefault="00862AF1" w:rsidP="000A00AC">
      <w:pPr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 podstawie art. 15 ust. 2a ustawy z dnia 24 kwietnia 2003 r. o działalności pożytku publicznego i o wolontariacie (</w:t>
      </w:r>
      <w:r w:rsidR="00E42CD4">
        <w:rPr>
          <w:rFonts w:ascii="Liberation Serif" w:hAnsi="Liberation Serif"/>
        </w:rPr>
        <w:t>Dz. U. z 2018</w:t>
      </w:r>
      <w:r w:rsidR="00711FE5">
        <w:rPr>
          <w:rFonts w:ascii="Liberation Serif" w:hAnsi="Liberation Serif"/>
        </w:rPr>
        <w:t xml:space="preserve"> r.</w:t>
      </w:r>
      <w:r w:rsidR="00E42CD4">
        <w:rPr>
          <w:rFonts w:ascii="Liberation Serif" w:hAnsi="Liberation Serif"/>
        </w:rPr>
        <w:t>, poz. 450</w:t>
      </w:r>
      <w:r w:rsidR="00711FE5">
        <w:rPr>
          <w:rFonts w:ascii="Liberation Serif" w:hAnsi="Liberation Serif"/>
        </w:rPr>
        <w:t xml:space="preserve"> z </w:t>
      </w:r>
      <w:proofErr w:type="spellStart"/>
      <w:r w:rsidR="00711FE5">
        <w:rPr>
          <w:rFonts w:ascii="Liberation Serif" w:hAnsi="Liberation Serif"/>
        </w:rPr>
        <w:t>późn</w:t>
      </w:r>
      <w:proofErr w:type="spellEnd"/>
      <w:r w:rsidR="00711FE5">
        <w:rPr>
          <w:rFonts w:ascii="Liberation Serif" w:hAnsi="Liberation Serif"/>
        </w:rPr>
        <w:t>. zm.</w:t>
      </w:r>
      <w:r w:rsidR="00615E46" w:rsidRPr="00B501E6">
        <w:rPr>
          <w:rFonts w:ascii="Liberation Serif" w:hAnsi="Liberation Serif"/>
        </w:rPr>
        <w:t xml:space="preserve">), art. 32 ust. 2 pkt 2 </w:t>
      </w:r>
      <w:r w:rsidRPr="00B501E6">
        <w:rPr>
          <w:rFonts w:ascii="Liberation Serif" w:hAnsi="Liberation Serif"/>
        </w:rPr>
        <w:t>ustawy z dnia 5 czerwca 1998</w:t>
      </w:r>
      <w:r w:rsidR="00E42CD4">
        <w:rPr>
          <w:rFonts w:ascii="Liberation Serif" w:hAnsi="Liberation Serif"/>
        </w:rPr>
        <w:t xml:space="preserve"> </w:t>
      </w:r>
      <w:r w:rsidRPr="00B501E6">
        <w:rPr>
          <w:rFonts w:ascii="Liberation Serif" w:hAnsi="Liberation Serif"/>
        </w:rPr>
        <w:t xml:space="preserve">r. o samorządzie powiatowym </w:t>
      </w:r>
      <w:r w:rsidR="00AB2B94" w:rsidRPr="00B501E6">
        <w:rPr>
          <w:rFonts w:ascii="Liberation Serif" w:hAnsi="Liberation Serif"/>
        </w:rPr>
        <w:t>(Dz. U. z 201</w:t>
      </w:r>
      <w:r w:rsidR="00E42CD4">
        <w:rPr>
          <w:rFonts w:ascii="Liberation Serif" w:hAnsi="Liberation Serif"/>
        </w:rPr>
        <w:t>8</w:t>
      </w:r>
      <w:r w:rsidR="00CB4904" w:rsidRPr="00B501E6">
        <w:rPr>
          <w:rFonts w:ascii="Liberation Serif" w:hAnsi="Liberation Serif"/>
        </w:rPr>
        <w:t xml:space="preserve"> </w:t>
      </w:r>
      <w:r w:rsidR="00AB2B94" w:rsidRPr="00B501E6">
        <w:rPr>
          <w:rFonts w:ascii="Liberation Serif" w:hAnsi="Liberation Serif"/>
        </w:rPr>
        <w:t>r.</w:t>
      </w:r>
      <w:r w:rsidR="00E42CD4">
        <w:rPr>
          <w:rFonts w:ascii="Liberation Serif" w:hAnsi="Liberation Serif"/>
        </w:rPr>
        <w:t xml:space="preserve">, poz. 995 z </w:t>
      </w:r>
      <w:proofErr w:type="spellStart"/>
      <w:r w:rsidR="00E42CD4">
        <w:rPr>
          <w:rFonts w:ascii="Liberation Serif" w:hAnsi="Liberation Serif"/>
        </w:rPr>
        <w:t>późn</w:t>
      </w:r>
      <w:proofErr w:type="spellEnd"/>
      <w:r w:rsidR="00E42CD4">
        <w:rPr>
          <w:rFonts w:ascii="Liberation Serif" w:hAnsi="Liberation Serif"/>
        </w:rPr>
        <w:t>. zm.</w:t>
      </w:r>
      <w:r w:rsidR="00AB2B94" w:rsidRPr="00B501E6">
        <w:rPr>
          <w:rFonts w:ascii="Liberation Serif" w:hAnsi="Liberation Serif"/>
        </w:rPr>
        <w:t>)</w:t>
      </w:r>
      <w:r w:rsidRPr="00B501E6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Zarząd Powiatu uchwala co następuje:</w:t>
      </w:r>
    </w:p>
    <w:p w:rsidR="000A00AC" w:rsidRDefault="000A00AC" w:rsidP="000A00AC">
      <w:pPr>
        <w:jc w:val="both"/>
        <w:rPr>
          <w:rFonts w:ascii="Liberation Serif" w:hAnsi="Liberation Serif"/>
        </w:rPr>
      </w:pP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1. Wprowadza się Regulamin Pracy Komisji Konkursowej, który stanowi załącznik do niniejszej uchwały.</w:t>
      </w:r>
    </w:p>
    <w:p w:rsidR="000A00AC" w:rsidRPr="00B501E6" w:rsidRDefault="000A00AC" w:rsidP="00711FE5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2. Zadaniem Komisji jest zaopiniowanie złożonych ofert w konkursie na zlecenie realizacji zadań publicznych z zakresu </w:t>
      </w:r>
      <w:r w:rsidR="00683C99">
        <w:rPr>
          <w:rFonts w:ascii="Liberation Serif" w:hAnsi="Liberation Serif"/>
        </w:rPr>
        <w:t>kultury i ochrony dziedzictwa narodowego</w:t>
      </w:r>
      <w:r w:rsidR="00247774" w:rsidRPr="00B501E6">
        <w:rPr>
          <w:rFonts w:ascii="Liberation Serif" w:hAnsi="Liberation Serif"/>
        </w:rPr>
        <w:t>.</w:t>
      </w: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2. Wykonanie uchwały powierza się Przewodniczącemu Komisji Konkursowej.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Uchwała wchodzi w życie z dniem podjęcia.</w:t>
      </w:r>
    </w:p>
    <w:p w:rsidR="00CF027A" w:rsidRDefault="00CF027A" w:rsidP="000A00AC">
      <w:pPr>
        <w:jc w:val="center"/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Pr="00CF027A" w:rsidRDefault="00CF027A" w:rsidP="00CF027A">
      <w:pPr>
        <w:rPr>
          <w:rFonts w:ascii="Liberation Serif" w:hAnsi="Liberation Serif"/>
        </w:rPr>
      </w:pPr>
    </w:p>
    <w:p w:rsidR="00CF027A" w:rsidRDefault="00CF027A" w:rsidP="000A00AC">
      <w:pPr>
        <w:jc w:val="center"/>
        <w:rPr>
          <w:rFonts w:ascii="Liberation Serif" w:hAnsi="Liberation Serif"/>
        </w:rPr>
      </w:pPr>
    </w:p>
    <w:p w:rsidR="00CF027A" w:rsidRDefault="00CF027A" w:rsidP="00CF027A">
      <w:pPr>
        <w:rPr>
          <w:rFonts w:ascii="Liberation Serif" w:hAnsi="Liberation Serif" w:cs="Liberation Serif"/>
          <w:sz w:val="40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CF027A" w:rsidRDefault="00CF027A" w:rsidP="00CF027A">
      <w:pPr>
        <w:rPr>
          <w:rFonts w:ascii="Liberation Serif" w:eastAsia="SimSun" w:hAnsi="Liberation Serif" w:cs="Liberation Serif"/>
          <w:sz w:val="40"/>
          <w:szCs w:val="26"/>
          <w:lang w:bidi="hi-IN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CF027A" w:rsidRDefault="00CF027A" w:rsidP="00CF027A">
      <w:pPr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Jarosław Kotliński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Artur Smolarek </w:t>
      </w:r>
    </w:p>
    <w:p w:rsidR="00CF027A" w:rsidRDefault="00CF027A" w:rsidP="000A00AC">
      <w:pPr>
        <w:jc w:val="center"/>
        <w:rPr>
          <w:rFonts w:ascii="Liberation Serif" w:hAnsi="Liberation Serif"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  <w:bCs/>
        </w:rPr>
      </w:pPr>
      <w:r w:rsidRPr="00CF027A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  <w:b/>
          <w:bCs/>
        </w:rPr>
        <w:lastRenderedPageBreak/>
        <w:t>UZASADNIENIE</w:t>
      </w: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Realizacja zadań, o których mowa w art. 3 ust. 3 ustawy o działalności pożytku publicznego i</w:t>
      </w:r>
      <w:r w:rsidR="002D2C05" w:rsidRPr="00B501E6">
        <w:rPr>
          <w:rFonts w:ascii="Liberation Serif" w:hAnsi="Liberation Serif"/>
        </w:rPr>
        <w:t> </w:t>
      </w:r>
      <w:r w:rsidRPr="00B501E6">
        <w:rPr>
          <w:rFonts w:ascii="Liberation Serif" w:hAnsi="Liberation Serif"/>
        </w:rPr>
        <w:t>o</w:t>
      </w:r>
      <w:r w:rsidR="005B7D20" w:rsidRPr="00B501E6">
        <w:rPr>
          <w:rFonts w:ascii="Liberation Serif" w:hAnsi="Liberation Serif"/>
        </w:rPr>
        <w:t xml:space="preserve"> </w:t>
      </w:r>
      <w:r w:rsidRPr="00B501E6">
        <w:rPr>
          <w:rFonts w:ascii="Liberation Serif" w:hAnsi="Liberation Serif"/>
        </w:rPr>
        <w:t>wolontariacie wymaga przeprowadzenia otwartego konkursu ofert na realizację określonych zadań. Wyboru ofer</w:t>
      </w:r>
      <w:r w:rsidR="00EE212D">
        <w:rPr>
          <w:rFonts w:ascii="Liberation Serif" w:hAnsi="Liberation Serif"/>
        </w:rPr>
        <w:t>enta powinna dokonać komisja po</w:t>
      </w:r>
      <w:r w:rsidRPr="00B501E6">
        <w:rPr>
          <w:rFonts w:ascii="Liberation Serif" w:hAnsi="Liberation Serif"/>
        </w:rPr>
        <w:t>przez ocenę formalną oraz merytoryczną ofert.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Stąd potrzeba podjęcia uchwały.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left="1416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Załącznik</w:t>
      </w:r>
    </w:p>
    <w:p w:rsidR="000A00AC" w:rsidRPr="00B501E6" w:rsidRDefault="000A00AC" w:rsidP="000A00AC">
      <w:pPr>
        <w:ind w:left="4956" w:firstLine="708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do </w:t>
      </w:r>
      <w:r w:rsidR="00AB2B94" w:rsidRPr="00B501E6">
        <w:rPr>
          <w:rFonts w:ascii="Liberation Serif" w:hAnsi="Liberation Serif"/>
        </w:rPr>
        <w:t xml:space="preserve">Uchwały </w:t>
      </w:r>
      <w:r w:rsidR="008F7C04">
        <w:rPr>
          <w:rFonts w:ascii="Liberation Serif" w:hAnsi="Liberation Serif"/>
        </w:rPr>
        <w:t xml:space="preserve">Nr </w:t>
      </w:r>
      <w:r w:rsidR="00CF027A">
        <w:rPr>
          <w:rFonts w:ascii="Liberation Serif" w:hAnsi="Liberation Serif"/>
        </w:rPr>
        <w:t>6/17/18</w:t>
      </w:r>
    </w:p>
    <w:p w:rsidR="000A00AC" w:rsidRPr="00B501E6" w:rsidRDefault="000A00AC" w:rsidP="000A00AC">
      <w:pPr>
        <w:ind w:left="5664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Zarządu Powiatu Jeleniogórskiego</w:t>
      </w:r>
    </w:p>
    <w:p w:rsidR="000A00AC" w:rsidRPr="00B501E6" w:rsidRDefault="008F7C04" w:rsidP="000A00AC">
      <w:pPr>
        <w:ind w:left="4956" w:firstLine="70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z dnia </w:t>
      </w:r>
      <w:r w:rsidR="00CF027A">
        <w:rPr>
          <w:rFonts w:ascii="Liberation Serif" w:hAnsi="Liberation Serif"/>
        </w:rPr>
        <w:t>17 grudnia 2018 r.</w:t>
      </w:r>
      <w:bookmarkStart w:id="0" w:name="_GoBack"/>
      <w:bookmarkEnd w:id="0"/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  <w:b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REGULAMIN PRACY KOMISJI KONKURSOWEJ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 w:cs="Arial Narrow"/>
          <w:b/>
          <w:bCs/>
        </w:rPr>
      </w:pPr>
    </w:p>
    <w:p w:rsidR="000A00AC" w:rsidRPr="00B501E6" w:rsidRDefault="000A00AC" w:rsidP="000A00AC">
      <w:pPr>
        <w:pStyle w:val="Tekstpodstawowy3"/>
        <w:spacing w:line="360" w:lineRule="auto"/>
        <w:ind w:firstLine="360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§ 1.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  <w:szCs w:val="24"/>
        </w:rPr>
        <w:t>Pracami Komisji kieruje Przewodniczący.</w:t>
      </w:r>
    </w:p>
    <w:p w:rsidR="000A00AC" w:rsidRPr="00B501E6" w:rsidRDefault="00AF1070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</w:t>
      </w:r>
      <w:r w:rsidR="000A00AC" w:rsidRPr="00B501E6">
        <w:rPr>
          <w:rFonts w:ascii="Liberation Serif" w:hAnsi="Liberation Serif"/>
          <w:sz w:val="24"/>
          <w:szCs w:val="24"/>
        </w:rPr>
        <w:t xml:space="preserve"> Komisja działa na posiedzeniach.</w:t>
      </w:r>
    </w:p>
    <w:p w:rsidR="00025C44" w:rsidRPr="00B501E6" w:rsidRDefault="00025C44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2. </w:t>
      </w:r>
      <w:r w:rsidR="00DD0932" w:rsidRPr="00B501E6">
        <w:rPr>
          <w:rFonts w:ascii="Liberation Serif" w:hAnsi="Liberation Serif"/>
          <w:sz w:val="24"/>
          <w:szCs w:val="24"/>
        </w:rPr>
        <w:t>Posiedzenie Komisji jest ważne, jeżeli</w:t>
      </w:r>
      <w:r w:rsidR="00453D68">
        <w:rPr>
          <w:rFonts w:ascii="Liberation Serif" w:hAnsi="Liberation Serif"/>
          <w:sz w:val="24"/>
          <w:szCs w:val="24"/>
        </w:rPr>
        <w:t xml:space="preserve"> uczestniczy w nim co najmniej </w:t>
      </w:r>
      <w:r w:rsidR="00453D68">
        <w:rPr>
          <w:rFonts w:ascii="Liberation Serif" w:hAnsi="Liberation Serif"/>
          <w:sz w:val="24"/>
          <w:szCs w:val="24"/>
          <w:vertAlign w:val="superscript"/>
        </w:rPr>
        <w:t>3</w:t>
      </w:r>
      <w:r w:rsidR="00453D68">
        <w:rPr>
          <w:rFonts w:ascii="Liberation Serif" w:hAnsi="Liberation Serif"/>
          <w:sz w:val="24"/>
          <w:szCs w:val="24"/>
        </w:rPr>
        <w:t>/</w:t>
      </w:r>
      <w:r w:rsidR="00453D68">
        <w:rPr>
          <w:rFonts w:ascii="Liberation Serif" w:hAnsi="Liberation Serif"/>
          <w:sz w:val="24"/>
          <w:szCs w:val="24"/>
          <w:vertAlign w:val="subscript"/>
        </w:rPr>
        <w:t>4</w:t>
      </w:r>
      <w:r w:rsidR="00DD0932" w:rsidRPr="00B501E6">
        <w:rPr>
          <w:rFonts w:ascii="Liberation Serif" w:hAnsi="Liberation Serif"/>
          <w:sz w:val="24"/>
          <w:szCs w:val="24"/>
        </w:rPr>
        <w:t xml:space="preserve"> powołanego składu, w tym Przewodniczący. Komisja Konkursowa może działać bez udziału osób wskazanych przez organizacje pozarządowe lub podmioty wymienione w art. 3 ust. 3 ustawy o działalności pożytku publicznego i o wolontariacie jeżeli wskazane osoby nie wezmą udziału w pracach Komisji Konkursowej pomimo prawidłowego zawiadomienia o terminie i</w:t>
      </w:r>
      <w:r w:rsidR="00DD394D" w:rsidRPr="00B501E6">
        <w:rPr>
          <w:rFonts w:ascii="Liberation Serif" w:hAnsi="Liberation Serif"/>
          <w:sz w:val="24"/>
          <w:szCs w:val="24"/>
        </w:rPr>
        <w:t> </w:t>
      </w:r>
      <w:r w:rsidR="00DD0932" w:rsidRPr="00B501E6">
        <w:rPr>
          <w:rFonts w:ascii="Liberation Serif" w:hAnsi="Liberation Serif"/>
          <w:sz w:val="24"/>
          <w:szCs w:val="24"/>
        </w:rPr>
        <w:t>miejscu obra</w:t>
      </w:r>
      <w:r w:rsidR="00C57053" w:rsidRPr="00B501E6">
        <w:rPr>
          <w:rFonts w:ascii="Liberation Serif" w:hAnsi="Liberation Serif"/>
          <w:sz w:val="24"/>
          <w:szCs w:val="24"/>
        </w:rPr>
        <w:t>d</w:t>
      </w:r>
      <w:r w:rsidR="00DD0932" w:rsidRPr="00B501E6">
        <w:rPr>
          <w:rFonts w:ascii="Liberation Serif" w:hAnsi="Liberation Serif"/>
          <w:sz w:val="24"/>
          <w:szCs w:val="24"/>
        </w:rPr>
        <w:t xml:space="preserve"> Komisji. </w:t>
      </w:r>
    </w:p>
    <w:p w:rsidR="00C41087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3.  Komisja podejmuje opinię </w:t>
      </w:r>
      <w:r w:rsidR="009A5F45" w:rsidRPr="00B501E6">
        <w:rPr>
          <w:rFonts w:ascii="Liberation Serif" w:hAnsi="Liberation Serif"/>
          <w:sz w:val="24"/>
          <w:szCs w:val="24"/>
        </w:rPr>
        <w:t xml:space="preserve">zwykłą większością głosów. W przypadku równej ilości głosów decydujący jest głos Przewodniczącego. </w:t>
      </w:r>
    </w:p>
    <w:p w:rsidR="005C5301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4</w:t>
      </w:r>
      <w:r w:rsidR="005C5301" w:rsidRPr="00B501E6">
        <w:rPr>
          <w:rFonts w:ascii="Liberation Serif" w:hAnsi="Liberation Serif"/>
          <w:sz w:val="24"/>
          <w:szCs w:val="24"/>
        </w:rPr>
        <w:t>. Każdy członek Komisji zobowiązany jest do złożenia Oś</w:t>
      </w:r>
      <w:r w:rsidR="00D1231A" w:rsidRPr="00B501E6">
        <w:rPr>
          <w:rFonts w:ascii="Liberation Serif" w:hAnsi="Liberation Serif"/>
          <w:sz w:val="24"/>
          <w:szCs w:val="24"/>
        </w:rPr>
        <w:t xml:space="preserve">wiadczenia, którego treść jest </w:t>
      </w:r>
      <w:r w:rsidR="00D1231A" w:rsidRPr="00B501E6">
        <w:rPr>
          <w:rFonts w:ascii="Liberation Serif" w:hAnsi="Liberation Serif"/>
          <w:i/>
          <w:sz w:val="24"/>
          <w:szCs w:val="24"/>
        </w:rPr>
        <w:t>Z</w:t>
      </w:r>
      <w:r w:rsidR="005C5301" w:rsidRPr="00B501E6">
        <w:rPr>
          <w:rFonts w:ascii="Liberation Serif" w:hAnsi="Liberation Serif"/>
          <w:i/>
          <w:sz w:val="24"/>
          <w:szCs w:val="24"/>
        </w:rPr>
        <w:t>ałącznikiem nr 1</w:t>
      </w:r>
      <w:r w:rsidR="005C5301" w:rsidRPr="00B501E6">
        <w:rPr>
          <w:rFonts w:ascii="Liberation Serif" w:hAnsi="Liberation Serif"/>
          <w:sz w:val="24"/>
          <w:szCs w:val="24"/>
        </w:rPr>
        <w:t xml:space="preserve"> do Regulaminu.</w:t>
      </w:r>
    </w:p>
    <w:p w:rsidR="000A00AC" w:rsidRPr="00B501E6" w:rsidRDefault="000A00AC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</w:p>
    <w:p w:rsidR="000A00AC" w:rsidRPr="00B501E6" w:rsidRDefault="000A00AC" w:rsidP="00AF1070">
      <w:pPr>
        <w:pStyle w:val="Tekstpodstawowy3"/>
        <w:spacing w:line="360" w:lineRule="auto"/>
        <w:ind w:firstLine="420"/>
        <w:rPr>
          <w:rFonts w:ascii="Liberation Serif" w:hAnsi="Liberation Serif"/>
          <w:sz w:val="24"/>
        </w:rPr>
      </w:pPr>
      <w:r w:rsidRPr="00B501E6">
        <w:rPr>
          <w:rFonts w:ascii="Liberation Serif" w:hAnsi="Liberation Serif"/>
          <w:sz w:val="24"/>
          <w:szCs w:val="24"/>
        </w:rPr>
        <w:t>§ 2. 1</w:t>
      </w:r>
      <w:r w:rsidR="00AF1070" w:rsidRPr="00B501E6">
        <w:rPr>
          <w:rFonts w:ascii="Liberation Serif" w:hAnsi="Liberation Serif"/>
          <w:sz w:val="24"/>
          <w:szCs w:val="24"/>
        </w:rPr>
        <w:t>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</w:rPr>
        <w:t xml:space="preserve">Ocena formalna i merytoryczna ofert dokonywana jest przez członków Komisji Konkursowej po przez wypełnienie formularza stanowiącego </w:t>
      </w:r>
      <w:r w:rsidRPr="00B501E6">
        <w:rPr>
          <w:rFonts w:ascii="Liberation Serif" w:hAnsi="Liberation Serif"/>
          <w:i/>
          <w:iCs/>
          <w:sz w:val="24"/>
        </w:rPr>
        <w:t>Załącznik</w:t>
      </w:r>
      <w:r w:rsidRPr="00B501E6">
        <w:rPr>
          <w:rFonts w:ascii="Liberation Serif" w:hAnsi="Liberation Serif"/>
          <w:sz w:val="24"/>
        </w:rPr>
        <w:t xml:space="preserve"> </w:t>
      </w:r>
      <w:r w:rsidR="00D1231A" w:rsidRPr="00B501E6">
        <w:rPr>
          <w:rFonts w:ascii="Liberation Serif" w:hAnsi="Liberation Serif"/>
          <w:i/>
          <w:sz w:val="24"/>
        </w:rPr>
        <w:t>nr 2</w:t>
      </w:r>
      <w:r w:rsidR="00D1231A" w:rsidRPr="00B501E6">
        <w:rPr>
          <w:rFonts w:ascii="Liberation Serif" w:hAnsi="Liberation Serif"/>
          <w:sz w:val="24"/>
        </w:rPr>
        <w:t xml:space="preserve"> </w:t>
      </w:r>
      <w:r w:rsidRPr="00B501E6">
        <w:rPr>
          <w:rFonts w:ascii="Liberation Serif" w:hAnsi="Liberation Serif"/>
          <w:sz w:val="24"/>
        </w:rPr>
        <w:t>do niniej</w:t>
      </w:r>
      <w:r w:rsidR="00B95FEF" w:rsidRPr="00B501E6">
        <w:rPr>
          <w:rFonts w:ascii="Liberation Serif" w:hAnsi="Liberation Serif"/>
          <w:sz w:val="24"/>
        </w:rPr>
        <w:t>szego R</w:t>
      </w:r>
      <w:r w:rsidRPr="00B501E6">
        <w:rPr>
          <w:rFonts w:ascii="Liberation Serif" w:hAnsi="Liberation Serif"/>
          <w:sz w:val="24"/>
        </w:rPr>
        <w:t>egulaminu.</w:t>
      </w: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</w:t>
      </w:r>
      <w:r w:rsidR="00AF1070" w:rsidRPr="00B501E6">
        <w:rPr>
          <w:rFonts w:ascii="Liberation Serif" w:hAnsi="Liberation Serif"/>
        </w:rPr>
        <w:t>.</w:t>
      </w:r>
      <w:r w:rsidRPr="00B501E6">
        <w:rPr>
          <w:rFonts w:ascii="Liberation Serif" w:hAnsi="Liberation Serif"/>
        </w:rPr>
        <w:t xml:space="preserve"> Za najkorzystniejszą ofertę będzie uznana oferta, która najbardziej odpowiada na istotne potrzeby lokalnego środowiska.</w:t>
      </w:r>
    </w:p>
    <w:p w:rsidR="000A00AC" w:rsidRPr="00B501E6" w:rsidRDefault="000A00AC" w:rsidP="000A00AC">
      <w:pPr>
        <w:ind w:left="1080"/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tabs>
          <w:tab w:val="left" w:pos="-1620"/>
        </w:tabs>
        <w:spacing w:line="360" w:lineRule="auto"/>
        <w:ind w:firstLine="36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1.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>Z postępowania sporządza się protokół, który powinien zawierać: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a</w:t>
      </w:r>
      <w:r w:rsidR="000A00AC" w:rsidRPr="00B501E6">
        <w:rPr>
          <w:rFonts w:ascii="Liberation Serif" w:hAnsi="Liberation Serif"/>
        </w:rPr>
        <w:t>) oznaczenie miejsca i czasu konkursu,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b</w:t>
      </w:r>
      <w:r w:rsidR="000A00AC" w:rsidRPr="00B501E6">
        <w:rPr>
          <w:rFonts w:ascii="Liberation Serif" w:hAnsi="Liberation Serif"/>
        </w:rPr>
        <w:t>) imiona i nazwiska członków Komisji Konkursowej,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c</w:t>
      </w:r>
      <w:r w:rsidR="000A00AC" w:rsidRPr="00B501E6">
        <w:rPr>
          <w:rFonts w:ascii="Liberation Serif" w:hAnsi="Liberation Serif"/>
        </w:rPr>
        <w:t>) liczbę zgłoszonych ofert,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d</w:t>
      </w:r>
      <w:r w:rsidR="000A00AC" w:rsidRPr="00B501E6">
        <w:rPr>
          <w:rFonts w:ascii="Liberation Serif" w:hAnsi="Liberation Serif"/>
        </w:rPr>
        <w:t>) wskazanie ofert odpowiadających warunkom określonym w ustawie z dnia 24 kwietnia 2003</w:t>
      </w:r>
      <w:r w:rsidR="00EA5B56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r. o działalności pożytku publicznego i o wolontariacie (</w:t>
      </w:r>
      <w:r w:rsidR="00ED10E4" w:rsidRPr="00B501E6">
        <w:rPr>
          <w:rFonts w:ascii="Liberation Serif" w:hAnsi="Liberation Serif"/>
        </w:rPr>
        <w:t>Dz.</w:t>
      </w:r>
      <w:r w:rsidR="00EA5B56">
        <w:rPr>
          <w:rFonts w:ascii="Liberation Serif" w:hAnsi="Liberation Serif"/>
        </w:rPr>
        <w:t xml:space="preserve"> U. z 2018</w:t>
      </w:r>
      <w:r w:rsidR="00791AAC" w:rsidRPr="00B501E6">
        <w:rPr>
          <w:rFonts w:ascii="Liberation Serif" w:hAnsi="Liberation Serif"/>
        </w:rPr>
        <w:t xml:space="preserve"> r.</w:t>
      </w:r>
      <w:r w:rsidR="005038A9" w:rsidRPr="00B501E6">
        <w:rPr>
          <w:rFonts w:ascii="Liberation Serif" w:hAnsi="Liberation Serif"/>
        </w:rPr>
        <w:t>, poz.</w:t>
      </w:r>
      <w:r w:rsidR="005D0A15" w:rsidRPr="00B501E6">
        <w:rPr>
          <w:rFonts w:ascii="Liberation Serif" w:hAnsi="Liberation Serif"/>
        </w:rPr>
        <w:t xml:space="preserve"> </w:t>
      </w:r>
      <w:r w:rsidR="00EA5B56">
        <w:rPr>
          <w:rFonts w:ascii="Liberation Serif" w:hAnsi="Liberation Serif"/>
        </w:rPr>
        <w:t>450</w:t>
      </w:r>
      <w:r w:rsidR="008F7C04">
        <w:rPr>
          <w:rFonts w:ascii="Liberation Serif" w:hAnsi="Liberation Serif"/>
        </w:rPr>
        <w:t xml:space="preserve"> z </w:t>
      </w:r>
      <w:proofErr w:type="spellStart"/>
      <w:r w:rsidR="008F7C04">
        <w:rPr>
          <w:rFonts w:ascii="Liberation Serif" w:hAnsi="Liberation Serif"/>
        </w:rPr>
        <w:t>późn</w:t>
      </w:r>
      <w:proofErr w:type="spellEnd"/>
      <w:r w:rsidR="008F7C04">
        <w:rPr>
          <w:rFonts w:ascii="Liberation Serif" w:hAnsi="Liberation Serif"/>
        </w:rPr>
        <w:t>. zm.</w:t>
      </w:r>
      <w:r w:rsidR="000A00AC" w:rsidRPr="00B501E6">
        <w:rPr>
          <w:rFonts w:ascii="Liberation Serif" w:hAnsi="Liberation Serif"/>
        </w:rPr>
        <w:t>) i ogłoszeniu o konkursie,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e</w:t>
      </w:r>
      <w:r w:rsidR="000A00AC" w:rsidRPr="00B501E6">
        <w:rPr>
          <w:rFonts w:ascii="Liberation Serif" w:hAnsi="Liberation Serif"/>
        </w:rPr>
        <w:t>) wskazanie ofert nie odpowiadających warunkom określonym w ustawie z dnia 24 kwietnia 2003</w:t>
      </w:r>
      <w:r w:rsidR="00EA5B56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r. o działalności pożytku publicznego i o wolontariacie (</w:t>
      </w:r>
      <w:r w:rsidR="00EA5B56">
        <w:rPr>
          <w:rFonts w:ascii="Liberation Serif" w:hAnsi="Liberation Serif"/>
        </w:rPr>
        <w:t>Dz. U. z 2018 r., poz. 450</w:t>
      </w:r>
      <w:r w:rsidR="008F7C04">
        <w:rPr>
          <w:rFonts w:ascii="Liberation Serif" w:hAnsi="Liberation Serif"/>
        </w:rPr>
        <w:t xml:space="preserve"> z </w:t>
      </w:r>
      <w:proofErr w:type="spellStart"/>
      <w:r w:rsidR="008F7C04">
        <w:rPr>
          <w:rFonts w:ascii="Liberation Serif" w:hAnsi="Liberation Serif"/>
        </w:rPr>
        <w:t>późn</w:t>
      </w:r>
      <w:proofErr w:type="spellEnd"/>
      <w:r w:rsidR="008F7C04">
        <w:rPr>
          <w:rFonts w:ascii="Liberation Serif" w:hAnsi="Liberation Serif"/>
        </w:rPr>
        <w:t>. zm.</w:t>
      </w:r>
      <w:r w:rsidR="000A00AC" w:rsidRPr="00B501E6">
        <w:rPr>
          <w:rFonts w:ascii="Liberation Serif" w:hAnsi="Liberation Serif"/>
        </w:rPr>
        <w:t>) i ogłoszeniu o konkursie lub zgłoszonych po terminie,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f</w:t>
      </w:r>
      <w:r w:rsidR="000A00AC" w:rsidRPr="00B501E6">
        <w:rPr>
          <w:rFonts w:ascii="Liberation Serif" w:hAnsi="Liberation Serif"/>
        </w:rPr>
        <w:t>) wskazanie wybranych ofert, na które proponuje się udzielenie dotacji albo stwierdzenie, że żadna z ofert nie została przyjęta - wraz z uzasadnieniem,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g</w:t>
      </w:r>
      <w:r w:rsidR="000A00AC" w:rsidRPr="00B501E6">
        <w:rPr>
          <w:rFonts w:ascii="Liberation Serif" w:hAnsi="Liberation Serif"/>
        </w:rPr>
        <w:t>) wzmiankę o odczytaniu protokołu,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h</w:t>
      </w:r>
      <w:r w:rsidR="000A00AC" w:rsidRPr="00B501E6">
        <w:rPr>
          <w:rFonts w:ascii="Liberation Serif" w:hAnsi="Liberation Serif"/>
        </w:rPr>
        <w:t>) podpisy członków Komisji.</w:t>
      </w:r>
    </w:p>
    <w:p w:rsidR="000A00AC" w:rsidRPr="00B501E6" w:rsidRDefault="000A00AC" w:rsidP="000A00AC">
      <w:pPr>
        <w:pStyle w:val="Tekstpodstawowywcity2"/>
        <w:numPr>
          <w:ilvl w:val="0"/>
          <w:numId w:val="1"/>
        </w:numPr>
        <w:tabs>
          <w:tab w:val="clear" w:pos="284"/>
          <w:tab w:val="clear" w:pos="408"/>
          <w:tab w:val="clear" w:pos="720"/>
          <w:tab w:val="left" w:pos="-1260"/>
          <w:tab w:val="right" w:pos="-720"/>
          <w:tab w:val="num" w:pos="360"/>
        </w:tabs>
        <w:ind w:left="54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 Protokół podpisują członkowie Komisji.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810" w:firstLine="0"/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  <w:t>§ 4.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 xml:space="preserve"> </w:t>
      </w:r>
      <w:r w:rsidR="00ED6583" w:rsidRPr="00B501E6">
        <w:rPr>
          <w:rFonts w:ascii="Liberation Serif" w:hAnsi="Liberation Serif"/>
        </w:rPr>
        <w:t>Protokół z przebiegu otwartego konkursu ofert wraz ze wskazaniem propozycji wyboru ofert, na które proponuje się udzielenie dotacji lub nie przyjęcia żadnej z ofert</w:t>
      </w:r>
      <w:r w:rsidRPr="00B501E6">
        <w:rPr>
          <w:rFonts w:ascii="Liberation Serif" w:hAnsi="Liberation Serif"/>
        </w:rPr>
        <w:t xml:space="preserve"> Przewodniczący Komisji </w:t>
      </w:r>
      <w:r w:rsidR="00ED6583" w:rsidRPr="00B501E6">
        <w:rPr>
          <w:rFonts w:ascii="Liberation Serif" w:hAnsi="Liberation Serif"/>
        </w:rPr>
        <w:t xml:space="preserve">Konkursowej </w:t>
      </w:r>
      <w:r w:rsidRPr="00B501E6">
        <w:rPr>
          <w:rFonts w:ascii="Liberation Serif" w:hAnsi="Liberation Serif"/>
        </w:rPr>
        <w:t>przedkłada</w:t>
      </w:r>
      <w:r w:rsidR="00ED6583" w:rsidRPr="00B501E6">
        <w:rPr>
          <w:rFonts w:ascii="Liberation Serif" w:hAnsi="Liberation Serif"/>
        </w:rPr>
        <w:t xml:space="preserve"> Zarządowi Powiatu do ostatecznej akceptacji.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>Załącznik</w:t>
      </w:r>
      <w:r w:rsidR="0009622D" w:rsidRPr="00B501E6">
        <w:rPr>
          <w:rFonts w:ascii="Liberation Serif" w:hAnsi="Liberation Serif"/>
        </w:rPr>
        <w:t xml:space="preserve"> nr 1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9622D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OŚWIADCZENIE CZŁONKA KOMISJI KONKURSOWEJ</w:t>
      </w:r>
    </w:p>
    <w:p w:rsidR="00A76127" w:rsidRPr="00B501E6" w:rsidRDefault="00247774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  <w:b/>
        </w:rPr>
        <w:t>KULTUR</w:t>
      </w:r>
      <w:r w:rsidR="00EA7753">
        <w:rPr>
          <w:rFonts w:ascii="Liberation Serif" w:hAnsi="Liberation Serif"/>
          <w:b/>
        </w:rPr>
        <w:t>A I OCHRONA DZIEDZICTWA NARODOWEGO</w:t>
      </w:r>
    </w:p>
    <w:p w:rsidR="00A76127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Imię (imiona) 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Nazwisko ……………………………………………………………………………………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Reprezentowany podmiot/ jednostka ………………………………………………………</w:t>
      </w: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………………………………………………………………………………………………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1. Uprzedzony/a o odpowiedzialności karnej za fałszywe zeznania oświadczam, że: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1) jestem/ nie jestem* członkiem,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2) jestem/ nie jestem* wolontariuszem,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3) jestem/ nie jestem* członkiem władz,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podmiotu ubiegającego się o dotację. 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777AED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2. Nie pozostaję z żadnym oferentem w takim stosunku prawnym lub faktycznym, że może to budzić uzasadnione wątpliwości co do mojej bezstronności.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3. Nie </w:t>
      </w:r>
      <w:r w:rsidR="007071FC" w:rsidRPr="00B501E6">
        <w:rPr>
          <w:rFonts w:ascii="Liberation Serif" w:hAnsi="Liberation Serif"/>
        </w:rPr>
        <w:t>zostałem/</w:t>
      </w:r>
      <w:proofErr w:type="spellStart"/>
      <w:r w:rsidR="007071FC" w:rsidRPr="00B501E6">
        <w:rPr>
          <w:rFonts w:ascii="Liberation Serif" w:hAnsi="Liberation Serif"/>
        </w:rPr>
        <w:t>am</w:t>
      </w:r>
      <w:proofErr w:type="spellEnd"/>
      <w:r w:rsidR="007071FC" w:rsidRPr="00B501E6">
        <w:rPr>
          <w:rFonts w:ascii="Liberation Serif" w:hAnsi="Liberation Serif"/>
        </w:rPr>
        <w:t xml:space="preserve"> prawomocnie skazany/a za przestępstwo przekupstwa lub inne popełnione w celu osiągnięcia korzyści majątkowych.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Jelenia Góra, dnia ………………………</w:t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………………………………………</w:t>
      </w:r>
    </w:p>
    <w:p w:rsidR="00777AED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             (podpis)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* niepotrzebne skreślić</w:t>
      </w:r>
    </w:p>
    <w:p w:rsidR="00EB202D" w:rsidRPr="00B501E6" w:rsidRDefault="000962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="00EB202D" w:rsidRPr="00B501E6">
        <w:rPr>
          <w:rFonts w:ascii="Liberation Serif" w:hAnsi="Liberation Serif"/>
        </w:rPr>
        <w:lastRenderedPageBreak/>
        <w:t>Załącznik nr 2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962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FORMALNEJ </w:t>
      </w: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67788" w:rsidRPr="00B501E6" w:rsidRDefault="00B67788" w:rsidP="0054485B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0A00AC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Nazwa oferenta …</w:t>
      </w:r>
      <w:r w:rsidR="000A00AC" w:rsidRPr="00B501E6">
        <w:rPr>
          <w:rFonts w:ascii="Liberation Serif" w:hAnsi="Liberation Serif"/>
          <w:sz w:val="24"/>
          <w:szCs w:val="24"/>
        </w:rPr>
        <w:t xml:space="preserve">……………………………………………………………………………… </w:t>
      </w:r>
    </w:p>
    <w:p w:rsidR="00A95A21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67788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…………………………………………………………………………………………………</w:t>
      </w:r>
    </w:p>
    <w:p w:rsidR="000A00AC" w:rsidRPr="00B501E6" w:rsidRDefault="000A00AC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I. Warunki formalne</w:t>
      </w:r>
    </w:p>
    <w:tbl>
      <w:tblPr>
        <w:tblW w:w="10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8237"/>
        <w:gridCol w:w="930"/>
        <w:gridCol w:w="717"/>
      </w:tblGrid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I. Warunki formalne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TAK</w:t>
            </w: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NIE</w:t>
            </w: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 xml:space="preserve"> przez podmiot uprawniony do uczestni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ctwa w otwartym konkursie ofert.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8237" w:type="dxa"/>
          </w:tcPr>
          <w:p w:rsidR="000A00AC" w:rsidRPr="00B501E6" w:rsidRDefault="00326C92" w:rsidP="00326C92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oferty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w terminie</w:t>
            </w:r>
            <w:r w:rsidR="00A951D9"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określonym w ogłoszeniu o otwartym konkursie ofert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 na obowiązującym wzorze oferty.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Podpisanie oferty przez osoby upoważnione do reprezentacji.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wymaganych dokumentów tj.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kopię aktualnego odpisu z Krajowego Rejestru Sądowego lub odpis z właściwego rejestru lub inny właściwy dokument stanowiący o podstawie działalności oferenta (za aktualny</w:t>
            </w:r>
            <w:r w:rsidRPr="00B501E6"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uznaje się odpis zgodny ze stanem faktycznym i prawnym).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Zgodność oferty z zadaniem konkursowym.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Prawidłowy termin realizacji zadania (zgodnie z ogłoszeniem konkursowym).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91C48" w:rsidRPr="00B501E6" w:rsidTr="00E05F72">
        <w:tc>
          <w:tcPr>
            <w:tcW w:w="396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8237" w:type="dxa"/>
          </w:tcPr>
          <w:p w:rsidR="00C91C48" w:rsidRPr="00B501E6" w:rsidRDefault="00C91C48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Wypełnienie wszystkich pól i rubryk.</w:t>
            </w:r>
          </w:p>
        </w:tc>
        <w:tc>
          <w:tcPr>
            <w:tcW w:w="930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bCs/>
                <w:sz w:val="20"/>
                <w:szCs w:val="20"/>
              </w:rPr>
              <w:t>II. Oferta spełnia warunki formalne i jest dopuszczona do oceny merytorycznej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0A00AC" w:rsidRPr="00B501E6" w:rsidRDefault="000A00AC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76670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Podpisy</w:t>
      </w:r>
      <w:r w:rsidR="00C91C48" w:rsidRPr="00B501E6">
        <w:rPr>
          <w:rFonts w:ascii="Liberation Serif" w:hAnsi="Liberation Serif"/>
          <w:sz w:val="24"/>
          <w:szCs w:val="24"/>
        </w:rPr>
        <w:t xml:space="preserve"> osób sprawdzających ofertę: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264C3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</w:r>
      <w:r w:rsidR="00166B22" w:rsidRPr="00B501E6">
        <w:rPr>
          <w:rFonts w:ascii="Liberation Serif" w:hAnsi="Liberation Serif"/>
          <w:sz w:val="24"/>
          <w:szCs w:val="24"/>
        </w:rPr>
        <w:t>4. ..................................................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A974A8" w:rsidP="00A974A8">
      <w:pPr>
        <w:pStyle w:val="Tekstpodstawowy3"/>
        <w:tabs>
          <w:tab w:val="num" w:pos="-1440"/>
        </w:tabs>
        <w:jc w:val="center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Jelenia Góra,</w:t>
      </w:r>
      <w:r w:rsidR="004D5DF3">
        <w:rPr>
          <w:rFonts w:ascii="Liberation Serif" w:hAnsi="Liberation Serif"/>
          <w:sz w:val="24"/>
          <w:szCs w:val="24"/>
        </w:rPr>
        <w:t xml:space="preserve"> dnia</w:t>
      </w:r>
      <w:r w:rsidRPr="00B501E6">
        <w:rPr>
          <w:rFonts w:ascii="Liberation Serif" w:hAnsi="Liberation Serif"/>
          <w:sz w:val="24"/>
          <w:szCs w:val="24"/>
        </w:rPr>
        <w:t xml:space="preserve"> ……………………</w:t>
      </w: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UWAGI: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A974A8" w:rsidRPr="00B501E6" w:rsidTr="0081775C">
        <w:tc>
          <w:tcPr>
            <w:tcW w:w="9212" w:type="dxa"/>
          </w:tcPr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Załącznik nr 2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MERYTORYCZNEJ </w:t>
      </w: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4208D4" w:rsidRPr="00B501E6" w:rsidRDefault="004208D4" w:rsidP="004208D4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Nazwa oferenta ………………………………………………………………………………… </w:t>
      </w:r>
    </w:p>
    <w:p w:rsidR="00B2234D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6D3280" w:rsidRPr="00B501E6" w:rsidRDefault="00D43ED8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D3280" w:rsidRPr="00B501E6" w:rsidRDefault="006D3280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6284"/>
        <w:gridCol w:w="1520"/>
        <w:gridCol w:w="1484"/>
      </w:tblGrid>
      <w:tr w:rsidR="008F7C04" w:rsidRPr="005A076A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Kryteria oceny merytorycznej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Ocena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Przyznana ilość punktów</w:t>
            </w: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I. Zawartość merytoryczna: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Zakres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Kompleksowość i atrakcyjność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Potrzeba wykonania zadania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Rzetelny i realny harmonogram prac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Staranność i szczegółowość opisu działań prowadzonych w zakresie realizacji zadania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0- 50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II. Budżet: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Rzetelność i celowość przedstawionego kosztorysu niezbędnego do realizacji projektu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 xml:space="preserve">Realność oszacowania wydatków                                                              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0-22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III. Efekty, charakter i zasięg oddziaływania: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Zakładana ilość adresatów zadania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Dostępność działań dla adresatów zadania w regionie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IV. Potencjał finansowy:</w:t>
            </w:r>
          </w:p>
          <w:p w:rsidR="008F7C04" w:rsidRPr="005A076A" w:rsidRDefault="008F7C04" w:rsidP="008F7C04">
            <w:pPr>
              <w:numPr>
                <w:ilvl w:val="0"/>
                <w:numId w:val="6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Wysokość wkładu własnego, zewnętrzne źródła finansowania</w:t>
            </w: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1-3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10%-20% -1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21%-25%- 2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&gt;25% - 3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V. Potencjał organizacyjny: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Doświadczenie i kwalifikacje realizatorów zadania w realizacji podobnych przedsięwzięć, kompetencje osób zaangażowanych w realizację zadania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Właściwe rozliczenie dotacji otrzymanych w ostatnich 2 latach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0-15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RAZEM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100 pkt.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lastRenderedPageBreak/>
        <w:t>Podpisy osób sprawdzających ofertę: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4. .................................................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Całkowity koszt zadania: ……………………… zł.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Kwota wnioskowana: ……………………………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Kwota proponowana przez Komisję: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Data i podpis Przewodniczącego Komisji Konkursowej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Jelenia Góra,</w:t>
            </w:r>
            <w:r w:rsidR="00B72CCF">
              <w:rPr>
                <w:rFonts w:ascii="Liberation Serif" w:hAnsi="Liberation Serif"/>
                <w:sz w:val="20"/>
                <w:szCs w:val="20"/>
              </w:rPr>
              <w:t xml:space="preserve"> dnia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……………………………………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UWAGI: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CA72E1" w:rsidRPr="00B501E6" w:rsidRDefault="00CA72E1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D2C72" w:rsidRPr="00B501E6" w:rsidRDefault="00DD2C72" w:rsidP="0088087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sectPr w:rsidR="00DD2C72" w:rsidRPr="00B501E6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7FD" w:rsidRDefault="002147FD" w:rsidP="006A1574">
      <w:r>
        <w:separator/>
      </w:r>
    </w:p>
  </w:endnote>
  <w:endnote w:type="continuationSeparator" w:id="0">
    <w:p w:rsidR="002147FD" w:rsidRDefault="002147FD" w:rsidP="006A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7FD" w:rsidRDefault="002147FD" w:rsidP="006A1574">
      <w:r>
        <w:separator/>
      </w:r>
    </w:p>
  </w:footnote>
  <w:footnote w:type="continuationSeparator" w:id="0">
    <w:p w:rsidR="002147FD" w:rsidRDefault="002147FD" w:rsidP="006A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2BE1"/>
    <w:multiLevelType w:val="hybridMultilevel"/>
    <w:tmpl w:val="2ACC3872"/>
    <w:lvl w:ilvl="0" w:tplc="77403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0AC"/>
    <w:rsid w:val="000171AF"/>
    <w:rsid w:val="00025C44"/>
    <w:rsid w:val="00032A1D"/>
    <w:rsid w:val="0004526E"/>
    <w:rsid w:val="000632EC"/>
    <w:rsid w:val="000666AF"/>
    <w:rsid w:val="0009140F"/>
    <w:rsid w:val="000943DC"/>
    <w:rsid w:val="0009622D"/>
    <w:rsid w:val="000A00AC"/>
    <w:rsid w:val="000A4BBF"/>
    <w:rsid w:val="000B0510"/>
    <w:rsid w:val="000B4833"/>
    <w:rsid w:val="000D6346"/>
    <w:rsid w:val="001110E6"/>
    <w:rsid w:val="00133E67"/>
    <w:rsid w:val="00152069"/>
    <w:rsid w:val="00160758"/>
    <w:rsid w:val="00166B22"/>
    <w:rsid w:val="001838F6"/>
    <w:rsid w:val="001A0843"/>
    <w:rsid w:val="001B43A8"/>
    <w:rsid w:val="001C6536"/>
    <w:rsid w:val="001E11F1"/>
    <w:rsid w:val="001E541B"/>
    <w:rsid w:val="002015D3"/>
    <w:rsid w:val="002078D7"/>
    <w:rsid w:val="00210CF8"/>
    <w:rsid w:val="002147FD"/>
    <w:rsid w:val="0022761F"/>
    <w:rsid w:val="0023448D"/>
    <w:rsid w:val="00234793"/>
    <w:rsid w:val="00247774"/>
    <w:rsid w:val="00251C16"/>
    <w:rsid w:val="00264C34"/>
    <w:rsid w:val="00287F93"/>
    <w:rsid w:val="002A4062"/>
    <w:rsid w:val="002A6E9E"/>
    <w:rsid w:val="002C17E1"/>
    <w:rsid w:val="002C5DC0"/>
    <w:rsid w:val="002D2C05"/>
    <w:rsid w:val="002E40E7"/>
    <w:rsid w:val="002E57C1"/>
    <w:rsid w:val="00324E1E"/>
    <w:rsid w:val="00326C92"/>
    <w:rsid w:val="0038211B"/>
    <w:rsid w:val="003D1560"/>
    <w:rsid w:val="003E6FB4"/>
    <w:rsid w:val="004208D4"/>
    <w:rsid w:val="00453D68"/>
    <w:rsid w:val="00454206"/>
    <w:rsid w:val="004755E1"/>
    <w:rsid w:val="004D3B4E"/>
    <w:rsid w:val="004D5DF3"/>
    <w:rsid w:val="005038A9"/>
    <w:rsid w:val="0051585F"/>
    <w:rsid w:val="005223B8"/>
    <w:rsid w:val="0054485B"/>
    <w:rsid w:val="005513A2"/>
    <w:rsid w:val="00570401"/>
    <w:rsid w:val="00587D33"/>
    <w:rsid w:val="005B73B5"/>
    <w:rsid w:val="005B7D20"/>
    <w:rsid w:val="005C4EB7"/>
    <w:rsid w:val="005C5301"/>
    <w:rsid w:val="005D0A15"/>
    <w:rsid w:val="005D4562"/>
    <w:rsid w:val="005F76C2"/>
    <w:rsid w:val="00615E46"/>
    <w:rsid w:val="00624537"/>
    <w:rsid w:val="006255C2"/>
    <w:rsid w:val="0065085A"/>
    <w:rsid w:val="00660F6D"/>
    <w:rsid w:val="00674558"/>
    <w:rsid w:val="00683C99"/>
    <w:rsid w:val="00686966"/>
    <w:rsid w:val="006A0B8E"/>
    <w:rsid w:val="006A1574"/>
    <w:rsid w:val="006C3F0C"/>
    <w:rsid w:val="006D3280"/>
    <w:rsid w:val="006D3EEA"/>
    <w:rsid w:val="006E3E77"/>
    <w:rsid w:val="006F0AC2"/>
    <w:rsid w:val="00700B04"/>
    <w:rsid w:val="007053F6"/>
    <w:rsid w:val="00706FFE"/>
    <w:rsid w:val="007071FC"/>
    <w:rsid w:val="00711FE5"/>
    <w:rsid w:val="00720A6D"/>
    <w:rsid w:val="00766704"/>
    <w:rsid w:val="00777AED"/>
    <w:rsid w:val="00791AAC"/>
    <w:rsid w:val="00795B97"/>
    <w:rsid w:val="007A1424"/>
    <w:rsid w:val="007B163D"/>
    <w:rsid w:val="007B5E07"/>
    <w:rsid w:val="007C76DD"/>
    <w:rsid w:val="007C7C09"/>
    <w:rsid w:val="007F0948"/>
    <w:rsid w:val="007F7172"/>
    <w:rsid w:val="0081775C"/>
    <w:rsid w:val="00830818"/>
    <w:rsid w:val="00862AF1"/>
    <w:rsid w:val="0088087E"/>
    <w:rsid w:val="008A667A"/>
    <w:rsid w:val="008C6F55"/>
    <w:rsid w:val="008F2D8D"/>
    <w:rsid w:val="008F7C04"/>
    <w:rsid w:val="00900E07"/>
    <w:rsid w:val="00920F4E"/>
    <w:rsid w:val="009816A0"/>
    <w:rsid w:val="009857CC"/>
    <w:rsid w:val="0099645D"/>
    <w:rsid w:val="009A497A"/>
    <w:rsid w:val="009A5F45"/>
    <w:rsid w:val="009B29C9"/>
    <w:rsid w:val="009F114B"/>
    <w:rsid w:val="009F58BA"/>
    <w:rsid w:val="009F7B9D"/>
    <w:rsid w:val="00A057E0"/>
    <w:rsid w:val="00A256E6"/>
    <w:rsid w:val="00A42B23"/>
    <w:rsid w:val="00A62BFC"/>
    <w:rsid w:val="00A64A5E"/>
    <w:rsid w:val="00A76127"/>
    <w:rsid w:val="00A80417"/>
    <w:rsid w:val="00A84D69"/>
    <w:rsid w:val="00A90D1B"/>
    <w:rsid w:val="00A951D9"/>
    <w:rsid w:val="00A95A21"/>
    <w:rsid w:val="00A974A8"/>
    <w:rsid w:val="00AA670A"/>
    <w:rsid w:val="00AB2B94"/>
    <w:rsid w:val="00AD2BBF"/>
    <w:rsid w:val="00AF1070"/>
    <w:rsid w:val="00AF4DF7"/>
    <w:rsid w:val="00B170BA"/>
    <w:rsid w:val="00B2234D"/>
    <w:rsid w:val="00B227B2"/>
    <w:rsid w:val="00B25EE7"/>
    <w:rsid w:val="00B46A3B"/>
    <w:rsid w:val="00B501E6"/>
    <w:rsid w:val="00B67788"/>
    <w:rsid w:val="00B72CCF"/>
    <w:rsid w:val="00B80105"/>
    <w:rsid w:val="00B94FB0"/>
    <w:rsid w:val="00B95FEF"/>
    <w:rsid w:val="00BB0723"/>
    <w:rsid w:val="00BC2120"/>
    <w:rsid w:val="00BD2EBB"/>
    <w:rsid w:val="00BE4272"/>
    <w:rsid w:val="00BE7667"/>
    <w:rsid w:val="00BF6A35"/>
    <w:rsid w:val="00C41087"/>
    <w:rsid w:val="00C4697E"/>
    <w:rsid w:val="00C57053"/>
    <w:rsid w:val="00C91C48"/>
    <w:rsid w:val="00C976AA"/>
    <w:rsid w:val="00CA1063"/>
    <w:rsid w:val="00CA4238"/>
    <w:rsid w:val="00CA72E1"/>
    <w:rsid w:val="00CB08F4"/>
    <w:rsid w:val="00CB1074"/>
    <w:rsid w:val="00CB4904"/>
    <w:rsid w:val="00CC5930"/>
    <w:rsid w:val="00CD029D"/>
    <w:rsid w:val="00CD545B"/>
    <w:rsid w:val="00CE5DAB"/>
    <w:rsid w:val="00CF027A"/>
    <w:rsid w:val="00D1231A"/>
    <w:rsid w:val="00D22FFE"/>
    <w:rsid w:val="00D27EF1"/>
    <w:rsid w:val="00D43ED8"/>
    <w:rsid w:val="00D826F3"/>
    <w:rsid w:val="00D82B2E"/>
    <w:rsid w:val="00DB6D2A"/>
    <w:rsid w:val="00DD0932"/>
    <w:rsid w:val="00DD2C72"/>
    <w:rsid w:val="00DD394D"/>
    <w:rsid w:val="00DE06DA"/>
    <w:rsid w:val="00DE2164"/>
    <w:rsid w:val="00DF7EEC"/>
    <w:rsid w:val="00E03441"/>
    <w:rsid w:val="00E05F72"/>
    <w:rsid w:val="00E17CAF"/>
    <w:rsid w:val="00E250E1"/>
    <w:rsid w:val="00E42CD4"/>
    <w:rsid w:val="00E667DB"/>
    <w:rsid w:val="00E72999"/>
    <w:rsid w:val="00E76840"/>
    <w:rsid w:val="00EA5789"/>
    <w:rsid w:val="00EA5B56"/>
    <w:rsid w:val="00EA7753"/>
    <w:rsid w:val="00EB202D"/>
    <w:rsid w:val="00ED10E4"/>
    <w:rsid w:val="00ED6583"/>
    <w:rsid w:val="00EE212D"/>
    <w:rsid w:val="00F40865"/>
    <w:rsid w:val="00F53DFD"/>
    <w:rsid w:val="00F603B5"/>
    <w:rsid w:val="00F726E3"/>
    <w:rsid w:val="00F72C39"/>
    <w:rsid w:val="00F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3169"/>
  <w15:docId w15:val="{9A8BE29A-EF12-463B-B92F-F22DAF9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1FF58-31F4-4F26-BA9C-77782407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Urbanowicz Monika</cp:lastModifiedBy>
  <cp:revision>9</cp:revision>
  <cp:lastPrinted>2016-12-29T13:02:00Z</cp:lastPrinted>
  <dcterms:created xsi:type="dcterms:W3CDTF">2018-11-21T11:40:00Z</dcterms:created>
  <dcterms:modified xsi:type="dcterms:W3CDTF">2018-12-18T13:31:00Z</dcterms:modified>
</cp:coreProperties>
</file>