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3E0" w:rsidRPr="001B0D13" w:rsidRDefault="00083ACE">
      <w:pPr>
        <w:jc w:val="center"/>
        <w:rPr>
          <w:b/>
          <w:bCs/>
        </w:rPr>
      </w:pPr>
      <w:bookmarkStart w:id="0" w:name="_GoBack"/>
      <w:bookmarkEnd w:id="0"/>
      <w:r w:rsidRPr="001B0D13">
        <w:rPr>
          <w:b/>
          <w:bCs/>
        </w:rPr>
        <w:t xml:space="preserve">Uchwała Nr </w:t>
      </w:r>
      <w:r w:rsidR="009B3C28" w:rsidRPr="001B0D13">
        <w:rPr>
          <w:b/>
          <w:bCs/>
        </w:rPr>
        <w:t>228/693/18</w:t>
      </w:r>
    </w:p>
    <w:p w:rsidR="00B613E0" w:rsidRPr="001B0D13" w:rsidRDefault="00083ACE">
      <w:pPr>
        <w:jc w:val="center"/>
        <w:rPr>
          <w:b/>
          <w:bCs/>
        </w:rPr>
      </w:pPr>
      <w:r w:rsidRPr="001B0D13">
        <w:rPr>
          <w:b/>
          <w:bCs/>
        </w:rPr>
        <w:t>Zarządu Powiatu Jeleniogórskiego</w:t>
      </w:r>
    </w:p>
    <w:p w:rsidR="00B613E0" w:rsidRPr="001B0D13" w:rsidRDefault="00083ACE">
      <w:pPr>
        <w:jc w:val="center"/>
        <w:rPr>
          <w:b/>
          <w:bCs/>
        </w:rPr>
      </w:pPr>
      <w:r w:rsidRPr="001B0D13">
        <w:rPr>
          <w:b/>
          <w:bCs/>
        </w:rPr>
        <w:t xml:space="preserve">z dnia </w:t>
      </w:r>
      <w:r w:rsidR="009B3C28" w:rsidRPr="001B0D13">
        <w:rPr>
          <w:b/>
          <w:bCs/>
        </w:rPr>
        <w:t>31 lipca 2018 r.</w:t>
      </w:r>
    </w:p>
    <w:p w:rsidR="00083ACE" w:rsidRDefault="00083ACE">
      <w:pPr>
        <w:jc w:val="both"/>
      </w:pPr>
    </w:p>
    <w:p w:rsidR="00B613E0" w:rsidRDefault="00083ACE">
      <w:pPr>
        <w:jc w:val="both"/>
      </w:pPr>
      <w:r>
        <w:t xml:space="preserve">w sprawie przeprowadzenia konsultacji społecznych z mieszkańcami Powiatu </w:t>
      </w:r>
      <w:r w:rsidR="001B0D13">
        <w:br/>
      </w:r>
      <w:r>
        <w:t xml:space="preserve">Jeleniogórskiego dotyczących zmiany granic administracyjnych Powiatu Jeleniogórskiego </w:t>
      </w:r>
      <w:r w:rsidR="001B0D13">
        <w:br/>
      </w:r>
      <w:r>
        <w:t>poprzez przyłączenie Gminy Wojcieszów do Powiatu Jeleniogórskiego</w:t>
      </w:r>
    </w:p>
    <w:p w:rsidR="00B613E0" w:rsidRDefault="00B613E0"/>
    <w:p w:rsidR="00B613E0" w:rsidRDefault="00083ACE">
      <w:pPr>
        <w:jc w:val="both"/>
      </w:pPr>
      <w:r>
        <w:tab/>
        <w:t xml:space="preserve">Na podstawie art. 32 ust. 1 i ust. 2 pkt 2 w zw. z art. 3b ust. 1 pkt 2 ustawy </w:t>
      </w:r>
      <w:r w:rsidR="002B10D8">
        <w:br/>
      </w:r>
      <w:r>
        <w:t xml:space="preserve">z dnia 5 czerwca 1998 r. o samorządzie powiatowym (Dz. U. z 2018 r., poz. 995 z późn. zm.) </w:t>
      </w:r>
      <w:r w:rsidR="001B0D13">
        <w:br/>
      </w:r>
      <w:r>
        <w:t xml:space="preserve">oraz uchwały Nr XLVIII/246/2018 Rady Powiatu Jeleniogórskiego z dnia 28 czerwca 2018 r. </w:t>
      </w:r>
      <w:r w:rsidR="002B10D8">
        <w:br/>
      </w:r>
      <w:r>
        <w:t xml:space="preserve">w sprawie zasad i trybu przeprowadzania konsultacji społecznych z mieszkańcami Powiatu Jeleniogórskiego (Dz. Urz. Woj. </w:t>
      </w:r>
      <w:proofErr w:type="spellStart"/>
      <w:r>
        <w:t>Doln</w:t>
      </w:r>
      <w:proofErr w:type="spellEnd"/>
      <w:r>
        <w:t>. z 2018r., poz. 3652) Zarząd Powiatu Jeleniogórskiego uchwala, co następuje: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>§ 1.</w:t>
      </w:r>
      <w:r>
        <w:t xml:space="preserve"> Przeprowadza się konsultacje społeczne z mieszkańcami Powiatu </w:t>
      </w:r>
      <w:r w:rsidR="001B0D13">
        <w:br/>
      </w:r>
      <w:r>
        <w:t>Jeleniogórskiego dotyczące zmiany granic administracyjnych Powiatu Jeleniogórskiego polegającej na przyłączeniu Gminy Wojcieszów do Powiatu Jeleniogórskiego.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>§ 2.</w:t>
      </w:r>
      <w:r>
        <w:t xml:space="preserve"> Uprawnionymi do udziału w konsultacjach są osoby pełnoletnie, posiadające </w:t>
      </w:r>
      <w:r w:rsidR="001B0D13">
        <w:br/>
      </w:r>
      <w:r>
        <w:t>miejsce zamieszkania  na terenie Powiatu Jeleniogórskiego.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>§ 3.1.</w:t>
      </w:r>
      <w:r>
        <w:t xml:space="preserve"> Konsultacje zostaną przeprowadzone w formie zapytania ankietowego. </w:t>
      </w:r>
      <w:r w:rsidR="002B10D8">
        <w:br/>
      </w:r>
      <w:r>
        <w:t xml:space="preserve">Wzór ankiety stanowi załącznik nr 1 do niniejszej uchwały. </w:t>
      </w:r>
    </w:p>
    <w:p w:rsidR="00B613E0" w:rsidRDefault="00083ACE">
      <w:pPr>
        <w:jc w:val="both"/>
      </w:pPr>
      <w:r>
        <w:rPr>
          <w:b/>
          <w:bCs/>
        </w:rPr>
        <w:tab/>
        <w:t>2.</w:t>
      </w:r>
      <w:r>
        <w:t xml:space="preserve"> Zawiadomienie o przeprowadzeniu konsultacji społecznych, którego wzór stanowi załącznik nr 2 do niniejszej uchwały, podlega publikacji na stronie internetowej Powiatu Jeleniogórskiego, w Biuletynie Informacji Publicznej, w siedzibie Starostwa Powiatowego </w:t>
      </w:r>
      <w:r w:rsidR="00E75EC6">
        <w:br/>
      </w:r>
      <w:r>
        <w:t xml:space="preserve">w Jeleniej Górze oraz na tablicach ogłoszeń urzędów miast i gmin wchodzących w skład </w:t>
      </w:r>
      <w:r w:rsidR="001B0D13">
        <w:br/>
      </w:r>
      <w:r>
        <w:t>Powiatu Jeleniogórskiego, w terminie do dnia 3 sierpnia 2018 roku.</w:t>
      </w:r>
    </w:p>
    <w:p w:rsidR="00B613E0" w:rsidRDefault="00083ACE">
      <w:pPr>
        <w:jc w:val="both"/>
      </w:pPr>
      <w:r>
        <w:tab/>
      </w:r>
      <w:r>
        <w:tab/>
      </w: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§ 4.1. </w:t>
      </w:r>
      <w:r>
        <w:t>Ustala się termin rozpoczęcia konsultacji na dzień 10 sierpnia 2018 roku.</w:t>
      </w:r>
    </w:p>
    <w:p w:rsidR="00B613E0" w:rsidRDefault="00083ACE">
      <w:r>
        <w:tab/>
      </w:r>
      <w:r>
        <w:rPr>
          <w:b/>
          <w:bCs/>
        </w:rPr>
        <w:t>2.</w:t>
      </w:r>
      <w:r>
        <w:t xml:space="preserve"> Ustala się termin zakończenia konsultacji na dzień 24 sierpnia 2018 roku</w:t>
      </w: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3. </w:t>
      </w:r>
      <w:r>
        <w:t xml:space="preserve">Wyniki konsultacji zostaną przedłożone Radzie Powiatu Jeleniogórskiego i podane </w:t>
      </w:r>
      <w:r w:rsidR="002B10D8">
        <w:br/>
      </w:r>
      <w:r>
        <w:t>do publicznej wiadomości, w terminie do dnia 30 sierpnia 2018 roku.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§ 5. </w:t>
      </w:r>
      <w:r>
        <w:t>Wykonanie uchwały powierza się Sekretarzowi Powiatu Jeleniogórskiego.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</w:r>
      <w:r>
        <w:rPr>
          <w:b/>
          <w:bCs/>
        </w:rPr>
        <w:t xml:space="preserve">§ 6. </w:t>
      </w:r>
      <w:r>
        <w:t>Uchwała wchodzi w życie z dniem podjęcia.</w:t>
      </w:r>
    </w:p>
    <w:p w:rsidR="00034C41" w:rsidRDefault="00034C41" w:rsidP="00034C41">
      <w:pPr>
        <w:tabs>
          <w:tab w:val="left" w:pos="1080"/>
        </w:tabs>
        <w:spacing w:line="288" w:lineRule="auto"/>
        <w:jc w:val="both"/>
      </w:pPr>
    </w:p>
    <w:p w:rsidR="00034C41" w:rsidRDefault="00034C41">
      <w:pPr>
        <w:jc w:val="both"/>
      </w:pPr>
    </w:p>
    <w:p w:rsidR="00034C41" w:rsidRDefault="00034C41" w:rsidP="00034C41">
      <w:pPr>
        <w:tabs>
          <w:tab w:val="left" w:pos="1080"/>
        </w:tabs>
        <w:spacing w:line="288" w:lineRule="auto"/>
        <w:ind w:firstLine="360"/>
        <w:jc w:val="both"/>
        <w:rPr>
          <w:b/>
        </w:rPr>
      </w:pPr>
    </w:p>
    <w:p w:rsidR="00034C41" w:rsidRDefault="00034C41" w:rsidP="00034C41">
      <w:pPr>
        <w:ind w:left="1418"/>
        <w:rPr>
          <w:rFonts w:cs="Liberation Serif"/>
        </w:rPr>
      </w:pPr>
      <w:r>
        <w:rPr>
          <w:rFonts w:cs="Liberation Serif"/>
          <w:szCs w:val="26"/>
        </w:rPr>
        <w:t xml:space="preserve">Starosta            </w:t>
      </w:r>
      <w:r>
        <w:rPr>
          <w:rFonts w:cs="Liberation Serif"/>
          <w:szCs w:val="26"/>
        </w:rPr>
        <w:tab/>
        <w:t xml:space="preserve">               </w:t>
      </w:r>
      <w:r>
        <w:rPr>
          <w:rFonts w:cs="Liberation Serif"/>
          <w:szCs w:val="26"/>
        </w:rPr>
        <w:tab/>
        <w:t>Członek</w:t>
      </w:r>
    </w:p>
    <w:p w:rsidR="00034C41" w:rsidRDefault="00034C41" w:rsidP="00034C41">
      <w:pPr>
        <w:ind w:left="4254" w:firstLine="709"/>
        <w:rPr>
          <w:rFonts w:cs="Liberation Serif"/>
        </w:rPr>
      </w:pPr>
      <w:r>
        <w:rPr>
          <w:rFonts w:cs="Liberation Serif"/>
          <w:szCs w:val="26"/>
        </w:rPr>
        <w:t>Zarządu Powiatu</w:t>
      </w:r>
    </w:p>
    <w:p w:rsidR="00034C41" w:rsidRDefault="00034C41" w:rsidP="00034C41">
      <w:pPr>
        <w:ind w:left="1418"/>
        <w:jc w:val="both"/>
        <w:rPr>
          <w:rFonts w:cs="Liberation Serif"/>
        </w:rPr>
      </w:pPr>
      <w:r>
        <w:rPr>
          <w:rFonts w:cs="Liberation Serif"/>
          <w:szCs w:val="26"/>
        </w:rPr>
        <w:t xml:space="preserve">Anna </w:t>
      </w:r>
      <w:proofErr w:type="spellStart"/>
      <w:r>
        <w:rPr>
          <w:rFonts w:cs="Liberation Serif"/>
          <w:szCs w:val="26"/>
        </w:rPr>
        <w:t>Konieczyńska</w:t>
      </w:r>
      <w:proofErr w:type="spellEnd"/>
      <w:r>
        <w:rPr>
          <w:rFonts w:cs="Liberation Serif"/>
          <w:szCs w:val="26"/>
        </w:rPr>
        <w:tab/>
      </w:r>
      <w:r>
        <w:rPr>
          <w:rFonts w:cs="Liberation Serif"/>
          <w:szCs w:val="26"/>
        </w:rPr>
        <w:tab/>
        <w:t xml:space="preserve">      </w:t>
      </w:r>
      <w:r>
        <w:rPr>
          <w:rFonts w:cs="Liberation Serif"/>
          <w:szCs w:val="26"/>
        </w:rPr>
        <w:tab/>
        <w:t>Andrzej Walczak</w:t>
      </w:r>
    </w:p>
    <w:p w:rsidR="00034C41" w:rsidRDefault="00034C41" w:rsidP="00034C41">
      <w:pPr>
        <w:tabs>
          <w:tab w:val="left" w:pos="1080"/>
        </w:tabs>
        <w:spacing w:line="288" w:lineRule="auto"/>
        <w:ind w:firstLine="360"/>
        <w:jc w:val="both"/>
        <w:rPr>
          <w:rFonts w:cs="Times New Roman"/>
          <w:b/>
        </w:rPr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034C41" w:rsidRDefault="00034C41">
      <w:pPr>
        <w:jc w:val="both"/>
      </w:pPr>
    </w:p>
    <w:p w:rsidR="00B613E0" w:rsidRDefault="00083ACE">
      <w:pPr>
        <w:jc w:val="center"/>
        <w:rPr>
          <w:b/>
          <w:bCs/>
        </w:rPr>
      </w:pPr>
      <w:r>
        <w:rPr>
          <w:b/>
          <w:bCs/>
        </w:rPr>
        <w:t>Uzasadnienie</w:t>
      </w:r>
    </w:p>
    <w:p w:rsidR="00B613E0" w:rsidRDefault="00B613E0">
      <w:pPr>
        <w:jc w:val="both"/>
      </w:pPr>
    </w:p>
    <w:p w:rsidR="00B613E0" w:rsidRDefault="00083ACE">
      <w:pPr>
        <w:jc w:val="both"/>
      </w:pPr>
      <w:r>
        <w:tab/>
        <w:t xml:space="preserve">Pismem z dnia 24 maja 2018 r. Burmistrz Miasta Wojcieszów zwrócił się do Rady </w:t>
      </w:r>
      <w:r w:rsidR="00C95EC2">
        <w:br/>
      </w:r>
      <w:r>
        <w:t>Powiatu Jeleniogórskiego o wydanie opinii co do wniosku o zmianę granic administracyjnych Powiatu Jeleniogórskiego polegających na przyłączeniu Gminy Wojcieszów do Powiatu Jeleniogórskiego.</w:t>
      </w:r>
    </w:p>
    <w:p w:rsidR="00B613E0" w:rsidRDefault="00083ACE">
      <w:pPr>
        <w:jc w:val="both"/>
      </w:pPr>
      <w:r>
        <w:tab/>
        <w:t xml:space="preserve">Zgodnie z przepisem art. 3b ust. 1 pkt 2 ustawy z dnia 5 czerwca 1998 r. o samorządzie powiatowym (Dz. U. z 2018 r., poz. 995 z późn. zm.) wydanie rozporządzenia w przedmiocie </w:t>
      </w:r>
      <w:r w:rsidR="001B0D13">
        <w:br/>
      </w:r>
      <w:r>
        <w:t xml:space="preserve">zmiany granic administracyjnych powiatu na wniosek odpowiednio rady powiatu, rady miasta </w:t>
      </w:r>
      <w:r w:rsidR="00C95EC2">
        <w:br/>
      </w:r>
      <w:r>
        <w:t xml:space="preserve">na prawach powiatu lub rady gminy wymaga opinii odpowiednio rad powiatów lub rady miasta </w:t>
      </w:r>
      <w:r w:rsidR="00C95EC2">
        <w:br/>
      </w:r>
      <w:r>
        <w:t>na prawach powiatu objętych wnioskiem, poprzedzonych przeprowadzeniem przez te rady konsultacji z mieszkańcami.</w:t>
      </w:r>
    </w:p>
    <w:p w:rsidR="00B613E0" w:rsidRDefault="00083ACE">
      <w:pPr>
        <w:jc w:val="both"/>
      </w:pPr>
      <w:r>
        <w:tab/>
        <w:t xml:space="preserve">Uchwałą Nr XLVIII/246/2018 Rady Powiatu Jeleniogórskiego z dnia 28 czerwca 2018 r. w sprawie zasad i trybu przeprowadzania konsultacji społecznych z mieszkańcami Powiatu Jeleniogórskiego (Dz. Urz. Woj. </w:t>
      </w:r>
      <w:proofErr w:type="spellStart"/>
      <w:r>
        <w:t>Doln</w:t>
      </w:r>
      <w:proofErr w:type="spellEnd"/>
      <w:r>
        <w:t xml:space="preserve">. z 2018r., poz. 3652) Rada Powiatu Jeleniogórskiego </w:t>
      </w:r>
      <w:r w:rsidR="001B0D13">
        <w:br/>
      </w:r>
      <w:r>
        <w:t>ustaliła zasady i tryb przeprowadzania konsultacji społecznych z mieszkańcami Powiatu Jeleniogórskiego.</w:t>
      </w:r>
    </w:p>
    <w:p w:rsidR="00B613E0" w:rsidRDefault="00083ACE">
      <w:pPr>
        <w:jc w:val="both"/>
      </w:pPr>
      <w:r>
        <w:tab/>
        <w:t>Mając powyższe na uwadze podjęcie przedmiotowej jest konieczne i uzasadnione.</w:t>
      </w:r>
    </w:p>
    <w:p w:rsidR="00B613E0" w:rsidRDefault="00B613E0">
      <w:pPr>
        <w:jc w:val="both"/>
        <w:rPr>
          <w:rFonts w:ascii="sans-serif" w:hAnsi="sans-serif" w:hint="eastAsia"/>
          <w:sz w:val="27"/>
        </w:rPr>
      </w:pPr>
    </w:p>
    <w:p w:rsidR="00B613E0" w:rsidRDefault="00083ACE">
      <w:pPr>
        <w:jc w:val="both"/>
        <w:rPr>
          <w:rFonts w:ascii="sans-serif" w:hAnsi="sans-serif" w:hint="eastAsia"/>
          <w:sz w:val="27"/>
        </w:rPr>
      </w:pPr>
      <w:r>
        <w:br w:type="page"/>
      </w:r>
    </w:p>
    <w:p w:rsidR="00B613E0" w:rsidRDefault="00083ACE">
      <w:pPr>
        <w:ind w:left="5329"/>
        <w:jc w:val="both"/>
      </w:pPr>
      <w:r>
        <w:lastRenderedPageBreak/>
        <w:t xml:space="preserve">Załącznik nr 1 do </w:t>
      </w:r>
    </w:p>
    <w:p w:rsidR="00B613E0" w:rsidRDefault="00083ACE">
      <w:pPr>
        <w:ind w:left="5329"/>
        <w:jc w:val="both"/>
      </w:pPr>
      <w:r>
        <w:t xml:space="preserve">uchwały Nr </w:t>
      </w:r>
      <w:r w:rsidR="00C95EC2">
        <w:t>228/693/18</w:t>
      </w:r>
    </w:p>
    <w:p w:rsidR="00B613E0" w:rsidRDefault="00083ACE">
      <w:pPr>
        <w:ind w:left="5329"/>
        <w:jc w:val="both"/>
      </w:pPr>
      <w:r>
        <w:t>Zarządu Powiatu Jeleniogórskiego</w:t>
      </w:r>
    </w:p>
    <w:p w:rsidR="00B613E0" w:rsidRDefault="00083ACE">
      <w:pPr>
        <w:ind w:left="5329"/>
        <w:jc w:val="both"/>
      </w:pPr>
      <w:r>
        <w:t>z dnia</w:t>
      </w:r>
      <w:r w:rsidR="00C95EC2">
        <w:t xml:space="preserve"> 31 lipca 2018 r.</w:t>
      </w:r>
    </w:p>
    <w:p w:rsidR="00B613E0" w:rsidRDefault="00B613E0">
      <w:pPr>
        <w:jc w:val="both"/>
      </w:pPr>
    </w:p>
    <w:p w:rsidR="00B613E0" w:rsidRDefault="00B613E0">
      <w:pPr>
        <w:jc w:val="both"/>
      </w:pPr>
    </w:p>
    <w:p w:rsidR="00B613E0" w:rsidRDefault="00B613E0">
      <w:pPr>
        <w:jc w:val="both"/>
      </w:pPr>
    </w:p>
    <w:p w:rsidR="00B613E0" w:rsidRDefault="00083ACE">
      <w:pPr>
        <w:spacing w:line="480" w:lineRule="auto"/>
        <w:jc w:val="center"/>
        <w:rPr>
          <w:b/>
          <w:bCs/>
        </w:rPr>
      </w:pPr>
      <w:r>
        <w:rPr>
          <w:b/>
          <w:bCs/>
        </w:rPr>
        <w:t>ZAPYTANIE ANKIETOWE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spacing w:line="480" w:lineRule="auto"/>
        <w:jc w:val="both"/>
      </w:pPr>
      <w:r>
        <w:tab/>
        <w:t>Czy jest Pani/Pan za przyłączeniem Gminy Wojcieszów do Powiatu Jeleniogórskiego?</w:t>
      </w:r>
    </w:p>
    <w:p w:rsidR="00B613E0" w:rsidRDefault="00083ACE">
      <w:pPr>
        <w:spacing w:line="480" w:lineRule="auto"/>
        <w:jc w:val="both"/>
      </w:pP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1378585</wp:posOffset>
                </wp:positionH>
                <wp:positionV relativeFrom="paragraph">
                  <wp:posOffset>-57785</wp:posOffset>
                </wp:positionV>
                <wp:extent cx="324485" cy="324485"/>
                <wp:effectExtent l="0" t="0" r="0" b="0"/>
                <wp:wrapNone/>
                <wp:docPr id="1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2" h="512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5"/>
                              </a:lnTo>
                              <a:cubicBezTo>
                                <a:pt x="0" y="468"/>
                                <a:pt x="42" y="511"/>
                                <a:pt x="85" y="511"/>
                              </a:cubicBezTo>
                              <a:lnTo>
                                <a:pt x="425" y="511"/>
                              </a:lnTo>
                              <a:cubicBezTo>
                                <a:pt x="468" y="511"/>
                                <a:pt x="511" y="468"/>
                                <a:pt x="511" y="425"/>
                              </a:cubicBezTo>
                              <a:lnTo>
                                <a:pt x="511" y="85"/>
                              </a:lnTo>
                              <a:cubicBezTo>
                                <a:pt x="511" y="42"/>
                                <a:pt x="468" y="0"/>
                                <a:pt x="425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79BED5" id="Kształt1" o:spid="_x0000_s1026" style="position:absolute;margin-left:108.55pt;margin-top:-4.55pt;width:25.55pt;height:25.5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" path="m85,c42,,,42,,85l,425v,43,42,86,85,86l425,511v43,,86,-43,86,-86l511,85c511,42,468,,425,l85,e">
                <v:path arrowok="t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2731135</wp:posOffset>
                </wp:positionH>
                <wp:positionV relativeFrom="paragraph">
                  <wp:posOffset>-48260</wp:posOffset>
                </wp:positionV>
                <wp:extent cx="324485" cy="324485"/>
                <wp:effectExtent l="0" t="0" r="0" b="0"/>
                <wp:wrapNone/>
                <wp:docPr id="2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2" h="512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5"/>
                              </a:lnTo>
                              <a:cubicBezTo>
                                <a:pt x="0" y="468"/>
                                <a:pt x="42" y="511"/>
                                <a:pt x="85" y="511"/>
                              </a:cubicBezTo>
                              <a:lnTo>
                                <a:pt x="425" y="511"/>
                              </a:lnTo>
                              <a:cubicBezTo>
                                <a:pt x="468" y="511"/>
                                <a:pt x="511" y="468"/>
                                <a:pt x="511" y="425"/>
                              </a:cubicBezTo>
                              <a:lnTo>
                                <a:pt x="511" y="85"/>
                              </a:lnTo>
                              <a:cubicBezTo>
                                <a:pt x="511" y="42"/>
                                <a:pt x="468" y="0"/>
                                <a:pt x="425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8B17D7" id="Kształt1" o:spid="_x0000_s1026" style="position:absolute;margin-left:215.05pt;margin-top:-3.8pt;width:25.55pt;height:25.55pt;z-index: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12,5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" path="m85,c42,,,42,,85l,425v,43,42,86,85,86l425,511v43,,86,-43,86,-86l511,85c511,42,468,,425,l85,e">
                <v:path arrowok="t"/>
              </v:shape>
            </w:pict>
          </mc:Fallback>
        </mc:AlternateContent>
      </w:r>
      <w:r>
        <w:rPr>
          <w:noProof/>
          <w:lang w:eastAsia="pl-PL" w:bidi="ar-SA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5350510</wp:posOffset>
                </wp:positionH>
                <wp:positionV relativeFrom="paragraph">
                  <wp:posOffset>-48260</wp:posOffset>
                </wp:positionV>
                <wp:extent cx="325755" cy="325755"/>
                <wp:effectExtent l="0" t="0" r="0" b="0"/>
                <wp:wrapNone/>
                <wp:docPr id="3" name="Kształ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080" cy="32508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>
                            <a:path w="514" h="514">
                              <a:moveTo>
                                <a:pt x="85" y="0"/>
                              </a:moveTo>
                              <a:cubicBezTo>
                                <a:pt x="42" y="0"/>
                                <a:pt x="0" y="42"/>
                                <a:pt x="0" y="85"/>
                              </a:cubicBezTo>
                              <a:lnTo>
                                <a:pt x="0" y="427"/>
                              </a:lnTo>
                              <a:cubicBezTo>
                                <a:pt x="0" y="470"/>
                                <a:pt x="42" y="513"/>
                                <a:pt x="85" y="513"/>
                              </a:cubicBezTo>
                              <a:lnTo>
                                <a:pt x="427" y="513"/>
                              </a:lnTo>
                              <a:cubicBezTo>
                                <a:pt x="470" y="513"/>
                                <a:pt x="513" y="470"/>
                                <a:pt x="513" y="427"/>
                              </a:cubicBezTo>
                              <a:lnTo>
                                <a:pt x="513" y="85"/>
                              </a:lnTo>
                              <a:cubicBezTo>
                                <a:pt x="513" y="42"/>
                                <a:pt x="470" y="0"/>
                                <a:pt x="427" y="0"/>
                              </a:cubicBezTo>
                              <a:lnTo>
                                <a:pt x="85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7685EB" id="Kształt1" o:spid="_x0000_s1026" style="position:absolute;margin-left:421.3pt;margin-top:-3.8pt;width:25.65pt;height:25.6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514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" path="m85,c42,,,42,,85l,427v,43,42,86,85,86l427,513v43,,86,-43,86,-86l513,85c513,42,470,,427,l85,e">
                <v:path arrowok="t"/>
              </v:shape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  <w:t>TAK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NIE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WSTRZYMUJĘ SIĘ </w:t>
      </w:r>
      <w:r>
        <w:rPr>
          <w:b/>
          <w:bCs/>
        </w:rPr>
        <w:tab/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jc w:val="both"/>
        <w:rPr>
          <w:b/>
          <w:bCs/>
        </w:rPr>
      </w:pPr>
      <w:r>
        <w:rPr>
          <w:b/>
          <w:bCs/>
        </w:rPr>
        <w:t>Objaśnienia: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>Postawienie znaku „X” w kratce obok słowa „TAK” oznacza, że biorący udział w konsultacjach jest za proponowanymi zmianami granic.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 kratce obok słowa „NIE” oznacza, że biorący udział w konsultacjach jest przeciwny proponowanym zmianom granic. 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 kratce obok słowa „WSTRZYMUJĘ SIĘ ” oznacza, że biorący udział w konsultacjach wstrzymał się od wydania opinii. </w:t>
      </w:r>
    </w:p>
    <w:p w:rsidR="00B613E0" w:rsidRDefault="00083ACE">
      <w:pPr>
        <w:pStyle w:val="Tekstpodstawowy"/>
        <w:numPr>
          <w:ilvl w:val="0"/>
          <w:numId w:val="1"/>
        </w:numPr>
        <w:tabs>
          <w:tab w:val="left" w:pos="0"/>
        </w:tabs>
        <w:spacing w:after="0" w:line="240" w:lineRule="auto"/>
        <w:jc w:val="both"/>
      </w:pPr>
      <w:r>
        <w:t xml:space="preserve">Postawienie znaku „X” więcej niż w jednej kratce lub niepostawienie znaku „X” w żadnej z kratek powoduje nieważność ankiety. </w:t>
      </w:r>
    </w:p>
    <w:p w:rsidR="00B613E0" w:rsidRDefault="00B613E0">
      <w:pPr>
        <w:spacing w:line="480" w:lineRule="auto"/>
        <w:jc w:val="both"/>
      </w:pPr>
    </w:p>
    <w:p w:rsidR="00B613E0" w:rsidRDefault="00B613E0">
      <w:pPr>
        <w:spacing w:line="480" w:lineRule="auto"/>
        <w:jc w:val="both"/>
      </w:pPr>
    </w:p>
    <w:p w:rsidR="00B613E0" w:rsidRDefault="00083ACE">
      <w:pPr>
        <w:jc w:val="both"/>
        <w:rPr>
          <w:b/>
          <w:bCs/>
        </w:rPr>
      </w:pPr>
      <w:r>
        <w:rPr>
          <w:b/>
          <w:bCs/>
        </w:rPr>
        <w:t>Pouczenie:</w:t>
      </w:r>
    </w:p>
    <w:p w:rsidR="00B613E0" w:rsidRDefault="00083ACE">
      <w:pPr>
        <w:jc w:val="both"/>
      </w:pPr>
      <w:r>
        <w:t xml:space="preserve">Niniejsza ankieta służy przeprowadzeniu konsultacji z mieszkańcami w sprawie proponowanej przez Gminę Wojcieszów zmiany granic administracyjnych Powiatu Jeleniogórskiego polegającej na odłączeniu Gminy Wojcieszów od Powiatu Złotoryjskiego i przyłączeniu do Powiatu Jeleniogórskiego. 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jc w:val="both"/>
      </w:pPr>
      <w:r>
        <w:t>Oddając niniejszy głos jednocześnie oświadczam, że wyrażam zgodę na przetwarzanie moich danych osobowych do celów przeprowadzanych konsultacji społecznych przez Powiat Jeleniogórski.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spacing w:line="480" w:lineRule="auto"/>
        <w:jc w:val="both"/>
      </w:pPr>
      <w:r>
        <w:t>Dane osoby biorącej udział w konsultacjach:</w:t>
      </w:r>
    </w:p>
    <w:p w:rsidR="009B3C28" w:rsidRDefault="009B3C28" w:rsidP="009B3C28">
      <w:pPr>
        <w:spacing w:line="480" w:lineRule="auto"/>
        <w:jc w:val="both"/>
      </w:pPr>
      <w:r>
        <w:t>Imię i nazwisko ……………………………………………………..…………………</w:t>
      </w:r>
    </w:p>
    <w:p w:rsidR="009B3C28" w:rsidRDefault="009B3C28" w:rsidP="009B3C28">
      <w:pPr>
        <w:spacing w:line="480" w:lineRule="auto"/>
        <w:jc w:val="both"/>
      </w:pPr>
      <w:r>
        <w:t>Adres zamieszkania ……………………………………………………………………</w:t>
      </w:r>
    </w:p>
    <w:p w:rsidR="009B3C28" w:rsidRDefault="009B3C28" w:rsidP="009B3C28">
      <w:pPr>
        <w:spacing w:line="480" w:lineRule="auto"/>
        <w:jc w:val="both"/>
      </w:pPr>
      <w:r>
        <w:t>Oświadczam, że jestem osobą pełnoletnią.</w:t>
      </w:r>
    </w:p>
    <w:p w:rsidR="009B3C28" w:rsidRDefault="009B3C28" w:rsidP="009B3C28">
      <w:pPr>
        <w:spacing w:line="480" w:lineRule="auto"/>
        <w:jc w:val="both"/>
      </w:pPr>
      <w:r>
        <w:t>Miejscowość, data i podpis………………………………………….…………………</w:t>
      </w:r>
    </w:p>
    <w:p w:rsidR="00B613E0" w:rsidRDefault="00083ACE">
      <w:pPr>
        <w:spacing w:line="480" w:lineRule="auto"/>
        <w:jc w:val="both"/>
      </w:pPr>
      <w:r>
        <w:lastRenderedPageBreak/>
        <w:br w:type="page"/>
      </w:r>
    </w:p>
    <w:p w:rsidR="00B613E0" w:rsidRDefault="00083ACE">
      <w:pPr>
        <w:ind w:left="5329"/>
        <w:jc w:val="both"/>
      </w:pPr>
      <w:r>
        <w:lastRenderedPageBreak/>
        <w:t xml:space="preserve">Załącznik nr 2 do </w:t>
      </w:r>
    </w:p>
    <w:p w:rsidR="00B613E0" w:rsidRDefault="00083ACE">
      <w:pPr>
        <w:ind w:left="5329"/>
        <w:jc w:val="both"/>
      </w:pPr>
      <w:r>
        <w:t xml:space="preserve">uchwały Nr </w:t>
      </w:r>
      <w:r w:rsidR="00C95EC2">
        <w:t>228/693/18</w:t>
      </w:r>
    </w:p>
    <w:p w:rsidR="00B613E0" w:rsidRDefault="00083ACE">
      <w:pPr>
        <w:ind w:left="5329"/>
        <w:jc w:val="both"/>
      </w:pPr>
      <w:r>
        <w:t>Zarządu Powiatu Jeleniogórskiego</w:t>
      </w:r>
    </w:p>
    <w:p w:rsidR="00B613E0" w:rsidRDefault="00083ACE">
      <w:pPr>
        <w:spacing w:line="480" w:lineRule="auto"/>
        <w:ind w:left="5329"/>
        <w:jc w:val="both"/>
      </w:pPr>
      <w:r>
        <w:t xml:space="preserve">z dnia </w:t>
      </w:r>
      <w:r w:rsidR="00C95EC2">
        <w:t>31 lipca 2018 r.</w:t>
      </w:r>
    </w:p>
    <w:p w:rsidR="00B613E0" w:rsidRDefault="00B613E0">
      <w:pPr>
        <w:spacing w:line="480" w:lineRule="auto"/>
        <w:jc w:val="both"/>
      </w:pPr>
    </w:p>
    <w:p w:rsidR="00B613E0" w:rsidRDefault="00083ACE">
      <w:pPr>
        <w:spacing w:line="480" w:lineRule="auto"/>
        <w:jc w:val="center"/>
        <w:rPr>
          <w:b/>
          <w:bCs/>
        </w:rPr>
      </w:pPr>
      <w:r>
        <w:rPr>
          <w:b/>
          <w:bCs/>
        </w:rPr>
        <w:t>Zawiadomienie</w:t>
      </w:r>
    </w:p>
    <w:p w:rsidR="00B613E0" w:rsidRDefault="00083ACE">
      <w:pPr>
        <w:spacing w:line="360" w:lineRule="auto"/>
        <w:jc w:val="both"/>
      </w:pPr>
      <w:r>
        <w:t xml:space="preserve">Zarząd Powiatu Jeleniogórskiego ogłasza konsultacje społeczne w sprawie </w:t>
      </w:r>
      <w:r>
        <w:rPr>
          <w:b/>
          <w:bCs/>
        </w:rPr>
        <w:t>zmiany granic administracyjnych Powiatu Jeleniogórskiego polegającej na włączeniu Gminy Wojcieszów do Powiatu Jeleniogórskiego</w:t>
      </w:r>
      <w:r>
        <w:t>.</w:t>
      </w:r>
    </w:p>
    <w:p w:rsidR="00B613E0" w:rsidRDefault="00B613E0">
      <w:pPr>
        <w:spacing w:line="360" w:lineRule="auto"/>
        <w:jc w:val="both"/>
      </w:pPr>
    </w:p>
    <w:p w:rsidR="00B613E0" w:rsidRDefault="00083ACE">
      <w:pPr>
        <w:spacing w:line="360" w:lineRule="auto"/>
        <w:jc w:val="both"/>
        <w:rPr>
          <w:b/>
          <w:bCs/>
        </w:rPr>
      </w:pPr>
      <w:r>
        <w:rPr>
          <w:b/>
          <w:bCs/>
        </w:rPr>
        <w:t>I. PRZEDMIOT I TERMIN</w:t>
      </w:r>
    </w:p>
    <w:p w:rsidR="00B613E0" w:rsidRDefault="00083ACE">
      <w:pPr>
        <w:numPr>
          <w:ilvl w:val="0"/>
          <w:numId w:val="2"/>
        </w:numPr>
        <w:tabs>
          <w:tab w:val="left" w:pos="285"/>
        </w:tabs>
        <w:spacing w:line="360" w:lineRule="auto"/>
        <w:ind w:left="340" w:hanging="340"/>
        <w:jc w:val="both"/>
      </w:pPr>
      <w:r>
        <w:t>Przedmiotem konsultacji jest wyrażenie i poznanie opinii ogółu pełnoletnich mieszkańców Powiatu Jeleniogórskiego w przedmiocie wniosku mieszkańców Gminy Wojcieszów o przyłączenie Gminy Wojcieszów do Powiatu Jeleniogórskiego.</w:t>
      </w:r>
    </w:p>
    <w:p w:rsidR="00B613E0" w:rsidRDefault="00083ACE">
      <w:pPr>
        <w:numPr>
          <w:ilvl w:val="0"/>
          <w:numId w:val="2"/>
        </w:numPr>
        <w:tabs>
          <w:tab w:val="left" w:pos="285"/>
        </w:tabs>
        <w:spacing w:line="360" w:lineRule="auto"/>
        <w:ind w:left="340" w:hanging="340"/>
        <w:jc w:val="both"/>
      </w:pPr>
      <w:r>
        <w:t>Uprawnionymi do udziału w konsultacjach są osoby pełnoletnie mające miejsce zamieszkania na terenie Powiatu Jeleniogórskiego.</w:t>
      </w:r>
    </w:p>
    <w:p w:rsidR="00B613E0" w:rsidRDefault="00083ACE">
      <w:pPr>
        <w:numPr>
          <w:ilvl w:val="0"/>
          <w:numId w:val="2"/>
        </w:numPr>
        <w:tabs>
          <w:tab w:val="left" w:pos="285"/>
        </w:tabs>
        <w:spacing w:line="360" w:lineRule="auto"/>
        <w:ind w:left="340" w:hanging="340"/>
        <w:jc w:val="both"/>
      </w:pPr>
      <w:r>
        <w:t xml:space="preserve">Termin konsultacji: </w:t>
      </w:r>
      <w:r>
        <w:rPr>
          <w:b/>
          <w:bCs/>
        </w:rPr>
        <w:t>10 sierpnia</w:t>
      </w:r>
      <w:r>
        <w:t xml:space="preserve"> 2018 r. - </w:t>
      </w:r>
      <w:r>
        <w:rPr>
          <w:b/>
          <w:bCs/>
        </w:rPr>
        <w:t>24 sierpnia</w:t>
      </w:r>
      <w:r>
        <w:t xml:space="preserve"> 2018 r.</w:t>
      </w:r>
    </w:p>
    <w:p w:rsidR="00B613E0" w:rsidRDefault="00B613E0">
      <w:pPr>
        <w:spacing w:line="360" w:lineRule="auto"/>
        <w:jc w:val="both"/>
      </w:pPr>
    </w:p>
    <w:p w:rsidR="00B613E0" w:rsidRDefault="00083ACE">
      <w:pPr>
        <w:spacing w:line="360" w:lineRule="auto"/>
        <w:jc w:val="both"/>
        <w:rPr>
          <w:b/>
          <w:bCs/>
        </w:rPr>
      </w:pPr>
      <w:r>
        <w:rPr>
          <w:b/>
          <w:bCs/>
        </w:rPr>
        <w:t>II. TRYB, ZASADY I FORMY UDZIAŁU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Zawiadomienie oraz formularz ankietowy zamieszczony jest na stronie internetowej Powiatu Jeleniogórskiego, w Biuletynie Informacji Publicznej oraz dostępny jest w siedzibie Starostwa Powiatowego w Jeleniej Górze, ul. Kochanowskiego 10, pok. nr 10 (parter), a także w urzędach miast i gmin wchodzących w skład Powiatu Jeleniogórskiego.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Konsultacje polegają na wypełnieniu formularza zapytania ankietowego.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 xml:space="preserve">Wypełniony formularz ankietowy można składać osobiście w siedzibie Starostwa Powiatowego w Jeleniej Górze przy ul. Kochanowskiego 10 – pok. nr 10 (parter), wysłanie w formie elektronicznej skanu formularza na adres e-mail </w:t>
      </w:r>
      <w:hyperlink r:id="rId7">
        <w:r>
          <w:rPr>
            <w:rStyle w:val="czeinternetowe"/>
          </w:rPr>
          <w:t>m.chabros@powiat.jeleniogorski.pl</w:t>
        </w:r>
      </w:hyperlink>
      <w:r>
        <w:t xml:space="preserve"> ze wskazaniem w tytule „konsultacje społeczne w sprawie zmiany granic Powiatu Jeleniogórskiego” lub przesłanie za pośrednictwem platformy </w:t>
      </w:r>
      <w:proofErr w:type="spellStart"/>
      <w:r>
        <w:t>ePUAP</w:t>
      </w:r>
      <w:proofErr w:type="spellEnd"/>
      <w:r>
        <w:t xml:space="preserve"> na skrzynkę odbiorczą Starostwa Powiatowego.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Informacje w sprawie konsultacji można uzyskać w Starostwie Powiatowym w Jeleniej Górze przy ul. Kochanowskiego 10, Wydział Organizacyjny pok. nr 10 (parter) lub telefonicznie pod numerem 75 6473134.</w:t>
      </w:r>
    </w:p>
    <w:p w:rsidR="00B613E0" w:rsidRDefault="00083ACE">
      <w:pPr>
        <w:numPr>
          <w:ilvl w:val="0"/>
          <w:numId w:val="3"/>
        </w:numPr>
        <w:tabs>
          <w:tab w:val="left" w:pos="-45"/>
        </w:tabs>
        <w:spacing w:line="360" w:lineRule="auto"/>
        <w:ind w:left="397" w:hanging="397"/>
        <w:jc w:val="both"/>
      </w:pPr>
      <w:r>
        <w:t>Wyniki konsultacji zostaną przekazane Radzie Powiatu Jeleniogórskiego oraz podane do publicznej wiadomości do dnia 30 sierpnia 2018 r.</w:t>
      </w:r>
    </w:p>
    <w:sectPr w:rsidR="00B613E0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ns-serif">
    <w:altName w:val="Arial"/>
    <w:charset w:val="EE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72C84"/>
    <w:multiLevelType w:val="multilevel"/>
    <w:tmpl w:val="032C1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75DC4A79"/>
    <w:multiLevelType w:val="multilevel"/>
    <w:tmpl w:val="71B0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FE54022"/>
    <w:multiLevelType w:val="multilevel"/>
    <w:tmpl w:val="31E453AA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3">
    <w:nsid w:val="7FF41139"/>
    <w:multiLevelType w:val="multilevel"/>
    <w:tmpl w:val="CCBAA12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3E0"/>
    <w:rsid w:val="00034C41"/>
    <w:rsid w:val="00083ACE"/>
    <w:rsid w:val="001B0D13"/>
    <w:rsid w:val="002B10D8"/>
    <w:rsid w:val="004A60A5"/>
    <w:rsid w:val="00606546"/>
    <w:rsid w:val="009B3C28"/>
    <w:rsid w:val="00B613E0"/>
    <w:rsid w:val="00BF58DF"/>
    <w:rsid w:val="00C95EC2"/>
    <w:rsid w:val="00E7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AC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CE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styleId="Tekstprzypisudolnego">
    <w:name w:val="footnote text"/>
    <w:basedOn w:val="Normalny"/>
    <w:pPr>
      <w:suppressLineNumbers/>
      <w:ind w:left="339" w:hanging="339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3ACE"/>
    <w:rPr>
      <w:rFonts w:ascii="Tahoma" w:hAnsi="Tahoma" w:cs="Mangal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3ACE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5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.chabros@powiat.jeleniogorski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8CF10-E91C-4275-B0F1-1DA891771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995</Words>
  <Characters>5973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EGralik</cp:lastModifiedBy>
  <cp:revision>3</cp:revision>
  <cp:lastPrinted>2018-08-07T05:53:00Z</cp:lastPrinted>
  <dcterms:created xsi:type="dcterms:W3CDTF">2018-08-07T05:54:00Z</dcterms:created>
  <dcterms:modified xsi:type="dcterms:W3CDTF">2018-08-07T05:54:00Z</dcterms:modified>
  <dc:language>pl-PL</dc:language>
</cp:coreProperties>
</file>