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60D" w:rsidRDefault="00C2260D" w:rsidP="00C2260D">
      <w:pPr>
        <w:pStyle w:val="Nagwek"/>
        <w:ind w:left="5103"/>
      </w:pPr>
      <w:r>
        <w:t xml:space="preserve">Załącznik do </w:t>
      </w:r>
    </w:p>
    <w:p w:rsidR="00C2260D" w:rsidRDefault="00C2260D" w:rsidP="00C2260D">
      <w:pPr>
        <w:pStyle w:val="Nagwek"/>
        <w:ind w:left="5103"/>
      </w:pPr>
      <w:r>
        <w:t xml:space="preserve">uchwały Nr </w:t>
      </w:r>
      <w:r w:rsidR="00281E3B">
        <w:t>233/704/18</w:t>
      </w:r>
    </w:p>
    <w:p w:rsidR="00C2260D" w:rsidRDefault="00C2260D" w:rsidP="00C2260D">
      <w:pPr>
        <w:pStyle w:val="Nagwek"/>
        <w:ind w:left="5103"/>
      </w:pPr>
      <w:r>
        <w:t xml:space="preserve">Zarządu Powiatu </w:t>
      </w:r>
      <w:r w:rsidR="001F5853">
        <w:t>J</w:t>
      </w:r>
      <w:r>
        <w:t>eleniogórskiego</w:t>
      </w:r>
    </w:p>
    <w:p w:rsidR="00C2260D" w:rsidRDefault="00C2260D" w:rsidP="00C2260D">
      <w:pPr>
        <w:spacing w:after="0" w:line="288" w:lineRule="auto"/>
        <w:ind w:left="5103"/>
        <w:jc w:val="both"/>
      </w:pPr>
      <w:r>
        <w:t xml:space="preserve">z dnia </w:t>
      </w:r>
      <w:r w:rsidR="00281E3B">
        <w:t>29 sierpnia 2018</w:t>
      </w:r>
      <w:bookmarkStart w:id="0" w:name="_GoBack"/>
      <w:bookmarkEnd w:id="0"/>
      <w:r w:rsidR="00281E3B">
        <w:t xml:space="preserve"> r.</w:t>
      </w:r>
    </w:p>
    <w:p w:rsidR="00C2260D" w:rsidRDefault="00C2260D" w:rsidP="00C2260D">
      <w:pPr>
        <w:spacing w:after="0" w:line="288" w:lineRule="auto"/>
        <w:jc w:val="center"/>
        <w:rPr>
          <w:b/>
        </w:rPr>
      </w:pPr>
    </w:p>
    <w:p w:rsidR="00C2260D" w:rsidRDefault="00C2260D" w:rsidP="00C2260D">
      <w:pPr>
        <w:spacing w:after="0" w:line="288" w:lineRule="auto"/>
        <w:jc w:val="center"/>
        <w:rPr>
          <w:b/>
        </w:rPr>
      </w:pPr>
    </w:p>
    <w:p w:rsidR="00382EF3" w:rsidRPr="00AC5FCA" w:rsidRDefault="00FE1AE1" w:rsidP="00C2260D">
      <w:pPr>
        <w:spacing w:after="0" w:line="288" w:lineRule="auto"/>
        <w:jc w:val="center"/>
        <w:rPr>
          <w:b/>
        </w:rPr>
      </w:pPr>
      <w:r w:rsidRPr="00AC5FCA">
        <w:rPr>
          <w:b/>
        </w:rPr>
        <w:t>Sprawozdanie</w:t>
      </w:r>
    </w:p>
    <w:p w:rsidR="00FE1AE1" w:rsidRPr="00AC5FCA" w:rsidRDefault="006D7A6F" w:rsidP="00AC5FCA">
      <w:pPr>
        <w:spacing w:after="0" w:line="288" w:lineRule="auto"/>
        <w:jc w:val="center"/>
        <w:rPr>
          <w:b/>
        </w:rPr>
      </w:pPr>
      <w:r w:rsidRPr="00AC5FCA">
        <w:rPr>
          <w:b/>
        </w:rPr>
        <w:t>z</w:t>
      </w:r>
      <w:r w:rsidR="00FE1AE1" w:rsidRPr="00AC5FCA">
        <w:rPr>
          <w:b/>
        </w:rPr>
        <w:t xml:space="preserve"> przeprowadzonych konsultacji społecznych z mieszkańcami Powiatu Jeleniogórskiego dotyczących zmiany granic administracyjnych Powiatu Jeleniogórskiego poprzez przyłączenie Gminy Wojcieszów do Powiatu Jeleniogórskiego</w:t>
      </w:r>
    </w:p>
    <w:p w:rsidR="00FE1AE1" w:rsidRDefault="00FE1AE1" w:rsidP="00AC5FCA">
      <w:pPr>
        <w:spacing w:after="0" w:line="288" w:lineRule="auto"/>
      </w:pPr>
    </w:p>
    <w:p w:rsidR="00961DA0" w:rsidRPr="00AC5FCA" w:rsidRDefault="00961DA0" w:rsidP="00AC5FCA">
      <w:pPr>
        <w:spacing w:after="0" w:line="288" w:lineRule="auto"/>
      </w:pPr>
    </w:p>
    <w:p w:rsidR="00FE1AE1" w:rsidRPr="00AC5FCA" w:rsidRDefault="00FE1AE1" w:rsidP="00AC5FCA">
      <w:pPr>
        <w:spacing w:after="0" w:line="288" w:lineRule="auto"/>
        <w:ind w:firstLine="708"/>
        <w:jc w:val="both"/>
      </w:pPr>
      <w:r w:rsidRPr="00AC5FCA">
        <w:rPr>
          <w:bCs/>
        </w:rPr>
        <w:t>Uchwał</w:t>
      </w:r>
      <w:r w:rsidR="006D7A6F" w:rsidRPr="00AC5FCA">
        <w:rPr>
          <w:bCs/>
        </w:rPr>
        <w:t>ą</w:t>
      </w:r>
      <w:r w:rsidRPr="00AC5FCA">
        <w:rPr>
          <w:bCs/>
        </w:rPr>
        <w:t xml:space="preserve"> Nr 228/693/18 Zarządu Powiatu Jeleniogórskiego z dnia 31 lipca 2018 r.</w:t>
      </w:r>
      <w:r w:rsidR="00FF5B74">
        <w:rPr>
          <w:b/>
          <w:bCs/>
        </w:rPr>
        <w:t xml:space="preserve"> </w:t>
      </w:r>
      <w:r w:rsidRPr="00AC5FCA">
        <w:t>w sprawie przeprowadzenia konsultacji społecznych z mieszkańcami Powiatu Jeleniogórskiego dotyczących zmiany granic administracyjnych Powiatu Jeleniogórskiego poprzez przyłączenie Gminy Wojcieszów do Powiatu Jeleniogórskiego</w:t>
      </w:r>
      <w:r w:rsidR="00235C22" w:rsidRPr="00AC5FCA">
        <w:t>, Zarząd Powiatu Jeleniogórskiego wszczął konsultacje społeczne w sprawie zmiany granic administracyjnych Powiatu Jeleniogórskiego poprzez przyłączenie Gminy Wojcieszów do Powiatu Jeleniogórskiego.</w:t>
      </w:r>
    </w:p>
    <w:p w:rsidR="00AC5FCA" w:rsidRDefault="00AC5FCA" w:rsidP="00AC5FCA">
      <w:pPr>
        <w:spacing w:after="0" w:line="288" w:lineRule="auto"/>
        <w:ind w:firstLine="708"/>
        <w:jc w:val="both"/>
      </w:pPr>
    </w:p>
    <w:p w:rsidR="00FE1AE1" w:rsidRPr="00AC5FCA" w:rsidRDefault="00FE1AE1" w:rsidP="00AC5FCA">
      <w:pPr>
        <w:spacing w:after="0" w:line="288" w:lineRule="auto"/>
        <w:ind w:firstLine="708"/>
        <w:jc w:val="both"/>
      </w:pPr>
      <w:r w:rsidRPr="00AC5FCA">
        <w:t>W dniu 3 sierpnia br. zawiadomienie o przeprowadzeniu konsultacji społecznych podano do publicznej wiadomości, poprzez zamieszczenie w Biuletynie Informacji Publicznej Powiatu Jelen</w:t>
      </w:r>
      <w:r w:rsidR="005232A7" w:rsidRPr="00AC5FCA">
        <w:t>iogórskiego, na</w:t>
      </w:r>
      <w:r w:rsidR="00FF5B74">
        <w:t xml:space="preserve"> </w:t>
      </w:r>
      <w:r w:rsidR="005232A7" w:rsidRPr="00AC5FCA">
        <w:t xml:space="preserve">stronie internetowej Starostwa Powiatowego w Jeleniej Górze oraz </w:t>
      </w:r>
      <w:r w:rsidR="006D7A6F" w:rsidRPr="00AC5FCA">
        <w:t xml:space="preserve">rozplakatowanie na terenie Gmin Powiatu Jeleniogórskiego. </w:t>
      </w:r>
      <w:r w:rsidR="00235C22" w:rsidRPr="00AC5FCA">
        <w:t xml:space="preserve">Konsultacje przeprowadzono w formie zapytania ankietowego, </w:t>
      </w:r>
      <w:r w:rsidR="006D7A6F" w:rsidRPr="00AC5FCA">
        <w:t xml:space="preserve">w okresie od </w:t>
      </w:r>
      <w:r w:rsidRPr="00AC5FCA">
        <w:t xml:space="preserve">10 </w:t>
      </w:r>
      <w:r w:rsidR="006D7A6F" w:rsidRPr="00AC5FCA">
        <w:t xml:space="preserve">do 24 </w:t>
      </w:r>
      <w:r w:rsidRPr="00AC5FCA">
        <w:t>sierpnia 2018 roku</w:t>
      </w:r>
      <w:r w:rsidR="006D7A6F" w:rsidRPr="00AC5FCA">
        <w:t>.</w:t>
      </w:r>
    </w:p>
    <w:p w:rsidR="00AC5FCA" w:rsidRDefault="00235C22" w:rsidP="00AC5FCA">
      <w:pPr>
        <w:tabs>
          <w:tab w:val="left" w:pos="-45"/>
        </w:tabs>
        <w:spacing w:after="0" w:line="288" w:lineRule="auto"/>
        <w:jc w:val="both"/>
      </w:pPr>
      <w:r w:rsidRPr="00AC5FCA">
        <w:tab/>
      </w:r>
    </w:p>
    <w:p w:rsidR="00FE1AE1" w:rsidRDefault="00961DA0" w:rsidP="00961DA0">
      <w:pPr>
        <w:tabs>
          <w:tab w:val="left" w:pos="-45"/>
        </w:tabs>
        <w:spacing w:after="0" w:line="288" w:lineRule="auto"/>
        <w:jc w:val="both"/>
      </w:pPr>
      <w:r>
        <w:tab/>
      </w:r>
      <w:r w:rsidR="00235C22" w:rsidRPr="00AC5FCA">
        <w:t xml:space="preserve">Wypełniony formularz ankietowy mieszkańcy Powiatu Jeleniogórskiego mogli składać osobiście w siedzibie Starostwa Powiatowego w Jeleniej Górze przy ul. Kochanowskiego 10, poprzez wysłanie w formie elektronicznej skanu formularza na adres e-mail, za pośrednictwem platformy </w:t>
      </w:r>
      <w:proofErr w:type="spellStart"/>
      <w:r w:rsidR="00235C22" w:rsidRPr="00AC5FCA">
        <w:t>ePUAP</w:t>
      </w:r>
      <w:proofErr w:type="spellEnd"/>
      <w:r w:rsidR="00235C22" w:rsidRPr="00AC5FCA">
        <w:t xml:space="preserve"> na skrzynkę odbiorczą Starostwa Powiatowego oraz poprzez wypełnienie </w:t>
      </w:r>
      <w:r w:rsidRPr="007521D4">
        <w:t xml:space="preserve">elektronicznego formularza </w:t>
      </w:r>
      <w:r>
        <w:t>ankietowego.</w:t>
      </w:r>
    </w:p>
    <w:p w:rsidR="00FF5B74" w:rsidRPr="00AC5FCA" w:rsidRDefault="00FF5B74" w:rsidP="00961DA0">
      <w:pPr>
        <w:tabs>
          <w:tab w:val="left" w:pos="-45"/>
        </w:tabs>
        <w:spacing w:after="0" w:line="288" w:lineRule="auto"/>
        <w:jc w:val="both"/>
        <w:rPr>
          <w:b/>
          <w:bCs/>
        </w:rPr>
      </w:pPr>
    </w:p>
    <w:p w:rsidR="00961DA0" w:rsidRDefault="00235C22" w:rsidP="00EF26F8">
      <w:pPr>
        <w:spacing w:after="0" w:line="288" w:lineRule="auto"/>
        <w:jc w:val="both"/>
        <w:rPr>
          <w:bCs/>
        </w:rPr>
      </w:pPr>
      <w:r w:rsidRPr="00AC5FCA">
        <w:rPr>
          <w:bCs/>
        </w:rPr>
        <w:tab/>
      </w:r>
      <w:r w:rsidR="00961DA0">
        <w:rPr>
          <w:bCs/>
        </w:rPr>
        <w:t>Wyniki konsultacji społecznych przedstawiają się następująco:</w:t>
      </w:r>
    </w:p>
    <w:p w:rsidR="00961DA0" w:rsidRDefault="00961DA0" w:rsidP="00EF26F8">
      <w:pPr>
        <w:spacing w:after="0" w:line="288" w:lineRule="auto"/>
        <w:jc w:val="both"/>
        <w:rPr>
          <w:bCs/>
        </w:rPr>
      </w:pPr>
      <w:r>
        <w:rPr>
          <w:bCs/>
        </w:rPr>
        <w:t>- liczba</w:t>
      </w:r>
      <w:r w:rsidR="00FF5B74">
        <w:rPr>
          <w:bCs/>
        </w:rPr>
        <w:t xml:space="preserve"> oddanych</w:t>
      </w:r>
      <w:r>
        <w:rPr>
          <w:bCs/>
        </w:rPr>
        <w:t xml:space="preserve"> głosów: 86,</w:t>
      </w:r>
      <w:r w:rsidR="00FF5B74">
        <w:rPr>
          <w:bCs/>
        </w:rPr>
        <w:t xml:space="preserve"> </w:t>
      </w:r>
    </w:p>
    <w:p w:rsidR="00961DA0" w:rsidRDefault="00961DA0" w:rsidP="00EF26F8">
      <w:pPr>
        <w:spacing w:after="0" w:line="288" w:lineRule="auto"/>
        <w:jc w:val="both"/>
        <w:rPr>
          <w:bCs/>
        </w:rPr>
      </w:pPr>
      <w:r>
        <w:rPr>
          <w:bCs/>
        </w:rPr>
        <w:t>- liczba głosów ważnych: 53,</w:t>
      </w:r>
    </w:p>
    <w:p w:rsidR="00961DA0" w:rsidRDefault="00961DA0" w:rsidP="00EF26F8">
      <w:pPr>
        <w:spacing w:after="0" w:line="288" w:lineRule="auto"/>
        <w:jc w:val="both"/>
        <w:rPr>
          <w:bCs/>
        </w:rPr>
      </w:pPr>
      <w:r>
        <w:rPr>
          <w:bCs/>
        </w:rPr>
        <w:t>- liczba głosów nieważnych: 33.</w:t>
      </w:r>
    </w:p>
    <w:p w:rsidR="00961DA0" w:rsidRDefault="00961DA0" w:rsidP="00EF26F8">
      <w:pPr>
        <w:spacing w:after="0" w:line="288" w:lineRule="auto"/>
        <w:ind w:firstLine="708"/>
        <w:jc w:val="both"/>
        <w:rPr>
          <w:bCs/>
        </w:rPr>
      </w:pPr>
    </w:p>
    <w:p w:rsidR="00961DA0" w:rsidRDefault="00961DA0" w:rsidP="00EF26F8">
      <w:pPr>
        <w:spacing w:after="0" w:line="288" w:lineRule="auto"/>
        <w:ind w:firstLine="708"/>
        <w:jc w:val="both"/>
        <w:rPr>
          <w:bCs/>
        </w:rPr>
      </w:pPr>
      <w:r>
        <w:rPr>
          <w:bCs/>
        </w:rPr>
        <w:t xml:space="preserve">Na pytanie ankietowe „Czy jest Pan/Pani za przyłączeniem </w:t>
      </w:r>
      <w:r w:rsidR="00AC5FCA" w:rsidRPr="00AC5FCA">
        <w:rPr>
          <w:bCs/>
        </w:rPr>
        <w:t>Gminy Wojcieszów do</w:t>
      </w:r>
      <w:r>
        <w:rPr>
          <w:bCs/>
        </w:rPr>
        <w:t> </w:t>
      </w:r>
      <w:r w:rsidR="00AC5FCA" w:rsidRPr="00AC5FCA">
        <w:rPr>
          <w:bCs/>
        </w:rPr>
        <w:t>Powiatu Jeleniogórskiego</w:t>
      </w:r>
      <w:r>
        <w:rPr>
          <w:bCs/>
        </w:rPr>
        <w:t>:</w:t>
      </w:r>
    </w:p>
    <w:p w:rsidR="00961DA0" w:rsidRPr="00961DA0" w:rsidRDefault="00961DA0" w:rsidP="00961DA0">
      <w:pPr>
        <w:pStyle w:val="Akapitzlist"/>
        <w:numPr>
          <w:ilvl w:val="0"/>
          <w:numId w:val="2"/>
        </w:numPr>
        <w:spacing w:after="0" w:line="288" w:lineRule="auto"/>
        <w:jc w:val="both"/>
        <w:rPr>
          <w:bCs/>
        </w:rPr>
      </w:pPr>
      <w:r w:rsidRPr="00961DA0">
        <w:rPr>
          <w:b/>
          <w:bCs/>
        </w:rPr>
        <w:t>TAK</w:t>
      </w:r>
      <w:r w:rsidRPr="00961DA0">
        <w:rPr>
          <w:bCs/>
        </w:rPr>
        <w:t xml:space="preserve"> odpowiedziało</w:t>
      </w:r>
      <w:r w:rsidR="00AC5FCA" w:rsidRPr="00961DA0">
        <w:rPr>
          <w:bCs/>
        </w:rPr>
        <w:t xml:space="preserve"> </w:t>
      </w:r>
      <w:r w:rsidR="00EF26F8" w:rsidRPr="00961DA0">
        <w:rPr>
          <w:bCs/>
        </w:rPr>
        <w:t>49</w:t>
      </w:r>
      <w:r w:rsidR="00AC5FCA" w:rsidRPr="00961DA0">
        <w:rPr>
          <w:bCs/>
        </w:rPr>
        <w:t xml:space="preserve"> osób, </w:t>
      </w:r>
    </w:p>
    <w:p w:rsidR="00961DA0" w:rsidRPr="00961DA0" w:rsidRDefault="00961DA0" w:rsidP="00961DA0">
      <w:pPr>
        <w:pStyle w:val="Akapitzlist"/>
        <w:numPr>
          <w:ilvl w:val="0"/>
          <w:numId w:val="2"/>
        </w:numPr>
        <w:spacing w:after="0" w:line="288" w:lineRule="auto"/>
        <w:jc w:val="both"/>
        <w:rPr>
          <w:bCs/>
        </w:rPr>
      </w:pPr>
      <w:r w:rsidRPr="00961DA0">
        <w:rPr>
          <w:b/>
          <w:bCs/>
        </w:rPr>
        <w:t>NIE</w:t>
      </w:r>
      <w:r w:rsidRPr="00961DA0">
        <w:rPr>
          <w:bCs/>
        </w:rPr>
        <w:t xml:space="preserve"> odpowiedziały </w:t>
      </w:r>
      <w:r w:rsidR="00EF26F8" w:rsidRPr="00961DA0">
        <w:rPr>
          <w:bCs/>
        </w:rPr>
        <w:t>4</w:t>
      </w:r>
      <w:r w:rsidR="00AC5FCA" w:rsidRPr="00961DA0">
        <w:rPr>
          <w:bCs/>
        </w:rPr>
        <w:t xml:space="preserve"> os</w:t>
      </w:r>
      <w:r w:rsidR="00EF26F8" w:rsidRPr="00961DA0">
        <w:rPr>
          <w:bCs/>
        </w:rPr>
        <w:t>oby</w:t>
      </w:r>
      <w:r w:rsidR="00AC5FCA" w:rsidRPr="00961DA0">
        <w:rPr>
          <w:bCs/>
        </w:rPr>
        <w:t xml:space="preserve">, </w:t>
      </w:r>
    </w:p>
    <w:p w:rsidR="00AC5FCA" w:rsidRPr="00C2260D" w:rsidRDefault="00961DA0" w:rsidP="00FF5B74">
      <w:pPr>
        <w:pStyle w:val="Akapitzlist"/>
        <w:numPr>
          <w:ilvl w:val="0"/>
          <w:numId w:val="2"/>
        </w:numPr>
        <w:spacing w:after="0" w:line="288" w:lineRule="auto"/>
        <w:jc w:val="both"/>
        <w:rPr>
          <w:bCs/>
        </w:rPr>
      </w:pPr>
      <w:r w:rsidRPr="00961DA0">
        <w:rPr>
          <w:b/>
          <w:bCs/>
        </w:rPr>
        <w:t>WSTRZYMUJĘ SIĘ</w:t>
      </w:r>
      <w:r w:rsidRPr="00961DA0">
        <w:rPr>
          <w:bCs/>
        </w:rPr>
        <w:t xml:space="preserve"> </w:t>
      </w:r>
      <w:r>
        <w:rPr>
          <w:bCs/>
        </w:rPr>
        <w:t xml:space="preserve">- </w:t>
      </w:r>
      <w:r w:rsidR="00EF26F8" w:rsidRPr="00961DA0">
        <w:rPr>
          <w:bCs/>
        </w:rPr>
        <w:t>0</w:t>
      </w:r>
      <w:r w:rsidR="00AC5FCA" w:rsidRPr="00961DA0">
        <w:rPr>
          <w:bCs/>
        </w:rPr>
        <w:t xml:space="preserve"> osób.</w:t>
      </w:r>
    </w:p>
    <w:sectPr w:rsidR="00AC5FCA" w:rsidRPr="00C2260D" w:rsidSect="00C2260D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95B" w:rsidRDefault="000A795B" w:rsidP="00C2260D">
      <w:pPr>
        <w:spacing w:after="0" w:line="240" w:lineRule="auto"/>
      </w:pPr>
      <w:r>
        <w:separator/>
      </w:r>
    </w:p>
  </w:endnote>
  <w:endnote w:type="continuationSeparator" w:id="0">
    <w:p w:rsidR="000A795B" w:rsidRDefault="000A795B" w:rsidP="00C2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95B" w:rsidRDefault="000A795B" w:rsidP="00C2260D">
      <w:pPr>
        <w:spacing w:after="0" w:line="240" w:lineRule="auto"/>
      </w:pPr>
      <w:r>
        <w:separator/>
      </w:r>
    </w:p>
  </w:footnote>
  <w:footnote w:type="continuationSeparator" w:id="0">
    <w:p w:rsidR="000A795B" w:rsidRDefault="000A795B" w:rsidP="00C2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60D" w:rsidRDefault="00C2260D" w:rsidP="00C2260D">
    <w:pPr>
      <w:pStyle w:val="Nagwek"/>
      <w:ind w:left="510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E7B76"/>
    <w:multiLevelType w:val="hybridMultilevel"/>
    <w:tmpl w:val="5742F8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DC4A79"/>
    <w:multiLevelType w:val="multilevel"/>
    <w:tmpl w:val="71B0C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E1"/>
    <w:rsid w:val="000A795B"/>
    <w:rsid w:val="001429A1"/>
    <w:rsid w:val="001F5853"/>
    <w:rsid w:val="00235C22"/>
    <w:rsid w:val="00281E3B"/>
    <w:rsid w:val="00382EF3"/>
    <w:rsid w:val="005232A7"/>
    <w:rsid w:val="006D7A6F"/>
    <w:rsid w:val="00961DA0"/>
    <w:rsid w:val="00AC5FCA"/>
    <w:rsid w:val="00C2260D"/>
    <w:rsid w:val="00C329E0"/>
    <w:rsid w:val="00CB2306"/>
    <w:rsid w:val="00E15AE3"/>
    <w:rsid w:val="00EF26F8"/>
    <w:rsid w:val="00FE1AE1"/>
    <w:rsid w:val="00FF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2593B"/>
  <w15:chartTrackingRefBased/>
  <w15:docId w15:val="{9023EFBC-78EF-4AD1-8591-1CB01A6D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Liberation Serif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235C22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961D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2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60D"/>
  </w:style>
  <w:style w:type="paragraph" w:styleId="Stopka">
    <w:name w:val="footer"/>
    <w:basedOn w:val="Normalny"/>
    <w:link w:val="StopkaZnak"/>
    <w:uiPriority w:val="99"/>
    <w:unhideWhenUsed/>
    <w:rsid w:val="00C22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dmazur1</dc:creator>
  <cp:keywords/>
  <dc:description/>
  <cp:lastModifiedBy>murbanowicz1</cp:lastModifiedBy>
  <cp:revision>13</cp:revision>
  <cp:lastPrinted>2018-08-29T10:07:00Z</cp:lastPrinted>
  <dcterms:created xsi:type="dcterms:W3CDTF">2018-08-27T06:57:00Z</dcterms:created>
  <dcterms:modified xsi:type="dcterms:W3CDTF">2018-08-29T10:07:00Z</dcterms:modified>
</cp:coreProperties>
</file>