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F78" w:rsidRPr="0034747D" w:rsidRDefault="00F33F78" w:rsidP="00F33F78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sz w:val="20"/>
          <w:szCs w:val="20"/>
          <w:lang w:eastAsia="pl-PL"/>
        </w:rPr>
      </w:pP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Załącznik</w:t>
      </w:r>
    </w:p>
    <w:p w:rsidR="00F33F78" w:rsidRPr="0034747D" w:rsidRDefault="00F33F78" w:rsidP="00F33F78">
      <w:pPr>
        <w:widowControl w:val="0"/>
        <w:suppressAutoHyphens/>
        <w:spacing w:after="0" w:line="240" w:lineRule="auto"/>
        <w:ind w:left="1416"/>
        <w:rPr>
          <w:rFonts w:ascii="Arial" w:eastAsia="Arial Unicode MS" w:hAnsi="Arial" w:cs="Arial"/>
          <w:kern w:val="1"/>
          <w:sz w:val="20"/>
          <w:szCs w:val="20"/>
          <w:lang w:eastAsia="pl-PL"/>
        </w:rPr>
      </w:pP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  <w:t xml:space="preserve">                               do uchwały Nr </w:t>
      </w:r>
      <w:r w:rsidR="009E745F">
        <w:rPr>
          <w:rFonts w:ascii="Arial" w:eastAsia="Arial Unicode MS" w:hAnsi="Arial" w:cs="Arial"/>
          <w:kern w:val="1"/>
          <w:sz w:val="20"/>
          <w:szCs w:val="20"/>
          <w:lang w:eastAsia="pl-PL"/>
        </w:rPr>
        <w:t>199</w:t>
      </w: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>/</w:t>
      </w:r>
      <w:r w:rsidR="009E745F">
        <w:rPr>
          <w:rFonts w:ascii="Arial" w:eastAsia="Arial Unicode MS" w:hAnsi="Arial" w:cs="Arial"/>
          <w:kern w:val="1"/>
          <w:sz w:val="20"/>
          <w:szCs w:val="20"/>
          <w:lang w:eastAsia="pl-PL"/>
        </w:rPr>
        <w:t>608</w:t>
      </w: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>/1</w:t>
      </w:r>
      <w:r w:rsidR="008B1EC9">
        <w:rPr>
          <w:rFonts w:ascii="Arial" w:eastAsia="Arial Unicode MS" w:hAnsi="Arial" w:cs="Arial"/>
          <w:kern w:val="1"/>
          <w:sz w:val="20"/>
          <w:szCs w:val="20"/>
          <w:lang w:eastAsia="pl-PL"/>
        </w:rPr>
        <w:t>8</w:t>
      </w:r>
    </w:p>
    <w:p w:rsidR="00F33F78" w:rsidRPr="0034747D" w:rsidRDefault="00F33F78" w:rsidP="00F33F78">
      <w:pPr>
        <w:widowControl w:val="0"/>
        <w:suppressAutoHyphens/>
        <w:spacing w:after="0" w:line="240" w:lineRule="auto"/>
        <w:ind w:left="1416"/>
        <w:rPr>
          <w:rFonts w:ascii="Arial" w:eastAsia="Arial Unicode MS" w:hAnsi="Arial" w:cs="Arial"/>
          <w:kern w:val="1"/>
          <w:sz w:val="20"/>
          <w:szCs w:val="20"/>
          <w:lang w:eastAsia="pl-PL"/>
        </w:rPr>
      </w:pP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  <w:t xml:space="preserve">                  Zarządu Powiatu Jeleniogórskiego</w:t>
      </w:r>
    </w:p>
    <w:p w:rsidR="00F33F78" w:rsidRPr="0034747D" w:rsidRDefault="00F33F78" w:rsidP="00F33F78">
      <w:pPr>
        <w:widowControl w:val="0"/>
        <w:suppressAutoHyphens/>
        <w:spacing w:after="0" w:line="240" w:lineRule="auto"/>
        <w:ind w:left="1416"/>
        <w:rPr>
          <w:rFonts w:ascii="Arial" w:eastAsia="Arial Unicode MS" w:hAnsi="Arial" w:cs="Arial"/>
          <w:kern w:val="1"/>
          <w:sz w:val="20"/>
          <w:szCs w:val="20"/>
          <w:lang w:eastAsia="pl-PL"/>
        </w:rPr>
      </w:pP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  <w:t xml:space="preserve">                       </w:t>
      </w:r>
      <w:r>
        <w:rPr>
          <w:rFonts w:ascii="Arial" w:eastAsia="Arial Unicode MS" w:hAnsi="Arial" w:cs="Arial"/>
          <w:kern w:val="1"/>
          <w:sz w:val="20"/>
          <w:szCs w:val="20"/>
          <w:lang w:eastAsia="pl-PL"/>
        </w:rPr>
        <w:t xml:space="preserve">        </w:t>
      </w: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 xml:space="preserve">   z dnia </w:t>
      </w:r>
      <w:r w:rsidR="009E745F">
        <w:rPr>
          <w:rFonts w:ascii="Arial" w:eastAsia="Arial Unicode MS" w:hAnsi="Arial" w:cs="Arial"/>
          <w:kern w:val="1"/>
          <w:sz w:val="20"/>
          <w:szCs w:val="20"/>
          <w:lang w:eastAsia="pl-PL"/>
        </w:rPr>
        <w:t xml:space="preserve">9 </w:t>
      </w:r>
      <w:bookmarkStart w:id="0" w:name="_GoBack"/>
      <w:bookmarkEnd w:id="0"/>
      <w:r>
        <w:rPr>
          <w:rFonts w:ascii="Arial" w:eastAsia="Arial Unicode MS" w:hAnsi="Arial" w:cs="Arial"/>
          <w:kern w:val="1"/>
          <w:sz w:val="20"/>
          <w:szCs w:val="20"/>
          <w:lang w:eastAsia="pl-PL"/>
        </w:rPr>
        <w:t>lutego</w:t>
      </w: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 xml:space="preserve"> 201</w:t>
      </w:r>
      <w:r w:rsidR="008B1EC9">
        <w:rPr>
          <w:rFonts w:ascii="Arial" w:eastAsia="Arial Unicode MS" w:hAnsi="Arial" w:cs="Arial"/>
          <w:kern w:val="1"/>
          <w:sz w:val="20"/>
          <w:szCs w:val="20"/>
          <w:lang w:eastAsia="pl-PL"/>
        </w:rPr>
        <w:t>8</w:t>
      </w: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 xml:space="preserve"> r.</w:t>
      </w:r>
    </w:p>
    <w:p w:rsidR="00F33F78" w:rsidRDefault="00F33F78" w:rsidP="00522F5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F78" w:rsidRDefault="00F33F78" w:rsidP="00522F5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42B9" w:rsidRDefault="00C279EC" w:rsidP="00522F5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ANEKS</w:t>
      </w:r>
      <w:r w:rsidR="005B07B5">
        <w:rPr>
          <w:rFonts w:ascii="Times New Roman" w:hAnsi="Times New Roman" w:cs="Times New Roman"/>
          <w:b/>
          <w:sz w:val="24"/>
          <w:szCs w:val="24"/>
        </w:rPr>
        <w:t xml:space="preserve"> nr 1</w:t>
      </w:r>
    </w:p>
    <w:p w:rsidR="00315B3A" w:rsidRDefault="00315B3A" w:rsidP="00522F5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79EC" w:rsidRDefault="00C279EC" w:rsidP="00522F56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 umowy nr </w:t>
      </w:r>
      <w:r w:rsidR="005E61DD">
        <w:rPr>
          <w:rFonts w:ascii="Times New Roman" w:hAnsi="Times New Roman" w:cs="Times New Roman"/>
          <w:b/>
          <w:sz w:val="24"/>
          <w:szCs w:val="24"/>
        </w:rPr>
        <w:t>……</w:t>
      </w:r>
      <w:r w:rsidR="005164A4">
        <w:rPr>
          <w:rFonts w:ascii="Times New Roman" w:hAnsi="Times New Roman" w:cs="Times New Roman"/>
          <w:b/>
          <w:sz w:val="24"/>
          <w:szCs w:val="24"/>
        </w:rPr>
        <w:t>/201</w:t>
      </w:r>
      <w:r w:rsidR="00C159E7">
        <w:rPr>
          <w:rFonts w:ascii="Times New Roman" w:hAnsi="Times New Roman" w:cs="Times New Roman"/>
          <w:b/>
          <w:sz w:val="24"/>
          <w:szCs w:val="24"/>
        </w:rPr>
        <w:t>7</w:t>
      </w:r>
      <w:r w:rsidR="005164A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61DD" w:rsidRPr="005E61DD">
        <w:rPr>
          <w:rFonts w:ascii="Times New Roman" w:hAnsi="Times New Roman" w:cs="Times New Roman"/>
          <w:b/>
          <w:sz w:val="24"/>
          <w:szCs w:val="24"/>
        </w:rPr>
        <w:t>o świadczenie nieodpłatnej pomocy prawnej</w:t>
      </w:r>
      <w:r w:rsidR="005E61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2E0C">
        <w:rPr>
          <w:rFonts w:ascii="Times New Roman" w:hAnsi="Times New Roman" w:cs="Times New Roman"/>
          <w:b/>
          <w:sz w:val="24"/>
          <w:szCs w:val="24"/>
        </w:rPr>
        <w:t>w 201</w:t>
      </w:r>
      <w:r w:rsidR="008B1EC9">
        <w:rPr>
          <w:rFonts w:ascii="Times New Roman" w:hAnsi="Times New Roman" w:cs="Times New Roman"/>
          <w:b/>
          <w:sz w:val="24"/>
          <w:szCs w:val="24"/>
        </w:rPr>
        <w:t>8</w:t>
      </w:r>
      <w:r w:rsidR="005E2E0C">
        <w:rPr>
          <w:rFonts w:ascii="Times New Roman" w:hAnsi="Times New Roman" w:cs="Times New Roman"/>
          <w:b/>
          <w:sz w:val="24"/>
          <w:szCs w:val="24"/>
        </w:rPr>
        <w:t xml:space="preserve"> r. </w:t>
      </w:r>
      <w:r w:rsidR="005E61DD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5E2E0C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8B1EC9">
        <w:rPr>
          <w:rFonts w:ascii="Times New Roman" w:hAnsi="Times New Roman" w:cs="Times New Roman"/>
          <w:b/>
          <w:sz w:val="24"/>
          <w:szCs w:val="24"/>
        </w:rPr>
        <w:t>4</w:t>
      </w:r>
      <w:r w:rsidR="005E2E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4E32">
        <w:rPr>
          <w:rFonts w:ascii="Times New Roman" w:hAnsi="Times New Roman" w:cs="Times New Roman"/>
          <w:b/>
          <w:sz w:val="24"/>
          <w:szCs w:val="24"/>
        </w:rPr>
        <w:t>grudnia</w:t>
      </w:r>
      <w:r w:rsidR="005E2E0C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8B1EC9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5E61DD" w:rsidRDefault="005E61DD" w:rsidP="00522F5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9EC" w:rsidRDefault="00CE4E32" w:rsidP="00522F5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zawarty dnia __ </w:t>
      </w:r>
      <w:r w:rsidR="007B7C01">
        <w:rPr>
          <w:rFonts w:ascii="Times New Roman" w:hAnsi="Times New Roman" w:cs="Times New Roman"/>
          <w:sz w:val="24"/>
          <w:szCs w:val="24"/>
        </w:rPr>
        <w:t xml:space="preserve">lutego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8B1EC9">
        <w:rPr>
          <w:rFonts w:ascii="Times New Roman" w:hAnsi="Times New Roman" w:cs="Times New Roman"/>
          <w:sz w:val="24"/>
          <w:szCs w:val="24"/>
        </w:rPr>
        <w:t>8</w:t>
      </w:r>
      <w:r w:rsidR="00C279EC">
        <w:rPr>
          <w:rFonts w:ascii="Times New Roman" w:hAnsi="Times New Roman" w:cs="Times New Roman"/>
          <w:sz w:val="24"/>
          <w:szCs w:val="24"/>
        </w:rPr>
        <w:t xml:space="preserve"> r. w Jeleniej Górze pomiędzy</w:t>
      </w:r>
    </w:p>
    <w:p w:rsidR="00C279EC" w:rsidRPr="004C33F4" w:rsidRDefault="00C279EC" w:rsidP="00522F56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4C33F4">
        <w:rPr>
          <w:rFonts w:ascii="Times New Roman" w:hAnsi="Times New Roman"/>
          <w:b/>
          <w:sz w:val="24"/>
          <w:szCs w:val="24"/>
        </w:rPr>
        <w:t>Powiatem Jeleniogórskim</w:t>
      </w:r>
      <w:r w:rsidRPr="004C33F4">
        <w:rPr>
          <w:rFonts w:ascii="Times New Roman" w:hAnsi="Times New Roman"/>
          <w:sz w:val="24"/>
          <w:szCs w:val="24"/>
        </w:rPr>
        <w:t>, z siedzibą Starostwa Powiatowego w Jeleniej Górze,                                  ul. Jana Kochanowskiego 10, reprezentowanym przez:</w:t>
      </w:r>
    </w:p>
    <w:p w:rsidR="00C279EC" w:rsidRPr="004C33F4" w:rsidRDefault="00C279EC" w:rsidP="00522F56">
      <w:pPr>
        <w:spacing w:after="0" w:line="312" w:lineRule="auto"/>
        <w:ind w:left="705"/>
        <w:contextualSpacing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- </w:t>
      </w:r>
      <w:r w:rsidRPr="004C33F4">
        <w:rPr>
          <w:rFonts w:ascii="Times New Roman" w:eastAsia="Calibri" w:hAnsi="Times New Roman"/>
          <w:sz w:val="24"/>
          <w:szCs w:val="24"/>
        </w:rPr>
        <w:t xml:space="preserve">Starostę Jeleniogórskiego – Annę </w:t>
      </w:r>
      <w:proofErr w:type="spellStart"/>
      <w:r w:rsidRPr="004C33F4">
        <w:rPr>
          <w:rFonts w:ascii="Times New Roman" w:eastAsia="Calibri" w:hAnsi="Times New Roman"/>
          <w:sz w:val="24"/>
          <w:szCs w:val="24"/>
        </w:rPr>
        <w:t>Konieczyńską</w:t>
      </w:r>
      <w:proofErr w:type="spellEnd"/>
    </w:p>
    <w:p w:rsidR="00C279EC" w:rsidRPr="004C33F4" w:rsidRDefault="00C279EC" w:rsidP="00522F56">
      <w:pPr>
        <w:spacing w:after="0" w:line="312" w:lineRule="auto"/>
        <w:ind w:left="705"/>
        <w:contextualSpacing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- </w:t>
      </w:r>
      <w:r w:rsidRPr="004C33F4">
        <w:rPr>
          <w:rFonts w:ascii="Times New Roman" w:eastAsia="Calibri" w:hAnsi="Times New Roman"/>
          <w:sz w:val="24"/>
          <w:szCs w:val="24"/>
        </w:rPr>
        <w:t xml:space="preserve">Wicestarostę – Pawła Kwiatkowskiego, </w:t>
      </w:r>
    </w:p>
    <w:p w:rsidR="00C279EC" w:rsidRPr="000F38D9" w:rsidRDefault="00C279EC" w:rsidP="00522F56">
      <w:pPr>
        <w:spacing w:after="0" w:line="312" w:lineRule="auto"/>
        <w:ind w:left="705"/>
        <w:jc w:val="both"/>
        <w:rPr>
          <w:rFonts w:ascii="Times New Roman" w:hAnsi="Times New Roman"/>
          <w:sz w:val="24"/>
          <w:szCs w:val="24"/>
        </w:rPr>
      </w:pPr>
      <w:r w:rsidRPr="004C33F4">
        <w:rPr>
          <w:rFonts w:ascii="Times New Roman" w:hAnsi="Times New Roman"/>
          <w:sz w:val="24"/>
          <w:szCs w:val="24"/>
        </w:rPr>
        <w:t xml:space="preserve">przy kontrasygnacie Skarbnika Powiatu – Grażyny </w:t>
      </w:r>
      <w:proofErr w:type="spellStart"/>
      <w:r w:rsidRPr="004C33F4">
        <w:rPr>
          <w:rFonts w:ascii="Times New Roman" w:hAnsi="Times New Roman"/>
          <w:sz w:val="24"/>
          <w:szCs w:val="24"/>
        </w:rPr>
        <w:t>Bojęć</w:t>
      </w:r>
      <w:proofErr w:type="spellEnd"/>
    </w:p>
    <w:p w:rsidR="00C279EC" w:rsidRPr="004C33F4" w:rsidRDefault="00C279EC" w:rsidP="00522F56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0F38D9">
        <w:rPr>
          <w:rFonts w:ascii="Times New Roman" w:hAnsi="Times New Roman"/>
          <w:sz w:val="24"/>
          <w:szCs w:val="24"/>
        </w:rPr>
        <w:t xml:space="preserve">zwanym dalej </w:t>
      </w:r>
      <w:r w:rsidR="005E61DD">
        <w:rPr>
          <w:rFonts w:ascii="Times New Roman" w:hAnsi="Times New Roman" w:cs="Times New Roman"/>
          <w:sz w:val="24"/>
          <w:szCs w:val="24"/>
        </w:rPr>
        <w:t>„Powiatem”</w:t>
      </w:r>
    </w:p>
    <w:p w:rsidR="00C279EC" w:rsidRPr="000F38D9" w:rsidRDefault="00C279EC" w:rsidP="00522F56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0F38D9">
        <w:rPr>
          <w:rFonts w:ascii="Times New Roman" w:hAnsi="Times New Roman"/>
          <w:sz w:val="24"/>
          <w:szCs w:val="24"/>
        </w:rPr>
        <w:t>a:</w:t>
      </w:r>
      <w:r w:rsidR="005E61DD">
        <w:rPr>
          <w:rFonts w:ascii="Times New Roman" w:hAnsi="Times New Roman"/>
          <w:sz w:val="24"/>
          <w:szCs w:val="24"/>
        </w:rPr>
        <w:t>………………………………………</w:t>
      </w:r>
      <w:r w:rsidR="005E61DD" w:rsidRPr="005E61DD">
        <w:rPr>
          <w:rFonts w:ascii="Times New Roman" w:hAnsi="Times New Roman"/>
          <w:sz w:val="24"/>
          <w:szCs w:val="24"/>
        </w:rPr>
        <w:t xml:space="preserve"> </w:t>
      </w:r>
      <w:r w:rsidR="005E61DD" w:rsidRPr="000F38D9">
        <w:rPr>
          <w:rFonts w:ascii="Times New Roman" w:hAnsi="Times New Roman"/>
          <w:sz w:val="24"/>
          <w:szCs w:val="24"/>
        </w:rPr>
        <w:t>zwanym dalej</w:t>
      </w:r>
    </w:p>
    <w:p w:rsidR="00C279EC" w:rsidRPr="005E61DD" w:rsidRDefault="00C279EC" w:rsidP="00522F56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5E61DD">
        <w:rPr>
          <w:rFonts w:ascii="Times New Roman" w:hAnsi="Times New Roman"/>
          <w:sz w:val="24"/>
          <w:szCs w:val="24"/>
        </w:rPr>
        <w:t xml:space="preserve">  </w:t>
      </w:r>
      <w:r w:rsidR="005E61DD" w:rsidRPr="005E61DD">
        <w:rPr>
          <w:rFonts w:ascii="Times New Roman" w:hAnsi="Times New Roman"/>
          <w:sz w:val="24"/>
          <w:szCs w:val="24"/>
        </w:rPr>
        <w:t>„Adwokatem”</w:t>
      </w:r>
      <w:r w:rsidRPr="005E61DD">
        <w:rPr>
          <w:rFonts w:ascii="Times New Roman" w:hAnsi="Times New Roman"/>
          <w:sz w:val="24"/>
          <w:szCs w:val="24"/>
        </w:rPr>
        <w:t xml:space="preserve"> </w:t>
      </w:r>
    </w:p>
    <w:p w:rsidR="00C279EC" w:rsidRDefault="00C279EC" w:rsidP="00522F5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F56" w:rsidRDefault="00CE4E32" w:rsidP="005164A4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1.</w:t>
      </w:r>
      <w:r w:rsidR="00D26625">
        <w:rPr>
          <w:rFonts w:ascii="Times New Roman" w:hAnsi="Times New Roman" w:cs="Times New Roman"/>
          <w:sz w:val="24"/>
          <w:szCs w:val="24"/>
        </w:rPr>
        <w:t xml:space="preserve">W umowie </w:t>
      </w:r>
      <w:r w:rsidR="00D26625" w:rsidRPr="00D26625">
        <w:rPr>
          <w:rFonts w:ascii="Times New Roman" w:hAnsi="Times New Roman" w:cs="Times New Roman"/>
          <w:sz w:val="24"/>
          <w:szCs w:val="24"/>
        </w:rPr>
        <w:t xml:space="preserve">nr </w:t>
      </w:r>
      <w:r w:rsidR="005E61DD">
        <w:rPr>
          <w:rFonts w:ascii="Times New Roman" w:hAnsi="Times New Roman" w:cs="Times New Roman"/>
          <w:sz w:val="24"/>
          <w:szCs w:val="24"/>
        </w:rPr>
        <w:t>……</w:t>
      </w:r>
      <w:r w:rsidR="005164A4">
        <w:rPr>
          <w:rFonts w:ascii="Times New Roman" w:hAnsi="Times New Roman" w:cs="Times New Roman"/>
          <w:sz w:val="24"/>
          <w:szCs w:val="24"/>
        </w:rPr>
        <w:t>/201</w:t>
      </w:r>
      <w:r w:rsidR="008B1EC9">
        <w:rPr>
          <w:rFonts w:ascii="Times New Roman" w:hAnsi="Times New Roman" w:cs="Times New Roman"/>
          <w:sz w:val="24"/>
          <w:szCs w:val="24"/>
        </w:rPr>
        <w:t>7</w:t>
      </w:r>
      <w:r w:rsidR="00D26625" w:rsidRPr="00D26625">
        <w:rPr>
          <w:rFonts w:ascii="Times New Roman" w:hAnsi="Times New Roman" w:cs="Times New Roman"/>
          <w:sz w:val="24"/>
          <w:szCs w:val="24"/>
        </w:rPr>
        <w:t xml:space="preserve"> </w:t>
      </w:r>
      <w:r w:rsidR="005E61DD" w:rsidRPr="005E61DD">
        <w:rPr>
          <w:rFonts w:ascii="Times New Roman" w:hAnsi="Times New Roman" w:cs="Times New Roman"/>
          <w:sz w:val="24"/>
          <w:szCs w:val="24"/>
        </w:rPr>
        <w:t>o świadczenie nieodpłatnej pomocy prawnej w 201</w:t>
      </w:r>
      <w:r w:rsidR="008B1EC9">
        <w:rPr>
          <w:rFonts w:ascii="Times New Roman" w:hAnsi="Times New Roman" w:cs="Times New Roman"/>
          <w:sz w:val="24"/>
          <w:szCs w:val="24"/>
        </w:rPr>
        <w:t>8</w:t>
      </w:r>
      <w:r w:rsidR="005E61DD" w:rsidRPr="005E61DD">
        <w:rPr>
          <w:rFonts w:ascii="Times New Roman" w:hAnsi="Times New Roman" w:cs="Times New Roman"/>
          <w:sz w:val="24"/>
          <w:szCs w:val="24"/>
        </w:rPr>
        <w:t xml:space="preserve"> r. </w:t>
      </w:r>
      <w:r w:rsidR="005E61D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E61DD" w:rsidRPr="005E61DD">
        <w:rPr>
          <w:rFonts w:ascii="Times New Roman" w:hAnsi="Times New Roman" w:cs="Times New Roman"/>
          <w:sz w:val="24"/>
          <w:szCs w:val="24"/>
        </w:rPr>
        <w:t xml:space="preserve">z dnia </w:t>
      </w:r>
      <w:r w:rsidR="008B1EC9">
        <w:rPr>
          <w:rFonts w:ascii="Times New Roman" w:hAnsi="Times New Roman" w:cs="Times New Roman"/>
          <w:sz w:val="24"/>
          <w:szCs w:val="24"/>
        </w:rPr>
        <w:t>4</w:t>
      </w:r>
      <w:r w:rsidR="005E61DD" w:rsidRPr="005E61DD">
        <w:rPr>
          <w:rFonts w:ascii="Times New Roman" w:hAnsi="Times New Roman" w:cs="Times New Roman"/>
          <w:sz w:val="24"/>
          <w:szCs w:val="24"/>
        </w:rPr>
        <w:t xml:space="preserve"> grudnia 201</w:t>
      </w:r>
      <w:r w:rsidR="008B1EC9">
        <w:rPr>
          <w:rFonts w:ascii="Times New Roman" w:hAnsi="Times New Roman" w:cs="Times New Roman"/>
          <w:sz w:val="24"/>
          <w:szCs w:val="24"/>
        </w:rPr>
        <w:t>7</w:t>
      </w:r>
      <w:r w:rsidR="005E61DD" w:rsidRPr="005E61DD">
        <w:rPr>
          <w:rFonts w:ascii="Times New Roman" w:hAnsi="Times New Roman" w:cs="Times New Roman"/>
          <w:sz w:val="24"/>
          <w:szCs w:val="24"/>
        </w:rPr>
        <w:t xml:space="preserve"> r.</w:t>
      </w:r>
      <w:r w:rsidR="005E61DD">
        <w:rPr>
          <w:rFonts w:ascii="Times New Roman" w:hAnsi="Times New Roman" w:cs="Times New Roman"/>
          <w:sz w:val="24"/>
          <w:szCs w:val="24"/>
        </w:rPr>
        <w:t xml:space="preserve"> </w:t>
      </w:r>
      <w:r w:rsidR="005E61DD" w:rsidRPr="005E61DD">
        <w:rPr>
          <w:rFonts w:ascii="Times New Roman" w:hAnsi="Times New Roman" w:cs="Times New Roman"/>
          <w:sz w:val="24"/>
          <w:szCs w:val="24"/>
        </w:rPr>
        <w:t xml:space="preserve">§ </w:t>
      </w:r>
      <w:r w:rsidR="005E61DD">
        <w:rPr>
          <w:rFonts w:ascii="Times New Roman" w:hAnsi="Times New Roman" w:cs="Times New Roman"/>
          <w:sz w:val="24"/>
          <w:szCs w:val="24"/>
        </w:rPr>
        <w:t xml:space="preserve">5 </w:t>
      </w:r>
      <w:r w:rsidR="00522F56" w:rsidRPr="005164A4">
        <w:rPr>
          <w:rFonts w:ascii="Times New Roman" w:hAnsi="Times New Roman" w:cs="Times New Roman"/>
          <w:sz w:val="24"/>
          <w:szCs w:val="24"/>
        </w:rPr>
        <w:t>umowy otrzymuje brzmienie</w:t>
      </w:r>
      <w:r w:rsidR="005E61DD">
        <w:rPr>
          <w:rFonts w:ascii="Times New Roman" w:hAnsi="Times New Roman" w:cs="Times New Roman"/>
          <w:sz w:val="24"/>
          <w:szCs w:val="24"/>
        </w:rPr>
        <w:t>:</w:t>
      </w:r>
      <w:r w:rsidR="00522F56" w:rsidRPr="005164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59E7" w:rsidRDefault="005E61DD" w:rsidP="005E61DD">
      <w:pPr>
        <w:spacing w:after="0" w:line="312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”</w:t>
      </w:r>
      <w:r w:rsidRPr="005E61DD">
        <w:rPr>
          <w:rFonts w:ascii="Times New Roman" w:hAnsi="Times New Roman" w:cs="Times New Roman"/>
          <w:sz w:val="24"/>
          <w:szCs w:val="24"/>
        </w:rPr>
        <w:t xml:space="preserve">§ 5.1. Za wykonanie przedmiotu umowy Adwokat otrzyma wynagrodzenie </w:t>
      </w:r>
      <w:r w:rsidR="00BC01C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9794F" w:rsidRPr="00C9794F">
        <w:rPr>
          <w:rFonts w:ascii="Times New Roman" w:hAnsi="Times New Roman" w:cs="Times New Roman"/>
          <w:sz w:val="24"/>
          <w:szCs w:val="24"/>
        </w:rPr>
        <w:t>w wysokości 1.012,</w:t>
      </w:r>
      <w:r w:rsidR="00C9794F">
        <w:rPr>
          <w:rFonts w:ascii="Times New Roman" w:hAnsi="Times New Roman" w:cs="Times New Roman"/>
          <w:sz w:val="24"/>
          <w:szCs w:val="24"/>
        </w:rPr>
        <w:t>09</w:t>
      </w:r>
      <w:r w:rsidR="00C9794F" w:rsidRPr="00C9794F">
        <w:rPr>
          <w:rFonts w:ascii="Times New Roman" w:hAnsi="Times New Roman" w:cs="Times New Roman"/>
          <w:sz w:val="24"/>
          <w:szCs w:val="24"/>
        </w:rPr>
        <w:t xml:space="preserve"> zł. (słownie: tysiąc dwa</w:t>
      </w:r>
      <w:r w:rsidR="00C9794F">
        <w:rPr>
          <w:rFonts w:ascii="Times New Roman" w:hAnsi="Times New Roman" w:cs="Times New Roman"/>
          <w:sz w:val="24"/>
          <w:szCs w:val="24"/>
        </w:rPr>
        <w:t>naście złotych i 09/100) brutto miesięcznie</w:t>
      </w:r>
      <w:r w:rsidR="00C159E7">
        <w:rPr>
          <w:rFonts w:ascii="Times New Roman" w:hAnsi="Times New Roman" w:cs="Times New Roman"/>
          <w:sz w:val="24"/>
          <w:szCs w:val="24"/>
        </w:rPr>
        <w:t>.</w:t>
      </w:r>
      <w:r w:rsidR="00C979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61DD" w:rsidRPr="005E61DD" w:rsidRDefault="005E61DD" w:rsidP="005E61DD">
      <w:pPr>
        <w:spacing w:after="0" w:line="312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61DD">
        <w:rPr>
          <w:rFonts w:ascii="Times New Roman" w:hAnsi="Times New Roman" w:cs="Times New Roman"/>
          <w:sz w:val="24"/>
          <w:szCs w:val="24"/>
        </w:rPr>
        <w:t>2. Wynagrodzenie płatne będzie na podstawie wystawionej przez Adwokata faktury Vat, nie później niż do 15 dnia następnego miesiąca, po przekazaniu kart nieodpłatn</w:t>
      </w:r>
      <w:r>
        <w:rPr>
          <w:rFonts w:ascii="Times New Roman" w:hAnsi="Times New Roman" w:cs="Times New Roman"/>
          <w:sz w:val="24"/>
          <w:szCs w:val="24"/>
        </w:rPr>
        <w:t xml:space="preserve">ej pomocy prawnej </w:t>
      </w:r>
      <w:r w:rsidRPr="005E61DD">
        <w:rPr>
          <w:rFonts w:ascii="Times New Roman" w:hAnsi="Times New Roman" w:cs="Times New Roman"/>
          <w:sz w:val="24"/>
          <w:szCs w:val="24"/>
        </w:rPr>
        <w:t>oraz oświadczeń, o których mowa w art. 4 ust. 2 pkt 6 oraz ust. 3 i 4 ustawy,  z zastrzeżeniem ust. 3.</w:t>
      </w:r>
    </w:p>
    <w:p w:rsidR="005E61DD" w:rsidRPr="005E61DD" w:rsidRDefault="005E61DD" w:rsidP="005E61DD">
      <w:pPr>
        <w:spacing w:after="0" w:line="312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61DD">
        <w:rPr>
          <w:rFonts w:ascii="Times New Roman" w:hAnsi="Times New Roman" w:cs="Times New Roman"/>
          <w:sz w:val="24"/>
          <w:szCs w:val="24"/>
        </w:rPr>
        <w:t>3. Wynagrodzenie za grudzień 201</w:t>
      </w:r>
      <w:r w:rsidR="008B1EC9">
        <w:rPr>
          <w:rFonts w:ascii="Times New Roman" w:hAnsi="Times New Roman" w:cs="Times New Roman"/>
          <w:sz w:val="24"/>
          <w:szCs w:val="24"/>
        </w:rPr>
        <w:t>8</w:t>
      </w:r>
      <w:r w:rsidR="00CC58EB">
        <w:rPr>
          <w:rFonts w:ascii="Times New Roman" w:hAnsi="Times New Roman" w:cs="Times New Roman"/>
          <w:sz w:val="24"/>
          <w:szCs w:val="24"/>
        </w:rPr>
        <w:t xml:space="preserve"> </w:t>
      </w:r>
      <w:r w:rsidRPr="005E61DD">
        <w:rPr>
          <w:rFonts w:ascii="Times New Roman" w:hAnsi="Times New Roman" w:cs="Times New Roman"/>
          <w:sz w:val="24"/>
          <w:szCs w:val="24"/>
        </w:rPr>
        <w:t>r. będzie płat</w:t>
      </w:r>
      <w:r>
        <w:rPr>
          <w:rFonts w:ascii="Times New Roman" w:hAnsi="Times New Roman" w:cs="Times New Roman"/>
          <w:sz w:val="24"/>
          <w:szCs w:val="24"/>
        </w:rPr>
        <w:t xml:space="preserve">ne </w:t>
      </w:r>
      <w:r w:rsidRPr="005E61DD">
        <w:rPr>
          <w:rFonts w:ascii="Times New Roman" w:hAnsi="Times New Roman" w:cs="Times New Roman"/>
          <w:sz w:val="24"/>
          <w:szCs w:val="24"/>
        </w:rPr>
        <w:t>na podstawie doręczonej, nie p</w:t>
      </w:r>
      <w:r>
        <w:rPr>
          <w:rFonts w:ascii="Times New Roman" w:hAnsi="Times New Roman" w:cs="Times New Roman"/>
          <w:sz w:val="24"/>
          <w:szCs w:val="24"/>
        </w:rPr>
        <w:t>óźniej niż do 2</w:t>
      </w:r>
      <w:r w:rsidR="008B1EC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grudnia 201</w:t>
      </w:r>
      <w:r w:rsidR="008B1EC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 w:rsidRPr="005E61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61DD">
        <w:rPr>
          <w:rFonts w:ascii="Times New Roman" w:hAnsi="Times New Roman" w:cs="Times New Roman"/>
          <w:sz w:val="24"/>
          <w:szCs w:val="24"/>
        </w:rPr>
        <w:t>przez Adwokata faktury Vat.</w:t>
      </w:r>
    </w:p>
    <w:p w:rsidR="005E61DD" w:rsidRPr="005164A4" w:rsidRDefault="005E61DD" w:rsidP="005E61DD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61DD">
        <w:rPr>
          <w:rFonts w:ascii="Times New Roman" w:hAnsi="Times New Roman" w:cs="Times New Roman"/>
          <w:sz w:val="24"/>
          <w:szCs w:val="24"/>
        </w:rPr>
        <w:t>4. Za datę płatności uważa się dzień obciążenia rachunku Powiatu.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522F56" w:rsidRPr="00522F56" w:rsidRDefault="00522F56" w:rsidP="00522F56">
      <w:pPr>
        <w:pStyle w:val="Akapitzlist"/>
        <w:spacing w:after="0" w:line="312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79EC" w:rsidRDefault="00CE4E32" w:rsidP="005164A4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</w:t>
      </w:r>
      <w:r w:rsidR="00C279EC">
        <w:rPr>
          <w:rFonts w:ascii="Times New Roman" w:hAnsi="Times New Roman" w:cs="Times New Roman"/>
          <w:sz w:val="24"/>
          <w:szCs w:val="24"/>
        </w:rPr>
        <w:t>Pozostałe zapisy umowy pozostają bez zmian</w:t>
      </w:r>
      <w:r w:rsidR="005164A4">
        <w:rPr>
          <w:rFonts w:ascii="Times New Roman" w:hAnsi="Times New Roman" w:cs="Times New Roman"/>
          <w:sz w:val="24"/>
          <w:szCs w:val="24"/>
        </w:rPr>
        <w:t>.</w:t>
      </w:r>
    </w:p>
    <w:p w:rsidR="005164A4" w:rsidRPr="005164A4" w:rsidRDefault="005164A4" w:rsidP="005164A4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9EC" w:rsidRDefault="005164A4" w:rsidP="005164A4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4A4">
        <w:rPr>
          <w:rFonts w:ascii="Times New Roman" w:hAnsi="Times New Roman" w:cs="Times New Roman"/>
          <w:sz w:val="24"/>
          <w:szCs w:val="24"/>
        </w:rPr>
        <w:tab/>
        <w:t xml:space="preserve">§ </w:t>
      </w:r>
      <w:r w:rsidR="001D0559">
        <w:rPr>
          <w:rFonts w:ascii="Times New Roman" w:hAnsi="Times New Roman" w:cs="Times New Roman"/>
          <w:sz w:val="24"/>
          <w:szCs w:val="24"/>
        </w:rPr>
        <w:t>3</w:t>
      </w:r>
      <w:r w:rsidRPr="005164A4">
        <w:rPr>
          <w:rFonts w:ascii="Times New Roman" w:hAnsi="Times New Roman" w:cs="Times New Roman"/>
          <w:sz w:val="24"/>
          <w:szCs w:val="24"/>
        </w:rPr>
        <w:t xml:space="preserve">. </w:t>
      </w:r>
      <w:r w:rsidR="000F0181">
        <w:rPr>
          <w:rFonts w:ascii="Times New Roman" w:hAnsi="Times New Roman" w:cs="Times New Roman"/>
          <w:sz w:val="24"/>
          <w:szCs w:val="24"/>
        </w:rPr>
        <w:t>Aneks nr 1 obowiązuje od 1 stycznia 201</w:t>
      </w:r>
      <w:r w:rsidR="00FF55AA">
        <w:rPr>
          <w:rFonts w:ascii="Times New Roman" w:hAnsi="Times New Roman" w:cs="Times New Roman"/>
          <w:sz w:val="24"/>
          <w:szCs w:val="24"/>
        </w:rPr>
        <w:t>8</w:t>
      </w:r>
      <w:r w:rsidR="000F0181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C279EC" w:rsidRPr="00C279EC" w:rsidRDefault="00C279EC" w:rsidP="00522F5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279EC" w:rsidRPr="00C279EC" w:rsidSect="00F33F7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BB7A86"/>
    <w:multiLevelType w:val="hybridMultilevel"/>
    <w:tmpl w:val="690EB7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9EC"/>
    <w:rsid w:val="000F0181"/>
    <w:rsid w:val="00114D7B"/>
    <w:rsid w:val="001D0559"/>
    <w:rsid w:val="002A26C0"/>
    <w:rsid w:val="00315B3A"/>
    <w:rsid w:val="003272F3"/>
    <w:rsid w:val="00332CC8"/>
    <w:rsid w:val="00502D7A"/>
    <w:rsid w:val="005164A4"/>
    <w:rsid w:val="00522F56"/>
    <w:rsid w:val="005B07B5"/>
    <w:rsid w:val="005E2E0C"/>
    <w:rsid w:val="005E61DD"/>
    <w:rsid w:val="006A42B9"/>
    <w:rsid w:val="007B7C01"/>
    <w:rsid w:val="008B1EC9"/>
    <w:rsid w:val="00982773"/>
    <w:rsid w:val="009E745F"/>
    <w:rsid w:val="00B02914"/>
    <w:rsid w:val="00BA4A01"/>
    <w:rsid w:val="00BC01CA"/>
    <w:rsid w:val="00C159E7"/>
    <w:rsid w:val="00C279EC"/>
    <w:rsid w:val="00C9794F"/>
    <w:rsid w:val="00CC58EB"/>
    <w:rsid w:val="00CE4E32"/>
    <w:rsid w:val="00D106EE"/>
    <w:rsid w:val="00D26625"/>
    <w:rsid w:val="00F33F78"/>
    <w:rsid w:val="00F77B96"/>
    <w:rsid w:val="00FA4427"/>
    <w:rsid w:val="00FA55C4"/>
    <w:rsid w:val="00FB5CC7"/>
    <w:rsid w:val="00FF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D1B60C-CA1C-4D9D-B7B9-5A5EB9C39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42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66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33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3F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Włodzimierz Słodkiewicz</cp:lastModifiedBy>
  <cp:revision>4</cp:revision>
  <cp:lastPrinted>2017-02-06T11:16:00Z</cp:lastPrinted>
  <dcterms:created xsi:type="dcterms:W3CDTF">2018-02-05T09:22:00Z</dcterms:created>
  <dcterms:modified xsi:type="dcterms:W3CDTF">2018-02-09T09:56:00Z</dcterms:modified>
</cp:coreProperties>
</file>