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FE3" w:rsidRPr="00934056" w:rsidRDefault="005743A9" w:rsidP="00934056">
      <w:pPr>
        <w:rPr>
          <w:rFonts w:ascii="Liberation Serif" w:hAnsi="Liberation Serif" w:cs="Liberation Serif"/>
          <w:b/>
          <w:bCs/>
        </w:rPr>
      </w:pPr>
      <w:r w:rsidRPr="00934056">
        <w:rPr>
          <w:rFonts w:ascii="Liberation Serif" w:hAnsi="Liberation Serif" w:cs="Liberation Serif"/>
        </w:rPr>
        <w:tab/>
      </w:r>
      <w:r w:rsidRPr="00934056">
        <w:rPr>
          <w:rFonts w:ascii="Liberation Serif" w:hAnsi="Liberation Serif" w:cs="Liberation Serif"/>
        </w:rPr>
        <w:tab/>
      </w:r>
      <w:r w:rsidRPr="00934056">
        <w:rPr>
          <w:rFonts w:ascii="Liberation Serif" w:hAnsi="Liberation Serif" w:cs="Liberation Serif"/>
        </w:rPr>
        <w:tab/>
      </w:r>
      <w:r w:rsidRPr="00934056">
        <w:rPr>
          <w:rFonts w:ascii="Liberation Serif" w:hAnsi="Liberation Serif" w:cs="Liberation Serif"/>
        </w:rPr>
        <w:tab/>
      </w:r>
      <w:r w:rsidRPr="00934056">
        <w:rPr>
          <w:rFonts w:ascii="Liberation Serif" w:hAnsi="Liberation Serif" w:cs="Liberation Serif"/>
        </w:rPr>
        <w:tab/>
      </w:r>
      <w:r w:rsidRPr="00934056">
        <w:rPr>
          <w:rFonts w:ascii="Liberation Serif" w:hAnsi="Liberation Serif" w:cs="Liberation Serif"/>
          <w:b/>
          <w:bCs/>
        </w:rPr>
        <w:t xml:space="preserve">Uchwała Nr </w:t>
      </w:r>
      <w:r w:rsidR="00ED4FE3" w:rsidRPr="00934056">
        <w:rPr>
          <w:rFonts w:ascii="Liberation Serif" w:hAnsi="Liberation Serif" w:cs="Liberation Serif"/>
          <w:b/>
          <w:bCs/>
        </w:rPr>
        <w:t>203/621</w:t>
      </w:r>
      <w:bookmarkStart w:id="0" w:name="_GoBack"/>
      <w:bookmarkEnd w:id="0"/>
      <w:r w:rsidR="00ED4FE3" w:rsidRPr="00934056">
        <w:rPr>
          <w:rFonts w:ascii="Liberation Serif" w:hAnsi="Liberation Serif" w:cs="Liberation Serif"/>
          <w:b/>
          <w:bCs/>
        </w:rPr>
        <w:t>/18</w:t>
      </w:r>
    </w:p>
    <w:p w:rsidR="005743A9" w:rsidRPr="00934056" w:rsidRDefault="005743A9" w:rsidP="005743A9">
      <w:pPr>
        <w:jc w:val="center"/>
        <w:rPr>
          <w:rFonts w:ascii="Liberation Serif" w:hAnsi="Liberation Serif" w:cs="Liberation Serif"/>
          <w:b/>
          <w:bCs/>
        </w:rPr>
      </w:pPr>
      <w:r w:rsidRPr="00934056">
        <w:rPr>
          <w:rFonts w:ascii="Liberation Serif" w:hAnsi="Liberation Serif" w:cs="Liberation Serif"/>
          <w:b/>
          <w:bCs/>
        </w:rPr>
        <w:t>Zarządu Powiatu Jeleniogórskiego</w:t>
      </w:r>
    </w:p>
    <w:p w:rsidR="005743A9" w:rsidRPr="00934056" w:rsidRDefault="005743A9" w:rsidP="005743A9">
      <w:pPr>
        <w:jc w:val="center"/>
        <w:rPr>
          <w:rFonts w:ascii="Liberation Serif" w:hAnsi="Liberation Serif" w:cs="Liberation Serif"/>
          <w:b/>
          <w:bCs/>
        </w:rPr>
      </w:pPr>
      <w:r w:rsidRPr="00934056">
        <w:rPr>
          <w:rFonts w:ascii="Liberation Serif" w:hAnsi="Liberation Serif" w:cs="Liberation Serif"/>
          <w:b/>
          <w:bCs/>
        </w:rPr>
        <w:t xml:space="preserve">z dnia </w:t>
      </w:r>
      <w:r w:rsidR="00DF10C7" w:rsidRPr="00934056">
        <w:rPr>
          <w:rFonts w:ascii="Liberation Serif" w:hAnsi="Liberation Serif" w:cs="Liberation Serif"/>
          <w:b/>
          <w:bCs/>
        </w:rPr>
        <w:t xml:space="preserve">19 marca 2018 </w:t>
      </w:r>
      <w:r w:rsidRPr="00934056">
        <w:rPr>
          <w:rFonts w:ascii="Liberation Serif" w:hAnsi="Liberation Serif" w:cs="Liberation Serif"/>
          <w:b/>
          <w:bCs/>
        </w:rPr>
        <w:t>r.</w:t>
      </w:r>
    </w:p>
    <w:p w:rsidR="005743A9" w:rsidRPr="00934056" w:rsidRDefault="005743A9" w:rsidP="005743A9">
      <w:pPr>
        <w:rPr>
          <w:rFonts w:ascii="Liberation Serif" w:hAnsi="Liberation Serif" w:cs="Liberation Serif"/>
          <w:b/>
          <w:bCs/>
        </w:rPr>
      </w:pPr>
    </w:p>
    <w:p w:rsidR="005743A9" w:rsidRPr="00934056" w:rsidRDefault="005743A9" w:rsidP="005743A9">
      <w:pPr>
        <w:jc w:val="center"/>
        <w:rPr>
          <w:rFonts w:ascii="Liberation Serif" w:hAnsi="Liberation Serif" w:cs="Liberation Serif"/>
          <w:bCs/>
        </w:rPr>
      </w:pPr>
      <w:r w:rsidRPr="00934056">
        <w:rPr>
          <w:rFonts w:ascii="Liberation Serif" w:hAnsi="Liberation Serif" w:cs="Liberation Serif"/>
          <w:bCs/>
        </w:rPr>
        <w:t>w sprawie zawarcia z Powiatem Lubańskim Porozumienia</w:t>
      </w:r>
      <w:r w:rsidRPr="00934056">
        <w:rPr>
          <w:rFonts w:ascii="Liberation Serif" w:hAnsi="Liberation Serif" w:cs="Liberation Serif"/>
          <w:bCs/>
        </w:rPr>
        <w:br/>
        <w:t xml:space="preserve"> w sprawie wykonywania przez Ośrodek Wsparcia – Dom dla matek z małoletnimi dziećmi i kobiet w ciąży usług w zakresie interwencyjnym oraz zabezpieczenia potrzeb bytowychi opiekuńczo-wspomagających na rzecz mieszkańców Powiatu Jeleniogórskiego</w:t>
      </w:r>
    </w:p>
    <w:p w:rsidR="005743A9" w:rsidRPr="00934056" w:rsidRDefault="005743A9" w:rsidP="005743A9">
      <w:pPr>
        <w:rPr>
          <w:rFonts w:ascii="Liberation Serif" w:hAnsi="Liberation Serif" w:cs="Liberation Serif"/>
          <w:b/>
          <w:bCs/>
        </w:rPr>
      </w:pPr>
    </w:p>
    <w:p w:rsidR="005743A9" w:rsidRPr="00934056" w:rsidRDefault="005743A9" w:rsidP="005743A9">
      <w:pPr>
        <w:tabs>
          <w:tab w:val="left" w:pos="426"/>
        </w:tabs>
        <w:rPr>
          <w:rFonts w:ascii="Liberation Serif" w:hAnsi="Liberation Serif" w:cs="Liberation Serif"/>
        </w:rPr>
      </w:pPr>
    </w:p>
    <w:p w:rsidR="005743A9" w:rsidRPr="00934056" w:rsidRDefault="005743A9" w:rsidP="005743A9">
      <w:pPr>
        <w:rPr>
          <w:rFonts w:ascii="Liberation Serif" w:hAnsi="Liberation Serif" w:cs="Liberation Serif"/>
          <w:b/>
          <w:bCs/>
        </w:rPr>
      </w:pPr>
      <w:r w:rsidRPr="00934056">
        <w:rPr>
          <w:rFonts w:ascii="Liberation Serif" w:hAnsi="Liberation Serif" w:cs="Liberation Serif"/>
        </w:rPr>
        <w:tab/>
        <w:t>Na podstawie art. 32 ust. 2 pkt 3 ustawy z dnia 5 czerwca 1998 r. o samorządzie powiatowym (Dz. U. z 2017 r., poz. 1868) oraz art. 19 pkt 11 ustawy z dnia 12 marca</w:t>
      </w:r>
      <w:r w:rsidRPr="00934056">
        <w:rPr>
          <w:rFonts w:ascii="Liberation Serif" w:hAnsi="Liberation Serif" w:cs="Liberation Serif"/>
        </w:rPr>
        <w:br/>
        <w:t>2004 r. o pomocy społecznej (Dz. U. z 2017 r., poz. 1769 ze zm.), art. 6 ust. 3 pkt 3 ustawy</w:t>
      </w:r>
      <w:r w:rsidRPr="00934056">
        <w:rPr>
          <w:rFonts w:ascii="Liberation Serif" w:hAnsi="Liberation Serif" w:cs="Liberation Serif"/>
        </w:rPr>
        <w:br/>
        <w:t xml:space="preserve">z dnia 29 lipca 2005 r. o przeciwdziałaniu przemocy w rodzinie (Dz. U. z 2015 r. poz. 1390), </w:t>
      </w:r>
      <w:r w:rsidRPr="00934056">
        <w:rPr>
          <w:rFonts w:ascii="Liberation Serif" w:hAnsi="Liberation Serif" w:cs="Liberation Serif"/>
          <w:b/>
          <w:bCs/>
        </w:rPr>
        <w:t>Zarząd Powiatu Jeleniogórskiego uchwala, co następuje:</w:t>
      </w:r>
    </w:p>
    <w:p w:rsidR="005743A9" w:rsidRPr="00934056" w:rsidRDefault="005743A9" w:rsidP="005743A9">
      <w:pPr>
        <w:rPr>
          <w:rFonts w:ascii="Liberation Serif" w:hAnsi="Liberation Serif" w:cs="Liberation Serif"/>
          <w:b/>
          <w:bCs/>
        </w:rPr>
      </w:pPr>
    </w:p>
    <w:p w:rsidR="005743A9" w:rsidRPr="00934056" w:rsidRDefault="005743A9" w:rsidP="005743A9">
      <w:pPr>
        <w:rPr>
          <w:rFonts w:ascii="Liberation Serif" w:hAnsi="Liberation Serif" w:cs="Liberation Serif"/>
          <w:b/>
          <w:bCs/>
        </w:rPr>
      </w:pPr>
    </w:p>
    <w:p w:rsidR="005743A9" w:rsidRPr="00934056" w:rsidRDefault="005743A9" w:rsidP="005743A9">
      <w:pPr>
        <w:rPr>
          <w:rFonts w:ascii="Liberation Serif" w:hAnsi="Liberation Serif" w:cs="Liberation Serif"/>
          <w:b/>
          <w:bCs/>
        </w:rPr>
      </w:pPr>
      <w:r w:rsidRPr="00934056">
        <w:rPr>
          <w:rFonts w:ascii="Liberation Serif" w:hAnsi="Liberation Serif" w:cs="Liberation Serif"/>
        </w:rPr>
        <w:tab/>
      </w:r>
      <w:r w:rsidRPr="00934056">
        <w:rPr>
          <w:rFonts w:ascii="Liberation Serif" w:hAnsi="Liberation Serif" w:cs="Liberation Serif"/>
          <w:b/>
          <w:bCs/>
        </w:rPr>
        <w:t>§ 1.</w:t>
      </w:r>
      <w:r w:rsidRPr="00934056">
        <w:rPr>
          <w:rFonts w:ascii="Liberation Serif" w:hAnsi="Liberation Serif" w:cs="Liberation Serif"/>
        </w:rPr>
        <w:t xml:space="preserve"> Akceptuje się treść Porozumienia pomiędzy Powiatem Lubańskim a Powiatem Jeleniogórskim w sprawie </w:t>
      </w:r>
      <w:r w:rsidRPr="00934056">
        <w:rPr>
          <w:rFonts w:ascii="Liberation Serif" w:hAnsi="Liberation Serif" w:cs="Liberation Serif"/>
          <w:bCs/>
        </w:rPr>
        <w:t>wykonywania przez Ośrodek Wsparcia – Dom dla matek</w:t>
      </w:r>
      <w:r w:rsidRPr="00934056">
        <w:rPr>
          <w:rFonts w:ascii="Liberation Serif" w:hAnsi="Liberation Serif" w:cs="Liberation Serif"/>
          <w:bCs/>
        </w:rPr>
        <w:br/>
        <w:t>z małoletnimi dziećmi i kobiet w ciąży usług w zakresie interwencyjnym oraz zabezpieczenia potrzeb bytowych i opiekuńczo-wspomagającychna rzecz mieszkańców Powiatu Jeleniogórskiego</w:t>
      </w:r>
      <w:r w:rsidRPr="00934056">
        <w:rPr>
          <w:rFonts w:ascii="Liberation Serif" w:hAnsi="Liberation Serif" w:cs="Liberation Serif"/>
        </w:rPr>
        <w:t>, stanowiący załącznik do niniejszej uchwały.</w:t>
      </w:r>
    </w:p>
    <w:p w:rsidR="005743A9" w:rsidRPr="00934056" w:rsidRDefault="005743A9" w:rsidP="005743A9">
      <w:pPr>
        <w:tabs>
          <w:tab w:val="left" w:pos="360"/>
        </w:tabs>
        <w:rPr>
          <w:rFonts w:ascii="Liberation Serif" w:hAnsi="Liberation Serif" w:cs="Liberation Serif"/>
        </w:rPr>
      </w:pPr>
    </w:p>
    <w:p w:rsidR="005743A9" w:rsidRPr="00934056" w:rsidRDefault="005743A9" w:rsidP="005743A9">
      <w:pPr>
        <w:tabs>
          <w:tab w:val="left" w:pos="360"/>
        </w:tabs>
        <w:rPr>
          <w:rFonts w:ascii="Liberation Serif" w:hAnsi="Liberation Serif" w:cs="Liberation Serif"/>
        </w:rPr>
      </w:pPr>
      <w:r w:rsidRPr="00934056">
        <w:rPr>
          <w:rFonts w:ascii="Liberation Serif" w:hAnsi="Liberation Serif" w:cs="Liberation Serif"/>
        </w:rPr>
        <w:tab/>
      </w:r>
      <w:r w:rsidRPr="00934056">
        <w:rPr>
          <w:rFonts w:ascii="Liberation Serif" w:hAnsi="Liberation Serif" w:cs="Liberation Serif"/>
        </w:rPr>
        <w:tab/>
      </w:r>
      <w:r w:rsidRPr="00934056">
        <w:rPr>
          <w:rFonts w:ascii="Liberation Serif" w:hAnsi="Liberation Serif" w:cs="Liberation Serif"/>
          <w:b/>
          <w:bCs/>
        </w:rPr>
        <w:t>§ 2.</w:t>
      </w:r>
      <w:r w:rsidRPr="00934056">
        <w:rPr>
          <w:rFonts w:ascii="Liberation Serif" w:hAnsi="Liberation Serif" w:cs="Liberation Serif"/>
        </w:rPr>
        <w:t xml:space="preserve"> Upoważnia się Starostę Jeleniogórskiego i Wicestarostę do podpisania niniejszego Porozumienia.</w:t>
      </w:r>
    </w:p>
    <w:p w:rsidR="005743A9" w:rsidRPr="00934056" w:rsidRDefault="005743A9" w:rsidP="005743A9">
      <w:pPr>
        <w:tabs>
          <w:tab w:val="left" w:pos="360"/>
        </w:tabs>
        <w:rPr>
          <w:rFonts w:ascii="Liberation Serif" w:hAnsi="Liberation Serif" w:cs="Liberation Serif"/>
        </w:rPr>
      </w:pPr>
    </w:p>
    <w:p w:rsidR="005743A9" w:rsidRPr="00934056" w:rsidRDefault="005743A9" w:rsidP="005743A9">
      <w:pPr>
        <w:tabs>
          <w:tab w:val="left" w:pos="360"/>
        </w:tabs>
        <w:rPr>
          <w:rFonts w:ascii="Liberation Serif" w:hAnsi="Liberation Serif" w:cs="Liberation Serif"/>
        </w:rPr>
      </w:pPr>
      <w:r w:rsidRPr="00934056">
        <w:rPr>
          <w:rFonts w:ascii="Liberation Serif" w:hAnsi="Liberation Serif" w:cs="Liberation Serif"/>
        </w:rPr>
        <w:tab/>
      </w:r>
      <w:r w:rsidRPr="00934056">
        <w:rPr>
          <w:rFonts w:ascii="Liberation Serif" w:hAnsi="Liberation Serif" w:cs="Liberation Serif"/>
        </w:rPr>
        <w:tab/>
      </w:r>
      <w:r w:rsidRPr="00934056">
        <w:rPr>
          <w:rFonts w:ascii="Liberation Serif" w:hAnsi="Liberation Serif" w:cs="Liberation Serif"/>
          <w:b/>
          <w:bCs/>
        </w:rPr>
        <w:t>§ 3.</w:t>
      </w:r>
      <w:r w:rsidRPr="00934056">
        <w:rPr>
          <w:rFonts w:ascii="Liberation Serif" w:hAnsi="Liberation Serif" w:cs="Liberation Serif"/>
        </w:rPr>
        <w:t xml:space="preserve"> Wykonanie uchwały powierza się Dyrektorowi Powiatowego Centrum Pomocy Rodziniew Jeleniej Górze.</w:t>
      </w:r>
    </w:p>
    <w:p w:rsidR="005743A9" w:rsidRPr="00934056" w:rsidRDefault="005743A9" w:rsidP="005743A9">
      <w:pPr>
        <w:tabs>
          <w:tab w:val="left" w:pos="360"/>
        </w:tabs>
        <w:rPr>
          <w:rFonts w:ascii="Liberation Serif" w:hAnsi="Liberation Serif" w:cs="Liberation Serif"/>
        </w:rPr>
      </w:pPr>
    </w:p>
    <w:p w:rsidR="005743A9" w:rsidRPr="00934056" w:rsidRDefault="005743A9" w:rsidP="005743A9">
      <w:pPr>
        <w:tabs>
          <w:tab w:val="left" w:pos="360"/>
        </w:tabs>
        <w:rPr>
          <w:rFonts w:ascii="Liberation Serif" w:hAnsi="Liberation Serif" w:cs="Liberation Serif"/>
        </w:rPr>
      </w:pPr>
      <w:r w:rsidRPr="00934056">
        <w:rPr>
          <w:rFonts w:ascii="Liberation Serif" w:hAnsi="Liberation Serif" w:cs="Liberation Serif"/>
        </w:rPr>
        <w:tab/>
      </w:r>
      <w:r w:rsidRPr="00934056">
        <w:rPr>
          <w:rFonts w:ascii="Liberation Serif" w:hAnsi="Liberation Serif" w:cs="Liberation Serif"/>
        </w:rPr>
        <w:tab/>
      </w:r>
      <w:r w:rsidRPr="00934056">
        <w:rPr>
          <w:rFonts w:ascii="Liberation Serif" w:hAnsi="Liberation Serif" w:cs="Liberation Serif"/>
          <w:b/>
          <w:bCs/>
        </w:rPr>
        <w:t>§ 4.</w:t>
      </w:r>
      <w:r w:rsidRPr="00934056">
        <w:rPr>
          <w:rFonts w:ascii="Liberation Serif" w:hAnsi="Liberation Serif" w:cs="Liberation Serif"/>
        </w:rPr>
        <w:t xml:space="preserve"> Uchwała wchodzi w życie z dniem podjęcia.</w:t>
      </w:r>
    </w:p>
    <w:p w:rsidR="005743A9" w:rsidRPr="00934056" w:rsidRDefault="005743A9" w:rsidP="005743A9">
      <w:pPr>
        <w:tabs>
          <w:tab w:val="left" w:pos="360"/>
        </w:tabs>
        <w:rPr>
          <w:rFonts w:ascii="Liberation Serif" w:hAnsi="Liberation Serif" w:cs="Liberation Serif"/>
        </w:rPr>
      </w:pPr>
    </w:p>
    <w:p w:rsidR="005743A9" w:rsidRPr="00934056" w:rsidRDefault="005743A9" w:rsidP="005743A9">
      <w:pPr>
        <w:tabs>
          <w:tab w:val="left" w:pos="360"/>
        </w:tabs>
        <w:rPr>
          <w:rFonts w:ascii="Liberation Serif" w:hAnsi="Liberation Serif" w:cs="Liberation Serif"/>
        </w:rPr>
      </w:pPr>
    </w:p>
    <w:p w:rsidR="005743A9" w:rsidRPr="00934056" w:rsidRDefault="005743A9" w:rsidP="005743A9">
      <w:pPr>
        <w:tabs>
          <w:tab w:val="left" w:pos="360"/>
        </w:tabs>
        <w:jc w:val="center"/>
        <w:rPr>
          <w:rFonts w:ascii="Liberation Serif" w:hAnsi="Liberation Serif" w:cs="Liberation Serif"/>
          <w:b/>
          <w:bCs/>
        </w:rPr>
      </w:pPr>
    </w:p>
    <w:p w:rsidR="005743A9" w:rsidRPr="00934056" w:rsidRDefault="005743A9" w:rsidP="005743A9">
      <w:pPr>
        <w:tabs>
          <w:tab w:val="left" w:pos="360"/>
        </w:tabs>
        <w:jc w:val="center"/>
        <w:rPr>
          <w:rFonts w:ascii="Liberation Serif" w:hAnsi="Liberation Serif" w:cs="Liberation Serif"/>
          <w:b/>
          <w:bCs/>
        </w:rPr>
      </w:pPr>
    </w:p>
    <w:p w:rsidR="005743A9" w:rsidRPr="00934056" w:rsidRDefault="005743A9" w:rsidP="005743A9">
      <w:pPr>
        <w:tabs>
          <w:tab w:val="left" w:pos="360"/>
        </w:tabs>
        <w:jc w:val="center"/>
        <w:rPr>
          <w:rFonts w:ascii="Liberation Serif" w:hAnsi="Liberation Serif" w:cs="Liberation Serif"/>
          <w:b/>
          <w:bCs/>
        </w:rPr>
      </w:pPr>
    </w:p>
    <w:p w:rsidR="005743A9" w:rsidRPr="00934056" w:rsidRDefault="005743A9" w:rsidP="005743A9">
      <w:pPr>
        <w:tabs>
          <w:tab w:val="left" w:pos="360"/>
        </w:tabs>
        <w:jc w:val="center"/>
        <w:rPr>
          <w:rFonts w:ascii="Liberation Serif" w:hAnsi="Liberation Serif" w:cs="Liberation Serif"/>
          <w:b/>
          <w:bCs/>
        </w:rPr>
      </w:pPr>
    </w:p>
    <w:p w:rsidR="005743A9" w:rsidRPr="00934056" w:rsidRDefault="005743A9" w:rsidP="00934056">
      <w:pPr>
        <w:tabs>
          <w:tab w:val="left" w:pos="360"/>
        </w:tabs>
        <w:ind w:left="1068"/>
        <w:jc w:val="center"/>
        <w:rPr>
          <w:rFonts w:ascii="Liberation Serif" w:hAnsi="Liberation Serif" w:cs="Liberation Serif"/>
          <w:b/>
          <w:bCs/>
        </w:rPr>
      </w:pPr>
    </w:p>
    <w:p w:rsidR="00934056" w:rsidRPr="00934056" w:rsidRDefault="00934056" w:rsidP="00934056">
      <w:pPr>
        <w:ind w:left="1428"/>
        <w:rPr>
          <w:rFonts w:ascii="Liberation Serif" w:hAnsi="Liberation Serif" w:cs="Liberation Serif"/>
          <w:sz w:val="22"/>
        </w:rPr>
      </w:pPr>
      <w:r w:rsidRPr="00934056">
        <w:rPr>
          <w:rFonts w:ascii="Liberation Serif" w:hAnsi="Liberation Serif" w:cs="Liberation Serif"/>
          <w:sz w:val="22"/>
        </w:rPr>
        <w:t xml:space="preserve">Wicestarosta                          </w:t>
      </w:r>
      <w:r w:rsidRPr="00934056">
        <w:rPr>
          <w:rFonts w:ascii="Liberation Serif" w:hAnsi="Liberation Serif" w:cs="Liberation Serif"/>
          <w:sz w:val="22"/>
        </w:rPr>
        <w:tab/>
      </w:r>
      <w:r w:rsidRPr="00934056">
        <w:rPr>
          <w:rFonts w:ascii="Liberation Serif" w:hAnsi="Liberation Serif" w:cs="Liberation Serif"/>
          <w:sz w:val="22"/>
        </w:rPr>
        <w:tab/>
        <w:t>Członek</w:t>
      </w:r>
    </w:p>
    <w:p w:rsidR="00934056" w:rsidRPr="00934056" w:rsidRDefault="00934056" w:rsidP="00934056">
      <w:pPr>
        <w:ind w:left="1428"/>
        <w:rPr>
          <w:rFonts w:ascii="Liberation Serif" w:hAnsi="Liberation Serif" w:cs="Liberation Serif"/>
          <w:sz w:val="22"/>
        </w:rPr>
      </w:pPr>
      <w:r w:rsidRPr="00934056">
        <w:rPr>
          <w:rFonts w:ascii="Liberation Serif" w:hAnsi="Liberation Serif" w:cs="Liberation Serif"/>
          <w:sz w:val="22"/>
        </w:rPr>
        <w:t xml:space="preserve">                                                           Zarządu Powiatu</w:t>
      </w:r>
    </w:p>
    <w:p w:rsidR="00934056" w:rsidRPr="00934056" w:rsidRDefault="00934056" w:rsidP="00934056">
      <w:pPr>
        <w:ind w:left="1428"/>
        <w:rPr>
          <w:rFonts w:ascii="Liberation Serif" w:hAnsi="Liberation Serif" w:cs="Liberation Serif"/>
          <w:sz w:val="22"/>
        </w:rPr>
      </w:pPr>
      <w:r w:rsidRPr="00934056">
        <w:rPr>
          <w:rFonts w:ascii="Liberation Serif" w:hAnsi="Liberation Serif" w:cs="Liberation Serif"/>
          <w:sz w:val="22"/>
        </w:rPr>
        <w:t xml:space="preserve">Paweł Kwiatkowski                   </w:t>
      </w:r>
      <w:r w:rsidRPr="00934056">
        <w:rPr>
          <w:rFonts w:ascii="Liberation Serif" w:hAnsi="Liberation Serif" w:cs="Liberation Serif"/>
          <w:sz w:val="22"/>
        </w:rPr>
        <w:tab/>
      </w:r>
      <w:r w:rsidRPr="00934056">
        <w:rPr>
          <w:rFonts w:ascii="Liberation Serif" w:hAnsi="Liberation Serif" w:cs="Liberation Serif"/>
          <w:sz w:val="22"/>
        </w:rPr>
        <w:tab/>
        <w:t>Andrzej Walczak</w:t>
      </w:r>
    </w:p>
    <w:p w:rsidR="00934056" w:rsidRPr="00934056" w:rsidRDefault="00934056" w:rsidP="00934056">
      <w:pPr>
        <w:ind w:left="360"/>
        <w:rPr>
          <w:rFonts w:ascii="Liberation Serif" w:hAnsi="Liberation Serif" w:cs="Liberation Serif"/>
          <w:sz w:val="22"/>
        </w:rPr>
      </w:pPr>
    </w:p>
    <w:p w:rsidR="00934056" w:rsidRPr="00934056" w:rsidRDefault="00934056" w:rsidP="00934056">
      <w:pPr>
        <w:ind w:left="360"/>
        <w:rPr>
          <w:rFonts w:ascii="Liberation Serif" w:hAnsi="Liberation Serif" w:cs="Liberation Serif"/>
          <w:sz w:val="22"/>
        </w:rPr>
      </w:pPr>
    </w:p>
    <w:p w:rsidR="005743A9" w:rsidRPr="00934056" w:rsidRDefault="005743A9" w:rsidP="005743A9">
      <w:pPr>
        <w:tabs>
          <w:tab w:val="left" w:pos="360"/>
        </w:tabs>
        <w:jc w:val="center"/>
        <w:rPr>
          <w:rFonts w:ascii="Liberation Serif" w:hAnsi="Liberation Serif" w:cs="Liberation Serif"/>
          <w:b/>
          <w:bCs/>
        </w:rPr>
      </w:pPr>
    </w:p>
    <w:p w:rsidR="00934056" w:rsidRDefault="00934056" w:rsidP="005743A9">
      <w:pPr>
        <w:tabs>
          <w:tab w:val="left" w:pos="360"/>
        </w:tabs>
        <w:jc w:val="center"/>
        <w:rPr>
          <w:rFonts w:ascii="Liberation Serif" w:hAnsi="Liberation Serif" w:cs="Liberation Serif"/>
          <w:b/>
          <w:bCs/>
        </w:rPr>
      </w:pPr>
    </w:p>
    <w:p w:rsidR="00934056" w:rsidRDefault="00934056" w:rsidP="005743A9">
      <w:pPr>
        <w:tabs>
          <w:tab w:val="left" w:pos="360"/>
        </w:tabs>
        <w:jc w:val="center"/>
        <w:rPr>
          <w:rFonts w:ascii="Liberation Serif" w:hAnsi="Liberation Serif" w:cs="Liberation Serif"/>
          <w:b/>
          <w:bCs/>
        </w:rPr>
      </w:pPr>
    </w:p>
    <w:p w:rsidR="00934056" w:rsidRDefault="00934056" w:rsidP="005743A9">
      <w:pPr>
        <w:tabs>
          <w:tab w:val="left" w:pos="360"/>
        </w:tabs>
        <w:jc w:val="center"/>
        <w:rPr>
          <w:rFonts w:ascii="Liberation Serif" w:hAnsi="Liberation Serif" w:cs="Liberation Serif"/>
          <w:b/>
          <w:bCs/>
        </w:rPr>
      </w:pPr>
    </w:p>
    <w:p w:rsidR="00934056" w:rsidRDefault="00934056" w:rsidP="005743A9">
      <w:pPr>
        <w:tabs>
          <w:tab w:val="left" w:pos="360"/>
        </w:tabs>
        <w:jc w:val="center"/>
        <w:rPr>
          <w:rFonts w:ascii="Liberation Serif" w:hAnsi="Liberation Serif" w:cs="Liberation Serif"/>
          <w:b/>
          <w:bCs/>
        </w:rPr>
      </w:pPr>
    </w:p>
    <w:p w:rsidR="00934056" w:rsidRDefault="00934056" w:rsidP="005743A9">
      <w:pPr>
        <w:tabs>
          <w:tab w:val="left" w:pos="360"/>
        </w:tabs>
        <w:jc w:val="center"/>
        <w:rPr>
          <w:rFonts w:ascii="Liberation Serif" w:hAnsi="Liberation Serif" w:cs="Liberation Serif"/>
          <w:b/>
          <w:bCs/>
        </w:rPr>
      </w:pPr>
    </w:p>
    <w:p w:rsidR="00934056" w:rsidRPr="00934056" w:rsidRDefault="00934056" w:rsidP="005743A9">
      <w:pPr>
        <w:tabs>
          <w:tab w:val="left" w:pos="360"/>
        </w:tabs>
        <w:jc w:val="center"/>
        <w:rPr>
          <w:rFonts w:ascii="Liberation Serif" w:hAnsi="Liberation Serif" w:cs="Liberation Serif"/>
          <w:b/>
          <w:bCs/>
        </w:rPr>
      </w:pPr>
    </w:p>
    <w:p w:rsidR="005743A9" w:rsidRPr="00934056" w:rsidRDefault="005743A9" w:rsidP="005743A9">
      <w:pPr>
        <w:tabs>
          <w:tab w:val="left" w:pos="360"/>
        </w:tabs>
        <w:jc w:val="center"/>
        <w:rPr>
          <w:rFonts w:ascii="Liberation Serif" w:hAnsi="Liberation Serif" w:cs="Liberation Serif"/>
          <w:b/>
          <w:bCs/>
        </w:rPr>
      </w:pPr>
    </w:p>
    <w:p w:rsidR="005743A9" w:rsidRPr="00934056" w:rsidRDefault="005743A9" w:rsidP="005743A9">
      <w:pPr>
        <w:tabs>
          <w:tab w:val="left" w:pos="360"/>
        </w:tabs>
        <w:jc w:val="center"/>
        <w:rPr>
          <w:rFonts w:ascii="Liberation Serif" w:hAnsi="Liberation Serif" w:cs="Liberation Serif"/>
          <w:b/>
          <w:bCs/>
        </w:rPr>
      </w:pPr>
    </w:p>
    <w:p w:rsidR="005743A9" w:rsidRPr="00934056" w:rsidRDefault="005743A9" w:rsidP="005743A9">
      <w:pPr>
        <w:tabs>
          <w:tab w:val="left" w:pos="360"/>
        </w:tabs>
        <w:jc w:val="center"/>
        <w:rPr>
          <w:rFonts w:ascii="Liberation Serif" w:hAnsi="Liberation Serif" w:cs="Liberation Serif"/>
          <w:b/>
          <w:bCs/>
        </w:rPr>
      </w:pPr>
      <w:r w:rsidRPr="00934056">
        <w:rPr>
          <w:rFonts w:ascii="Liberation Serif" w:hAnsi="Liberation Serif" w:cs="Liberation Serif"/>
          <w:b/>
          <w:bCs/>
        </w:rPr>
        <w:lastRenderedPageBreak/>
        <w:t>Uzasadnienie</w:t>
      </w:r>
    </w:p>
    <w:p w:rsidR="005743A9" w:rsidRPr="00934056" w:rsidRDefault="005743A9" w:rsidP="005743A9">
      <w:pPr>
        <w:tabs>
          <w:tab w:val="left" w:pos="360"/>
        </w:tabs>
        <w:rPr>
          <w:rFonts w:ascii="Liberation Serif" w:hAnsi="Liberation Serif" w:cs="Liberation Serif"/>
        </w:rPr>
      </w:pPr>
    </w:p>
    <w:p w:rsidR="005743A9" w:rsidRPr="00934056" w:rsidRDefault="005743A9" w:rsidP="005743A9">
      <w:pPr>
        <w:tabs>
          <w:tab w:val="left" w:pos="360"/>
        </w:tabs>
        <w:rPr>
          <w:rFonts w:ascii="Liberation Serif" w:hAnsi="Liberation Serif" w:cs="Liberation Serif"/>
        </w:rPr>
      </w:pPr>
      <w:r w:rsidRPr="00934056">
        <w:rPr>
          <w:rFonts w:ascii="Liberation Serif" w:hAnsi="Liberation Serif" w:cs="Liberation Serif"/>
        </w:rPr>
        <w:tab/>
      </w:r>
    </w:p>
    <w:p w:rsidR="005743A9" w:rsidRPr="00934056" w:rsidRDefault="005743A9" w:rsidP="005743A9">
      <w:pPr>
        <w:rPr>
          <w:rFonts w:ascii="Liberation Serif" w:hAnsi="Liberation Serif" w:cs="Liberation Serif"/>
        </w:rPr>
      </w:pPr>
      <w:r w:rsidRPr="00934056">
        <w:rPr>
          <w:rFonts w:ascii="Liberation Serif" w:hAnsi="Liberation Serif" w:cs="Liberation Serif"/>
        </w:rPr>
        <w:tab/>
        <w:t xml:space="preserve">Prowadzenie powiatowych ośrodków wsparcia, wtym domów dla matek zmałoletnimi dziećmi ikobietwciąży, zwyłączeniem środowiskowych domów samopomocy iinnych ośrodków wsparcia dla osób zzaburzeniami psychicznyminależy do zadań własnych powiatu, wynikającychz art. 19 pkt 11 ustawy o pomocy społecznej. </w:t>
      </w:r>
    </w:p>
    <w:p w:rsidR="005743A9" w:rsidRPr="00934056" w:rsidRDefault="005743A9" w:rsidP="005743A9">
      <w:pPr>
        <w:rPr>
          <w:rFonts w:ascii="Liberation Serif" w:hAnsi="Liberation Serif" w:cs="Liberation Serif"/>
        </w:rPr>
      </w:pPr>
      <w:r w:rsidRPr="00934056">
        <w:rPr>
          <w:rFonts w:ascii="Liberation Serif" w:hAnsi="Liberation Serif" w:cs="Liberation Serif"/>
        </w:rPr>
        <w:t>Ponadto zgodnie z art. 6 ust. 3 pkt 3 ustawy o przeciwdziałaniu przemocy w rodzinie,do zadań własnych powiatu należyzapewnienie osobom dotkniętym przemocą wrodzinie miejsc</w:t>
      </w:r>
      <w:r w:rsidRPr="00934056">
        <w:rPr>
          <w:rFonts w:ascii="Liberation Serif" w:hAnsi="Liberation Serif" w:cs="Liberation Serif"/>
        </w:rPr>
        <w:br/>
        <w:t xml:space="preserve">wośrodkach wsparcia. </w:t>
      </w:r>
    </w:p>
    <w:p w:rsidR="005743A9" w:rsidRPr="00934056" w:rsidRDefault="005743A9" w:rsidP="005743A9">
      <w:pPr>
        <w:ind w:firstLine="708"/>
        <w:rPr>
          <w:rFonts w:ascii="Liberation Serif" w:hAnsi="Liberation Serif" w:cs="Liberation Serif"/>
        </w:rPr>
      </w:pPr>
      <w:r w:rsidRPr="00934056">
        <w:rPr>
          <w:rFonts w:ascii="Liberation Serif" w:hAnsi="Liberation Serif" w:cs="Liberation Serif"/>
        </w:rPr>
        <w:t xml:space="preserve">W celu realizacji tych zadań zawiera się porozumienie, zgodnie z którym Powiat Lubański zapewni mieszkańcom Powiatu Jeleniogórskiego pobyt w </w:t>
      </w:r>
      <w:r w:rsidRPr="00934056">
        <w:rPr>
          <w:rFonts w:ascii="Liberation Serif" w:hAnsi="Liberation Serif" w:cs="Liberation Serif"/>
          <w:bCs/>
        </w:rPr>
        <w:t>Ośrodku Wsparcia – Domu dla matekz małoletnimi dziećmii kobiet w ciąży w zakresie 3 miejsc.</w:t>
      </w:r>
    </w:p>
    <w:p w:rsidR="005743A9" w:rsidRPr="00934056" w:rsidRDefault="005743A9" w:rsidP="005743A9">
      <w:pPr>
        <w:tabs>
          <w:tab w:val="left" w:pos="360"/>
        </w:tabs>
        <w:rPr>
          <w:rFonts w:ascii="Liberation Serif" w:hAnsi="Liberation Serif" w:cs="Liberation Serif"/>
        </w:rPr>
      </w:pPr>
    </w:p>
    <w:p w:rsidR="005743A9" w:rsidRPr="00934056" w:rsidRDefault="005743A9" w:rsidP="005743A9">
      <w:pPr>
        <w:tabs>
          <w:tab w:val="left" w:pos="360"/>
        </w:tabs>
        <w:rPr>
          <w:rFonts w:ascii="Liberation Serif" w:hAnsi="Liberation Serif" w:cs="Liberation Serif"/>
        </w:rPr>
      </w:pPr>
    </w:p>
    <w:p w:rsidR="005743A9" w:rsidRPr="00934056" w:rsidRDefault="005743A9" w:rsidP="005743A9">
      <w:pPr>
        <w:tabs>
          <w:tab w:val="left" w:pos="360"/>
        </w:tabs>
        <w:rPr>
          <w:rFonts w:ascii="Liberation Serif" w:hAnsi="Liberation Serif" w:cs="Liberation Serif"/>
        </w:rPr>
      </w:pPr>
    </w:p>
    <w:p w:rsidR="005743A9" w:rsidRPr="00934056" w:rsidRDefault="005743A9" w:rsidP="005743A9">
      <w:pPr>
        <w:tabs>
          <w:tab w:val="left" w:pos="360"/>
        </w:tabs>
        <w:rPr>
          <w:rFonts w:ascii="Liberation Serif" w:hAnsi="Liberation Serif" w:cs="Liberation Serif"/>
        </w:rPr>
      </w:pPr>
    </w:p>
    <w:p w:rsidR="005743A9" w:rsidRPr="00934056" w:rsidRDefault="005743A9" w:rsidP="005743A9">
      <w:pPr>
        <w:tabs>
          <w:tab w:val="left" w:pos="360"/>
        </w:tabs>
        <w:rPr>
          <w:rFonts w:ascii="Liberation Serif" w:hAnsi="Liberation Serif" w:cs="Liberation Serif"/>
        </w:rPr>
      </w:pPr>
    </w:p>
    <w:p w:rsidR="005743A9" w:rsidRPr="00934056" w:rsidRDefault="005743A9" w:rsidP="005743A9">
      <w:pPr>
        <w:tabs>
          <w:tab w:val="left" w:pos="360"/>
        </w:tabs>
        <w:rPr>
          <w:rFonts w:ascii="Liberation Serif" w:hAnsi="Liberation Serif" w:cs="Liberation Serif"/>
        </w:rPr>
      </w:pPr>
    </w:p>
    <w:p w:rsidR="005743A9" w:rsidRPr="00934056" w:rsidRDefault="005743A9" w:rsidP="005743A9">
      <w:pPr>
        <w:tabs>
          <w:tab w:val="left" w:pos="360"/>
        </w:tabs>
        <w:rPr>
          <w:rFonts w:ascii="Liberation Serif" w:hAnsi="Liberation Serif" w:cs="Liberation Serif"/>
        </w:rPr>
      </w:pPr>
    </w:p>
    <w:p w:rsidR="005743A9" w:rsidRPr="00934056" w:rsidRDefault="005743A9" w:rsidP="005743A9">
      <w:pPr>
        <w:tabs>
          <w:tab w:val="left" w:pos="360"/>
        </w:tabs>
        <w:rPr>
          <w:rFonts w:ascii="Liberation Serif" w:hAnsi="Liberation Serif" w:cs="Liberation Serif"/>
        </w:rPr>
      </w:pPr>
    </w:p>
    <w:p w:rsidR="005743A9" w:rsidRPr="00934056" w:rsidRDefault="005743A9" w:rsidP="005743A9">
      <w:pPr>
        <w:tabs>
          <w:tab w:val="left" w:pos="360"/>
        </w:tabs>
        <w:rPr>
          <w:rFonts w:ascii="Liberation Serif" w:hAnsi="Liberation Serif" w:cs="Liberation Serif"/>
        </w:rPr>
      </w:pPr>
    </w:p>
    <w:p w:rsidR="005743A9" w:rsidRPr="00934056" w:rsidRDefault="005743A9" w:rsidP="005743A9">
      <w:pPr>
        <w:tabs>
          <w:tab w:val="left" w:pos="360"/>
        </w:tabs>
        <w:rPr>
          <w:rFonts w:ascii="Liberation Serif" w:hAnsi="Liberation Serif" w:cs="Liberation Serif"/>
        </w:rPr>
      </w:pPr>
    </w:p>
    <w:p w:rsidR="00FC50F4" w:rsidRPr="00934056" w:rsidRDefault="00FC50F4">
      <w:pPr>
        <w:rPr>
          <w:rFonts w:ascii="Liberation Serif" w:hAnsi="Liberation Serif" w:cs="Liberation Serif"/>
        </w:rPr>
      </w:pPr>
    </w:p>
    <w:sectPr w:rsidR="00FC50F4" w:rsidRPr="00934056" w:rsidSect="00A30E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Segoe UI">
    <w:panose1 w:val="020B0502040204020203"/>
    <w:charset w:val="EE"/>
    <w:family w:val="swiss"/>
    <w:pitch w:val="variable"/>
    <w:sig w:usb0="E00022FF" w:usb1="C000205B" w:usb2="00000009" w:usb3="00000000" w:csb0="000001DF" w:csb1="00000000"/>
  </w:font>
  <w:font w:name="Liberation Serif">
    <w:panose1 w:val="02020603050405020304"/>
    <w:charset w:val="EE"/>
    <w:family w:val="roman"/>
    <w:pitch w:val="variable"/>
    <w:sig w:usb0="E0000AFF" w:usb1="500078FF" w:usb2="00000021" w:usb3="00000000" w:csb0="000001BF" w:csb1="00000000"/>
  </w:font>
  <w:font w:name="Calibri Light">
    <w:altName w:val="Arial"/>
    <w:charset w:val="EE"/>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743A9"/>
    <w:rsid w:val="00126265"/>
    <w:rsid w:val="003F2A52"/>
    <w:rsid w:val="005743A9"/>
    <w:rsid w:val="00934056"/>
    <w:rsid w:val="00A30EF1"/>
    <w:rsid w:val="00DF10C7"/>
    <w:rsid w:val="00DF33DD"/>
    <w:rsid w:val="00ED4FE3"/>
    <w:rsid w:val="00FC50F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743A9"/>
    <w:pPr>
      <w:spacing w:after="0" w:line="240" w:lineRule="auto"/>
      <w:jc w:val="both"/>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D4FE3"/>
    <w:rPr>
      <w:rFonts w:ascii="Segoe UI" w:hAnsi="Segoe UI" w:cs="Segoe UI"/>
      <w:sz w:val="18"/>
      <w:szCs w:val="18"/>
    </w:rPr>
  </w:style>
  <w:style w:type="character" w:customStyle="1" w:styleId="TekstdymkaZnak">
    <w:name w:val="Tekst dymka Znak"/>
    <w:basedOn w:val="Domylnaczcionkaakapitu"/>
    <w:link w:val="Tekstdymka"/>
    <w:uiPriority w:val="99"/>
    <w:semiHidden/>
    <w:rsid w:val="00ED4FE3"/>
    <w:rPr>
      <w:rFonts w:ascii="Segoe UI" w:eastAsia="Times New Roman" w:hAnsi="Segoe UI" w:cs="Segoe UI"/>
      <w:sz w:val="18"/>
      <w:szCs w:val="18"/>
      <w:lang w:eastAsia="pl-PL"/>
    </w:rPr>
  </w:style>
</w:styles>
</file>

<file path=word/webSettings.xml><?xml version="1.0" encoding="utf-8"?>
<w:webSettings xmlns:r="http://schemas.openxmlformats.org/officeDocument/2006/relationships" xmlns:w="http://schemas.openxmlformats.org/wordprocessingml/2006/main">
  <w:divs>
    <w:div w:id="108838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339</Words>
  <Characters>2037</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U. Urban</cp:lastModifiedBy>
  <cp:revision>28</cp:revision>
  <cp:lastPrinted>2018-03-20T08:33:00Z</cp:lastPrinted>
  <dcterms:created xsi:type="dcterms:W3CDTF">2018-03-20T07:47:00Z</dcterms:created>
  <dcterms:modified xsi:type="dcterms:W3CDTF">2018-03-23T07:35:00Z</dcterms:modified>
</cp:coreProperties>
</file>