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0E1" w:rsidRPr="00F97BDC" w:rsidRDefault="00ED30E1" w:rsidP="00ED30E1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Uchwała Nr</w:t>
      </w:r>
      <w:r w:rsidR="00AD7E04">
        <w:rPr>
          <w:b/>
          <w:sz w:val="24"/>
          <w:szCs w:val="24"/>
        </w:rPr>
        <w:t xml:space="preserve"> 223/680/18</w:t>
      </w:r>
    </w:p>
    <w:p w:rsidR="00ED30E1" w:rsidRPr="00F97BDC" w:rsidRDefault="00ED30E1" w:rsidP="00ED30E1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Zarządu Powiatu Jeleniogórskiego</w:t>
      </w:r>
    </w:p>
    <w:p w:rsidR="00ED30E1" w:rsidRPr="00F97BDC" w:rsidRDefault="00AD7E04" w:rsidP="00ED30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6 lipca</w:t>
      </w:r>
      <w:r w:rsidR="00EB1BD2">
        <w:rPr>
          <w:b/>
          <w:sz w:val="24"/>
          <w:szCs w:val="24"/>
        </w:rPr>
        <w:t xml:space="preserve"> 2018 r</w:t>
      </w:r>
      <w:r w:rsidR="00ED30E1">
        <w:rPr>
          <w:b/>
          <w:sz w:val="24"/>
          <w:szCs w:val="24"/>
        </w:rPr>
        <w:t>.</w:t>
      </w:r>
      <w:r w:rsidR="00ED30E1" w:rsidRPr="00F97BDC">
        <w:rPr>
          <w:b/>
          <w:sz w:val="24"/>
          <w:szCs w:val="24"/>
        </w:rPr>
        <w:t xml:space="preserve">  </w:t>
      </w:r>
    </w:p>
    <w:p w:rsidR="00ED30E1" w:rsidRPr="00F97BDC" w:rsidRDefault="00ED30E1" w:rsidP="00ED30E1">
      <w:pPr>
        <w:jc w:val="both"/>
        <w:rPr>
          <w:sz w:val="24"/>
          <w:szCs w:val="24"/>
        </w:rPr>
      </w:pPr>
    </w:p>
    <w:p w:rsidR="00ED30E1" w:rsidRDefault="00ED30E1" w:rsidP="00ED30E1">
      <w:pPr>
        <w:jc w:val="both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 xml:space="preserve">w sprawie </w:t>
      </w:r>
      <w:r>
        <w:rPr>
          <w:b/>
          <w:sz w:val="24"/>
          <w:szCs w:val="24"/>
        </w:rPr>
        <w:t xml:space="preserve">ogłoszenia pierwszego przetargu i akceptacji treści ogłoszenia o pierwszym przetargu ustnym nieograniczonym na sprzedaż </w:t>
      </w:r>
      <w:r w:rsidR="00E37701">
        <w:rPr>
          <w:b/>
          <w:sz w:val="24"/>
          <w:szCs w:val="24"/>
        </w:rPr>
        <w:t xml:space="preserve">zabudowanej nieruchomości położonej w Kowarach przy ul. 1 Maja nr 62  </w:t>
      </w:r>
    </w:p>
    <w:p w:rsidR="00E37701" w:rsidRPr="00F97BDC" w:rsidRDefault="00E37701" w:rsidP="00ED30E1">
      <w:pPr>
        <w:jc w:val="both"/>
        <w:rPr>
          <w:b/>
          <w:bCs/>
          <w:sz w:val="24"/>
          <w:szCs w:val="24"/>
        </w:rPr>
      </w:pPr>
    </w:p>
    <w:p w:rsidR="00ED30E1" w:rsidRPr="00F97BDC" w:rsidRDefault="00ED30E1" w:rsidP="002D6353">
      <w:pPr>
        <w:spacing w:line="276" w:lineRule="auto"/>
        <w:jc w:val="both"/>
        <w:rPr>
          <w:sz w:val="24"/>
          <w:szCs w:val="24"/>
        </w:rPr>
      </w:pPr>
      <w:r w:rsidRPr="00F97BDC">
        <w:rPr>
          <w:sz w:val="24"/>
          <w:szCs w:val="24"/>
        </w:rPr>
        <w:t>Na podstawie art. 32 ust. 2 pkt 3 ustawy z dnia 5 czerwca 1998 r. o samorządzie powiatowym /Dz.U. z 201</w:t>
      </w:r>
      <w:r w:rsidR="00E37701">
        <w:rPr>
          <w:sz w:val="24"/>
          <w:szCs w:val="24"/>
        </w:rPr>
        <w:t>8</w:t>
      </w:r>
      <w:r w:rsidRPr="00F97BDC">
        <w:rPr>
          <w:sz w:val="24"/>
          <w:szCs w:val="24"/>
        </w:rPr>
        <w:t xml:space="preserve"> r. poz. </w:t>
      </w:r>
      <w:r w:rsidR="00E37701">
        <w:rPr>
          <w:sz w:val="24"/>
          <w:szCs w:val="24"/>
        </w:rPr>
        <w:t>995</w:t>
      </w:r>
      <w:r w:rsidRPr="00F97BDC">
        <w:rPr>
          <w:sz w:val="24"/>
          <w:szCs w:val="24"/>
        </w:rPr>
        <w:t>/, art. 3</w:t>
      </w:r>
      <w:r>
        <w:rPr>
          <w:sz w:val="24"/>
          <w:szCs w:val="24"/>
        </w:rPr>
        <w:t>8</w:t>
      </w:r>
      <w:r w:rsidRPr="00F97BDC">
        <w:rPr>
          <w:sz w:val="24"/>
          <w:szCs w:val="24"/>
        </w:rPr>
        <w:t xml:space="preserve"> ust. 1</w:t>
      </w:r>
      <w:r>
        <w:rPr>
          <w:sz w:val="24"/>
          <w:szCs w:val="24"/>
        </w:rPr>
        <w:t xml:space="preserve"> i 2</w:t>
      </w:r>
      <w:r w:rsidRPr="00F97BDC">
        <w:rPr>
          <w:sz w:val="24"/>
          <w:szCs w:val="24"/>
        </w:rPr>
        <w:t xml:space="preserve"> ustawy z dnia 21 sierpnia 1997 r. o gospodarce nieruchomościami /Dz.U. z 201</w:t>
      </w:r>
      <w:r>
        <w:rPr>
          <w:sz w:val="24"/>
          <w:szCs w:val="24"/>
        </w:rPr>
        <w:t>8</w:t>
      </w:r>
      <w:r w:rsidRPr="00F97BDC">
        <w:rPr>
          <w:sz w:val="24"/>
          <w:szCs w:val="24"/>
        </w:rPr>
        <w:t xml:space="preserve"> r. poz. </w:t>
      </w:r>
      <w:r>
        <w:rPr>
          <w:sz w:val="24"/>
          <w:szCs w:val="24"/>
        </w:rPr>
        <w:t>121</w:t>
      </w:r>
      <w:r w:rsidR="00E37701">
        <w:rPr>
          <w:sz w:val="24"/>
          <w:szCs w:val="24"/>
        </w:rPr>
        <w:t xml:space="preserve"> ze zm.</w:t>
      </w:r>
      <w:r>
        <w:rPr>
          <w:sz w:val="24"/>
          <w:szCs w:val="24"/>
        </w:rPr>
        <w:t xml:space="preserve">/, Zarząd Powiatu Jeleniogórskiego </w:t>
      </w:r>
      <w:r w:rsidRPr="00F97BDC">
        <w:rPr>
          <w:sz w:val="24"/>
          <w:szCs w:val="24"/>
        </w:rPr>
        <w:t>uchwala, co następuje:</w:t>
      </w:r>
    </w:p>
    <w:p w:rsidR="00ED30E1" w:rsidRPr="00F97BDC" w:rsidRDefault="00ED30E1" w:rsidP="00ED30E1">
      <w:pPr>
        <w:spacing w:line="360" w:lineRule="auto"/>
        <w:jc w:val="both"/>
        <w:rPr>
          <w:sz w:val="24"/>
          <w:szCs w:val="24"/>
        </w:rPr>
      </w:pPr>
    </w:p>
    <w:p w:rsidR="00ED30E1" w:rsidRPr="00E37701" w:rsidRDefault="00ED30E1" w:rsidP="002D6353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1.</w:t>
      </w:r>
      <w:r>
        <w:rPr>
          <w:b/>
          <w:sz w:val="24"/>
          <w:szCs w:val="24"/>
        </w:rPr>
        <w:t xml:space="preserve"> </w:t>
      </w:r>
      <w:r w:rsidRPr="00E37701">
        <w:rPr>
          <w:sz w:val="24"/>
          <w:szCs w:val="24"/>
        </w:rPr>
        <w:t xml:space="preserve">Ogłasza się pierwszy przetarg ustny nieograniczony na sprzedaż </w:t>
      </w:r>
      <w:r w:rsidR="00E37701" w:rsidRPr="00E37701">
        <w:rPr>
          <w:sz w:val="24"/>
          <w:szCs w:val="24"/>
        </w:rPr>
        <w:t>zabudowanej nieruchomości położonej w K</w:t>
      </w:r>
      <w:r w:rsidR="00E37701">
        <w:rPr>
          <w:sz w:val="24"/>
          <w:szCs w:val="24"/>
        </w:rPr>
        <w:t xml:space="preserve">owarach przy ul. 1 Maja nr 62  </w:t>
      </w:r>
      <w:r w:rsidR="00E37701" w:rsidRPr="00E37701">
        <w:rPr>
          <w:sz w:val="24"/>
          <w:szCs w:val="24"/>
        </w:rPr>
        <w:t>w granicach działki nr 352</w:t>
      </w:r>
      <w:r w:rsidR="00E37701">
        <w:rPr>
          <w:sz w:val="24"/>
          <w:szCs w:val="24"/>
        </w:rPr>
        <w:t xml:space="preserve"> </w:t>
      </w:r>
      <w:r w:rsidR="00E37701">
        <w:rPr>
          <w:sz w:val="24"/>
          <w:szCs w:val="24"/>
        </w:rPr>
        <w:br/>
        <w:t>o pow. 0,1711 ha</w:t>
      </w:r>
      <w:r w:rsidR="00E37701">
        <w:rPr>
          <w:b/>
          <w:sz w:val="24"/>
          <w:szCs w:val="24"/>
        </w:rPr>
        <w:t xml:space="preserve">, </w:t>
      </w:r>
      <w:r w:rsidR="008E154B" w:rsidRPr="00E37701">
        <w:rPr>
          <w:sz w:val="24"/>
          <w:szCs w:val="24"/>
        </w:rPr>
        <w:t xml:space="preserve">dla której Sąd Rejonowy w Jeleniej </w:t>
      </w:r>
      <w:r w:rsidR="00E37701">
        <w:rPr>
          <w:sz w:val="24"/>
          <w:szCs w:val="24"/>
        </w:rPr>
        <w:t>Górze prowadzi księgę wieczystą</w:t>
      </w:r>
      <w:r w:rsidRPr="00E37701">
        <w:rPr>
          <w:sz w:val="24"/>
          <w:szCs w:val="24"/>
        </w:rPr>
        <w:t xml:space="preserve"> </w:t>
      </w:r>
      <w:r w:rsidR="00E37701">
        <w:rPr>
          <w:sz w:val="24"/>
          <w:szCs w:val="24"/>
        </w:rPr>
        <w:br/>
      </w:r>
      <w:r w:rsidR="00E37701" w:rsidRPr="00887D72">
        <w:rPr>
          <w:sz w:val="24"/>
          <w:szCs w:val="24"/>
        </w:rPr>
        <w:t>Kw. nr JG1J/000</w:t>
      </w:r>
      <w:r w:rsidR="00E37701">
        <w:rPr>
          <w:sz w:val="24"/>
          <w:szCs w:val="24"/>
        </w:rPr>
        <w:t>55718</w:t>
      </w:r>
      <w:r w:rsidR="00E37701" w:rsidRPr="00887D72">
        <w:rPr>
          <w:sz w:val="24"/>
          <w:szCs w:val="24"/>
        </w:rPr>
        <w:t>/</w:t>
      </w:r>
      <w:r w:rsidR="00E37701">
        <w:rPr>
          <w:sz w:val="24"/>
          <w:szCs w:val="24"/>
        </w:rPr>
        <w:t>4</w:t>
      </w:r>
      <w:r w:rsidR="008E154B" w:rsidRPr="00E37701">
        <w:rPr>
          <w:sz w:val="24"/>
          <w:szCs w:val="24"/>
        </w:rPr>
        <w:t>.</w:t>
      </w:r>
    </w:p>
    <w:p w:rsidR="008E154B" w:rsidRPr="00ED30E1" w:rsidRDefault="008E154B" w:rsidP="00ED30E1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4A0C21" w:rsidRDefault="00ED30E1" w:rsidP="004A0C21">
      <w:pPr>
        <w:spacing w:line="276" w:lineRule="auto"/>
        <w:ind w:firstLine="567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2.</w:t>
      </w:r>
      <w:r w:rsidRPr="00F97BDC">
        <w:rPr>
          <w:sz w:val="24"/>
          <w:szCs w:val="24"/>
        </w:rPr>
        <w:t xml:space="preserve"> </w:t>
      </w:r>
      <w:r w:rsidR="004A0C21" w:rsidRPr="00F80278">
        <w:rPr>
          <w:b/>
          <w:sz w:val="24"/>
          <w:szCs w:val="24"/>
        </w:rPr>
        <w:t>1.</w:t>
      </w:r>
      <w:r w:rsidR="004A0C21">
        <w:rPr>
          <w:sz w:val="24"/>
          <w:szCs w:val="24"/>
        </w:rPr>
        <w:t xml:space="preserve"> </w:t>
      </w:r>
      <w:r w:rsidR="004A0C21" w:rsidRPr="004A0C21">
        <w:rPr>
          <w:sz w:val="24"/>
          <w:szCs w:val="24"/>
        </w:rPr>
        <w:t xml:space="preserve">Projekt ogłoszenia o przetargu na sprzedaż nieruchomości, o których mowa w § 1, stanowi załącznik nr 1 do uchwały. </w:t>
      </w:r>
    </w:p>
    <w:p w:rsidR="004A0C21" w:rsidRDefault="004A0C21" w:rsidP="004A0C21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2.</w:t>
      </w:r>
      <w:r w:rsidRPr="004A0C21">
        <w:rPr>
          <w:sz w:val="24"/>
          <w:szCs w:val="24"/>
        </w:rPr>
        <w:t xml:space="preserve"> Ogłoszenie, o którym mowa w ust. 1, zostanie podane do publicznej wiadomości przez wywieszenie na tablicach ogłoszeń Starostwa Powiatowego w </w:t>
      </w:r>
      <w:r>
        <w:rPr>
          <w:sz w:val="24"/>
          <w:szCs w:val="24"/>
        </w:rPr>
        <w:t>Jeleniej Górze, co najmniej na okres 6</w:t>
      </w:r>
      <w:r w:rsidRPr="004A0C21">
        <w:rPr>
          <w:sz w:val="24"/>
          <w:szCs w:val="24"/>
        </w:rPr>
        <w:t>0 dni przed wyznaczonym terminem przetargu.</w:t>
      </w:r>
    </w:p>
    <w:p w:rsidR="004A0C21" w:rsidRDefault="004A0C21" w:rsidP="004A0C21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3.</w:t>
      </w:r>
      <w:r w:rsidRPr="004A0C21">
        <w:rPr>
          <w:sz w:val="24"/>
          <w:szCs w:val="24"/>
        </w:rPr>
        <w:t xml:space="preserve">Wyciąg z ogłoszenia, o którym mowa w ust. 1, stanowiący załącznik nr </w:t>
      </w:r>
      <w:r>
        <w:rPr>
          <w:sz w:val="24"/>
          <w:szCs w:val="24"/>
        </w:rPr>
        <w:t>2</w:t>
      </w:r>
      <w:r w:rsidRPr="004A0C21">
        <w:rPr>
          <w:sz w:val="24"/>
          <w:szCs w:val="24"/>
        </w:rPr>
        <w:t xml:space="preserve"> do uchwały, zostanie zamieszczony w prasie</w:t>
      </w:r>
      <w:r>
        <w:rPr>
          <w:sz w:val="24"/>
          <w:szCs w:val="24"/>
        </w:rPr>
        <w:t xml:space="preserve"> codziennej</w:t>
      </w:r>
      <w:r w:rsidRPr="004A0C21">
        <w:rPr>
          <w:sz w:val="24"/>
          <w:szCs w:val="24"/>
        </w:rPr>
        <w:t xml:space="preserve"> o zasięgu </w:t>
      </w:r>
      <w:r>
        <w:rPr>
          <w:sz w:val="24"/>
          <w:szCs w:val="24"/>
        </w:rPr>
        <w:t>ogólnokrajowym</w:t>
      </w:r>
      <w:r w:rsidRPr="004A0C21">
        <w:rPr>
          <w:sz w:val="24"/>
          <w:szCs w:val="24"/>
        </w:rPr>
        <w:t xml:space="preserve">, co najmniej na </w:t>
      </w:r>
      <w:r>
        <w:rPr>
          <w:sz w:val="24"/>
          <w:szCs w:val="24"/>
        </w:rPr>
        <w:t>6</w:t>
      </w:r>
      <w:r w:rsidRPr="004A0C21">
        <w:rPr>
          <w:sz w:val="24"/>
          <w:szCs w:val="24"/>
        </w:rPr>
        <w:t>0 dni przed wyznaczonym terminem przetargu.</w:t>
      </w:r>
    </w:p>
    <w:p w:rsidR="004A0C21" w:rsidRDefault="004A0C21" w:rsidP="00F80278">
      <w:pPr>
        <w:spacing w:line="276" w:lineRule="auto"/>
        <w:ind w:firstLine="567"/>
        <w:jc w:val="both"/>
        <w:rPr>
          <w:sz w:val="24"/>
          <w:szCs w:val="24"/>
        </w:rPr>
      </w:pPr>
      <w:r w:rsidRPr="00F80278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4A0C21">
        <w:rPr>
          <w:sz w:val="24"/>
          <w:szCs w:val="24"/>
        </w:rPr>
        <w:t xml:space="preserve">Informacja o ogłoszeniu, o którym mowa w ust. 1, stanowiąca załącznik nr </w:t>
      </w:r>
      <w:r>
        <w:rPr>
          <w:sz w:val="24"/>
          <w:szCs w:val="24"/>
        </w:rPr>
        <w:t>3</w:t>
      </w:r>
      <w:r w:rsidRPr="004A0C21">
        <w:rPr>
          <w:sz w:val="24"/>
          <w:szCs w:val="24"/>
        </w:rPr>
        <w:t xml:space="preserve"> do uchwały, zostanie podana do publicznej wiadomości przez wywieszenie na tablicach ogłoszeń Starostwa Powiatowego w </w:t>
      </w:r>
      <w:r>
        <w:rPr>
          <w:sz w:val="24"/>
          <w:szCs w:val="24"/>
        </w:rPr>
        <w:t>Jeleniej Górze</w:t>
      </w:r>
      <w:r w:rsidRPr="004A0C21">
        <w:rPr>
          <w:sz w:val="24"/>
          <w:szCs w:val="24"/>
        </w:rPr>
        <w:t xml:space="preserve"> oraz zamieszczenie na stronie internetowej Powiatu </w:t>
      </w:r>
      <w:r>
        <w:rPr>
          <w:sz w:val="24"/>
          <w:szCs w:val="24"/>
        </w:rPr>
        <w:t>Jeleniogórskiego</w:t>
      </w:r>
      <w:r w:rsidRPr="004A0C21">
        <w:rPr>
          <w:sz w:val="24"/>
          <w:szCs w:val="24"/>
        </w:rPr>
        <w:t xml:space="preserve">. </w:t>
      </w:r>
    </w:p>
    <w:p w:rsidR="004A0C21" w:rsidRDefault="004A0C21" w:rsidP="008E154B">
      <w:pPr>
        <w:ind w:firstLine="567"/>
        <w:jc w:val="both"/>
        <w:rPr>
          <w:sz w:val="24"/>
          <w:szCs w:val="24"/>
        </w:rPr>
      </w:pPr>
    </w:p>
    <w:p w:rsidR="00ED30E1" w:rsidRDefault="00973AB4" w:rsidP="00F80278">
      <w:pPr>
        <w:spacing w:line="276" w:lineRule="auto"/>
        <w:ind w:firstLine="567"/>
        <w:jc w:val="both"/>
        <w:rPr>
          <w:sz w:val="24"/>
          <w:szCs w:val="24"/>
        </w:rPr>
      </w:pPr>
      <w:r w:rsidRPr="00973AB4"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</w:t>
      </w:r>
      <w:r w:rsidR="00ED30E1" w:rsidRPr="00F97BDC">
        <w:rPr>
          <w:sz w:val="24"/>
          <w:szCs w:val="24"/>
        </w:rPr>
        <w:t xml:space="preserve">Wykonanie uchwały powierza się Dyrektorowi Wydziału Geodezji, Kartografii </w:t>
      </w:r>
      <w:r w:rsidR="00ED30E1" w:rsidRPr="00F97BDC">
        <w:rPr>
          <w:sz w:val="24"/>
          <w:szCs w:val="24"/>
        </w:rPr>
        <w:br/>
        <w:t xml:space="preserve">i Gospodarki Nieruchomościami. </w:t>
      </w:r>
    </w:p>
    <w:p w:rsidR="00F80278" w:rsidRPr="00F97BDC" w:rsidRDefault="00F80278" w:rsidP="00F80278">
      <w:pPr>
        <w:spacing w:line="276" w:lineRule="auto"/>
        <w:ind w:firstLine="567"/>
        <w:jc w:val="both"/>
        <w:rPr>
          <w:sz w:val="24"/>
          <w:szCs w:val="24"/>
        </w:rPr>
      </w:pPr>
    </w:p>
    <w:p w:rsidR="00ED30E1" w:rsidRDefault="00ED30E1" w:rsidP="00F80278">
      <w:pPr>
        <w:ind w:firstLine="567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 xml:space="preserve">§ </w:t>
      </w:r>
      <w:r w:rsidR="00F80278">
        <w:rPr>
          <w:b/>
          <w:sz w:val="24"/>
          <w:szCs w:val="24"/>
        </w:rPr>
        <w:t>4</w:t>
      </w:r>
      <w:r w:rsidRPr="00F97BDC">
        <w:rPr>
          <w:b/>
          <w:sz w:val="24"/>
          <w:szCs w:val="24"/>
        </w:rPr>
        <w:t>.</w:t>
      </w:r>
      <w:r w:rsidRPr="00F97BDC">
        <w:rPr>
          <w:sz w:val="24"/>
          <w:szCs w:val="24"/>
        </w:rPr>
        <w:t xml:space="preserve"> Uchwała wchodzi w życie z dniem podjęcia.</w:t>
      </w:r>
    </w:p>
    <w:p w:rsidR="00973AB4" w:rsidRDefault="00973AB4" w:rsidP="00ED30E1">
      <w:pPr>
        <w:ind w:firstLine="708"/>
        <w:jc w:val="both"/>
        <w:rPr>
          <w:sz w:val="24"/>
          <w:szCs w:val="24"/>
        </w:rPr>
      </w:pPr>
    </w:p>
    <w:p w:rsidR="00973AB4" w:rsidRDefault="00973AB4" w:rsidP="00ED30E1">
      <w:pPr>
        <w:ind w:firstLine="708"/>
        <w:jc w:val="both"/>
        <w:rPr>
          <w:sz w:val="24"/>
          <w:szCs w:val="24"/>
        </w:rPr>
      </w:pPr>
    </w:p>
    <w:p w:rsidR="00973AB4" w:rsidRDefault="00973AB4" w:rsidP="00ED30E1">
      <w:pPr>
        <w:ind w:firstLine="708"/>
        <w:jc w:val="both"/>
        <w:rPr>
          <w:sz w:val="24"/>
          <w:szCs w:val="24"/>
        </w:rPr>
      </w:pPr>
    </w:p>
    <w:p w:rsidR="00973AB4" w:rsidRDefault="00973AB4" w:rsidP="00ED30E1">
      <w:pPr>
        <w:ind w:firstLine="708"/>
        <w:jc w:val="both"/>
        <w:rPr>
          <w:sz w:val="24"/>
          <w:szCs w:val="24"/>
        </w:rPr>
      </w:pPr>
    </w:p>
    <w:p w:rsidR="00973AB4" w:rsidRPr="00247228" w:rsidRDefault="00973AB4" w:rsidP="00ED30E1">
      <w:pPr>
        <w:ind w:firstLine="708"/>
        <w:jc w:val="both"/>
        <w:rPr>
          <w:sz w:val="22"/>
          <w:szCs w:val="24"/>
        </w:rPr>
      </w:pPr>
    </w:p>
    <w:p w:rsidR="00247228" w:rsidRPr="00247228" w:rsidRDefault="00247228" w:rsidP="00247228">
      <w:pPr>
        <w:ind w:left="1418"/>
        <w:rPr>
          <w:rFonts w:ascii="Liberation Serif" w:hAnsi="Liberation Serif" w:cs="Liberation Serif"/>
          <w:sz w:val="22"/>
          <w:szCs w:val="26"/>
          <w:lang w:eastAsia="pl-PL"/>
        </w:rPr>
      </w:pPr>
      <w:r w:rsidRPr="00247228">
        <w:rPr>
          <w:rFonts w:ascii="Liberation Serif" w:hAnsi="Liberation Serif" w:cs="Liberation Serif"/>
          <w:sz w:val="24"/>
          <w:szCs w:val="26"/>
        </w:rPr>
        <w:t xml:space="preserve">Wicestarosta           </w:t>
      </w:r>
      <w:r w:rsidRPr="00247228">
        <w:rPr>
          <w:rFonts w:ascii="Liberation Serif" w:hAnsi="Liberation Serif" w:cs="Liberation Serif"/>
          <w:sz w:val="24"/>
          <w:szCs w:val="26"/>
        </w:rPr>
        <w:tab/>
        <w:t xml:space="preserve">               </w:t>
      </w:r>
      <w:r w:rsidRPr="00247228">
        <w:rPr>
          <w:rFonts w:ascii="Liberation Serif" w:hAnsi="Liberation Serif" w:cs="Liberation Serif"/>
          <w:sz w:val="24"/>
          <w:szCs w:val="26"/>
        </w:rPr>
        <w:tab/>
        <w:t>Członek</w:t>
      </w:r>
    </w:p>
    <w:p w:rsidR="00247228" w:rsidRPr="00247228" w:rsidRDefault="00247228" w:rsidP="00247228">
      <w:pPr>
        <w:ind w:left="4254" w:firstLine="709"/>
        <w:rPr>
          <w:rFonts w:ascii="Liberation Serif" w:eastAsia="Lucida Sans Unicode" w:hAnsi="Liberation Serif" w:cs="Liberation Serif"/>
          <w:kern w:val="2"/>
          <w:sz w:val="24"/>
          <w:szCs w:val="26"/>
        </w:rPr>
      </w:pPr>
      <w:r w:rsidRPr="00247228">
        <w:rPr>
          <w:rFonts w:ascii="Liberation Serif" w:hAnsi="Liberation Serif" w:cs="Liberation Serif"/>
          <w:sz w:val="24"/>
          <w:szCs w:val="26"/>
        </w:rPr>
        <w:t>Zarządu Powiatu</w:t>
      </w:r>
    </w:p>
    <w:p w:rsidR="00247228" w:rsidRPr="00247228" w:rsidRDefault="00247228" w:rsidP="00247228">
      <w:pPr>
        <w:ind w:left="1418"/>
        <w:jc w:val="both"/>
        <w:rPr>
          <w:rFonts w:ascii="Liberation Serif" w:hAnsi="Liberation Serif" w:cs="Liberation Serif"/>
          <w:sz w:val="24"/>
          <w:szCs w:val="26"/>
        </w:rPr>
      </w:pPr>
      <w:r w:rsidRPr="00247228">
        <w:rPr>
          <w:rFonts w:ascii="Liberation Serif" w:hAnsi="Liberation Serif" w:cs="Liberation Serif"/>
          <w:sz w:val="24"/>
          <w:szCs w:val="26"/>
        </w:rPr>
        <w:t xml:space="preserve">Paweł Kwiatkowski                   </w:t>
      </w:r>
      <w:r w:rsidRPr="00247228">
        <w:rPr>
          <w:rFonts w:ascii="Liberation Serif" w:hAnsi="Liberation Serif" w:cs="Liberation Serif"/>
          <w:sz w:val="24"/>
          <w:szCs w:val="26"/>
        </w:rPr>
        <w:tab/>
        <w:t>Andrzej Walczak</w:t>
      </w:r>
    </w:p>
    <w:p w:rsidR="00973AB4" w:rsidRPr="00247228" w:rsidRDefault="00973AB4" w:rsidP="00ED30E1">
      <w:pPr>
        <w:ind w:firstLine="708"/>
        <w:jc w:val="both"/>
        <w:rPr>
          <w:b/>
          <w:sz w:val="24"/>
          <w:szCs w:val="24"/>
        </w:rPr>
      </w:pPr>
    </w:p>
    <w:p w:rsidR="00973AB4" w:rsidRDefault="00973AB4" w:rsidP="00ED30E1">
      <w:pPr>
        <w:ind w:firstLine="708"/>
        <w:jc w:val="both"/>
        <w:rPr>
          <w:sz w:val="24"/>
          <w:szCs w:val="24"/>
        </w:rPr>
      </w:pPr>
    </w:p>
    <w:p w:rsidR="00973AB4" w:rsidRDefault="00973AB4" w:rsidP="00ED30E1">
      <w:pPr>
        <w:ind w:firstLine="708"/>
        <w:jc w:val="both"/>
        <w:rPr>
          <w:sz w:val="24"/>
          <w:szCs w:val="24"/>
        </w:rPr>
      </w:pPr>
    </w:p>
    <w:p w:rsidR="00973AB4" w:rsidRPr="00247228" w:rsidRDefault="00973AB4" w:rsidP="00973AB4">
      <w:pPr>
        <w:ind w:firstLine="708"/>
        <w:jc w:val="center"/>
        <w:rPr>
          <w:b/>
          <w:szCs w:val="24"/>
        </w:rPr>
      </w:pPr>
      <w:r w:rsidRPr="00247228">
        <w:rPr>
          <w:b/>
          <w:szCs w:val="24"/>
        </w:rPr>
        <w:lastRenderedPageBreak/>
        <w:t>Uzasadnienie</w:t>
      </w:r>
    </w:p>
    <w:p w:rsidR="00F80278" w:rsidRDefault="00F80278" w:rsidP="00973AB4">
      <w:pPr>
        <w:ind w:firstLine="708"/>
        <w:jc w:val="center"/>
        <w:rPr>
          <w:b/>
          <w:sz w:val="24"/>
          <w:szCs w:val="24"/>
        </w:rPr>
      </w:pPr>
    </w:p>
    <w:p w:rsidR="00E37701" w:rsidRDefault="00E37701" w:rsidP="00E37701">
      <w:pPr>
        <w:ind w:left="1" w:firstLine="70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planem zagospodarowania przestrzennego Miasta Kowary uchwalonego przez Radę Miejską Kowary uchwałą nr L/279/06 z dnia 26.10.2006 r. dla jednostki urbanistycznej Kowary Centrum część D  w/w </w:t>
      </w:r>
      <w:r w:rsidRPr="00AC4128">
        <w:rPr>
          <w:sz w:val="24"/>
          <w:szCs w:val="24"/>
        </w:rPr>
        <w:t xml:space="preserve">nieruchomość położona jest </w:t>
      </w:r>
      <w:r>
        <w:rPr>
          <w:sz w:val="24"/>
          <w:szCs w:val="24"/>
        </w:rPr>
        <w:t>w</w:t>
      </w:r>
      <w:r w:rsidRPr="00AC4128">
        <w:rPr>
          <w:sz w:val="24"/>
          <w:szCs w:val="24"/>
        </w:rPr>
        <w:t xml:space="preserve"> jednost</w:t>
      </w:r>
      <w:r>
        <w:rPr>
          <w:sz w:val="24"/>
          <w:szCs w:val="24"/>
        </w:rPr>
        <w:t>ce</w:t>
      </w:r>
      <w:r w:rsidRPr="00AC4128">
        <w:rPr>
          <w:sz w:val="24"/>
          <w:szCs w:val="24"/>
        </w:rPr>
        <w:t xml:space="preserve"> oznaczon</w:t>
      </w:r>
      <w:r>
        <w:rPr>
          <w:sz w:val="24"/>
          <w:szCs w:val="24"/>
        </w:rPr>
        <w:t>ej</w:t>
      </w:r>
      <w:r w:rsidRPr="00AC4128">
        <w:rPr>
          <w:sz w:val="24"/>
          <w:szCs w:val="24"/>
        </w:rPr>
        <w:t xml:space="preserve"> symbolem </w:t>
      </w:r>
      <w:r>
        <w:rPr>
          <w:sz w:val="24"/>
          <w:szCs w:val="24"/>
        </w:rPr>
        <w:t>3U/</w:t>
      </w:r>
      <w:r w:rsidRPr="00AC4128">
        <w:rPr>
          <w:sz w:val="24"/>
          <w:szCs w:val="24"/>
        </w:rPr>
        <w:t>M</w:t>
      </w:r>
      <w:r>
        <w:rPr>
          <w:sz w:val="24"/>
          <w:szCs w:val="24"/>
        </w:rPr>
        <w:t>N</w:t>
      </w:r>
      <w:r w:rsidRPr="00AC4128">
        <w:rPr>
          <w:sz w:val="24"/>
          <w:szCs w:val="24"/>
        </w:rPr>
        <w:t xml:space="preserve">W – </w:t>
      </w:r>
      <w:r>
        <w:rPr>
          <w:sz w:val="24"/>
          <w:szCs w:val="24"/>
        </w:rPr>
        <w:t xml:space="preserve">tj. o przeznaczeniu podstawowym – usługi nieuciążliwe, przeznaczeniu uzupełniającym: </w:t>
      </w:r>
    </w:p>
    <w:p w:rsidR="00C852BF" w:rsidRDefault="00E37701" w:rsidP="00E37701">
      <w:pPr>
        <w:ind w:left="1"/>
        <w:jc w:val="both"/>
        <w:rPr>
          <w:sz w:val="24"/>
          <w:szCs w:val="24"/>
        </w:rPr>
      </w:pPr>
      <w:r w:rsidRPr="00E37701">
        <w:rPr>
          <w:sz w:val="24"/>
          <w:szCs w:val="24"/>
        </w:rPr>
        <w:t xml:space="preserve">a)zabudowa mieszkaniowa jedno- lub wielorodzinna, </w:t>
      </w:r>
    </w:p>
    <w:p w:rsidR="00E37701" w:rsidRPr="00E37701" w:rsidRDefault="00E37701" w:rsidP="00E37701">
      <w:pPr>
        <w:ind w:left="1"/>
        <w:jc w:val="both"/>
        <w:rPr>
          <w:sz w:val="24"/>
          <w:szCs w:val="24"/>
        </w:rPr>
      </w:pPr>
      <w:bookmarkStart w:id="0" w:name="_GoBack"/>
      <w:bookmarkEnd w:id="0"/>
      <w:r w:rsidRPr="00E37701">
        <w:rPr>
          <w:sz w:val="24"/>
          <w:szCs w:val="24"/>
        </w:rPr>
        <w:t>b) infrastruktura techniczna.</w:t>
      </w:r>
    </w:p>
    <w:p w:rsidR="00E37701" w:rsidRDefault="00E37701" w:rsidP="00E37701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 zagospodarowania terenu: </w:t>
      </w:r>
    </w:p>
    <w:p w:rsidR="00E37701" w:rsidRDefault="00E37701" w:rsidP="00E37701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E33982">
        <w:rPr>
          <w:sz w:val="24"/>
          <w:szCs w:val="24"/>
        </w:rPr>
        <w:t xml:space="preserve">dopuszczenie lokalizacji lokali mieszkalnych powyżej parteru budynków, </w:t>
      </w:r>
    </w:p>
    <w:p w:rsidR="00E37701" w:rsidRDefault="00E37701" w:rsidP="00E37701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E33982">
        <w:rPr>
          <w:sz w:val="24"/>
          <w:szCs w:val="24"/>
        </w:rPr>
        <w:t xml:space="preserve">zakaz lokalizacji wolnostojącej zabudowy gospodarczej i garażowej, </w:t>
      </w:r>
    </w:p>
    <w:p w:rsidR="00E37701" w:rsidRDefault="00E37701" w:rsidP="00E37701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zespoły usługowo – </w:t>
      </w:r>
      <w:r w:rsidRPr="00E33982">
        <w:rPr>
          <w:sz w:val="24"/>
          <w:szCs w:val="24"/>
        </w:rPr>
        <w:t xml:space="preserve">garażowe realizowane w oparciu o wspólny projekt, w formie dostosowanej do zabudowy usługowo – mieszkaniowej </w:t>
      </w:r>
    </w:p>
    <w:p w:rsidR="00E37701" w:rsidRPr="00E33982" w:rsidRDefault="00E37701" w:rsidP="00E37701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E33982">
        <w:rPr>
          <w:sz w:val="24"/>
          <w:szCs w:val="24"/>
        </w:rPr>
        <w:t>zakaz lokalizacji zabudowy usługowo – garażowej przy granicy z terenami: 9KDPJ, 7KDPJ, oraz przy nieprzekraczalnej wizji zabudowy wzdłuż terenu 3KDD;</w:t>
      </w:r>
    </w:p>
    <w:p w:rsidR="00E37701" w:rsidRDefault="00E37701" w:rsidP="00E377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67 ust. 2 pkt 1 ustawy z dnia 21 sierpnia 1997 r. o gospodarce nieruchomościami /Dz.U. z 2018 r. poz. 121 ze zm./ określa zasady ustalania ceny przy sprzedaży nieruchomości </w:t>
      </w:r>
      <w:r>
        <w:rPr>
          <w:sz w:val="24"/>
          <w:szCs w:val="24"/>
        </w:rPr>
        <w:br/>
        <w:t xml:space="preserve">w drodze I przetargu. </w:t>
      </w:r>
    </w:p>
    <w:p w:rsidR="00E37701" w:rsidRDefault="00E37701" w:rsidP="00E3770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Wartość nieruchomości określona przez rzeczoznawcę majątkowego w operacie szacunkowym wyniosła – 1.375.000,00 zł.</w:t>
      </w:r>
    </w:p>
    <w:p w:rsidR="00E37701" w:rsidRDefault="00E37701" w:rsidP="00E377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Wobec powyższego cenę wywoławczą w pierwszym przetargu ustnym nieograniczonym zabudowanej nieruchomości w granicach działki nr 352 o pow. 0,1711 ha, położonej </w:t>
      </w:r>
      <w:r>
        <w:rPr>
          <w:sz w:val="24"/>
          <w:szCs w:val="24"/>
        </w:rPr>
        <w:br/>
        <w:t>w Kowarach przy ul. 1 Maja nr 62 powiększoną o koszty przygotowania dokumentacji ustala się w wysokości 1.400.000,00 zł.</w:t>
      </w:r>
    </w:p>
    <w:p w:rsidR="00E37701" w:rsidRDefault="00E37701" w:rsidP="00E37701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Stosownie do § 4 ust. 2 rozporządzenia Rady Ministrów z dnia 14 września 2004 r. </w:t>
      </w:r>
      <w:r>
        <w:rPr>
          <w:sz w:val="24"/>
          <w:szCs w:val="24"/>
        </w:rPr>
        <w:br/>
        <w:t>w sprawie sposobu i trybu przeprowadzania przetargów oraz rokowań na zbycie nieruchomości /Dz.U. z 2014 r. poz. 1490/ właściwy organ ustala wysokość wadium, które nie może być niższe niż 5 % ceny wywoławczej i wyższe niż 20 % tej ceny.</w:t>
      </w:r>
    </w:p>
    <w:p w:rsidR="00E37701" w:rsidRDefault="00E37701" w:rsidP="00E37701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ab/>
        <w:t>W związku z powyższym proponuje się ustalenie dla w/w nieruchomości wadium wnoszone w pieniądzu w wysokości 5 % ceny wywoławczej, które będzie wynosiło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70.000,00 zł.</w:t>
      </w:r>
    </w:p>
    <w:p w:rsidR="00E37701" w:rsidRDefault="00E37701" w:rsidP="00E37701">
      <w:pPr>
        <w:ind w:left="1"/>
        <w:jc w:val="both"/>
        <w:rPr>
          <w:sz w:val="24"/>
          <w:szCs w:val="24"/>
        </w:rPr>
      </w:pPr>
    </w:p>
    <w:p w:rsidR="00E37701" w:rsidRDefault="00E37701" w:rsidP="00E3770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 w:rsidR="00E37701" w:rsidRDefault="00E37701" w:rsidP="00E37701">
      <w:pPr>
        <w:jc w:val="both"/>
        <w:rPr>
          <w:b/>
          <w:sz w:val="24"/>
          <w:szCs w:val="24"/>
        </w:rPr>
      </w:pPr>
    </w:p>
    <w:p w:rsidR="00E37701" w:rsidRDefault="00E37701" w:rsidP="00E37701">
      <w:pPr>
        <w:jc w:val="both"/>
      </w:pPr>
    </w:p>
    <w:p w:rsidR="00973AB4" w:rsidRDefault="00973AB4" w:rsidP="00973AB4">
      <w:pPr>
        <w:jc w:val="both"/>
      </w:pPr>
    </w:p>
    <w:p w:rsidR="00973AB4" w:rsidRDefault="00973AB4" w:rsidP="00973AB4">
      <w:pPr>
        <w:jc w:val="both"/>
      </w:pPr>
    </w:p>
    <w:p w:rsidR="00973AB4" w:rsidRDefault="00973AB4" w:rsidP="00973AB4"/>
    <w:sectPr w:rsidR="00973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00"/>
      </w:pPr>
      <w:rPr>
        <w:rFonts w:ascii="Symbol" w:hAnsi="Symbol"/>
        <w:b/>
        <w:i w:val="0"/>
        <w:sz w:val="24"/>
        <w:szCs w:val="24"/>
      </w:rPr>
    </w:lvl>
  </w:abstractNum>
  <w:abstractNum w:abstractNumId="1" w15:restartNumberingAfterBreak="0">
    <w:nsid w:val="24AA3AFD"/>
    <w:multiLevelType w:val="hybridMultilevel"/>
    <w:tmpl w:val="6F602BC2"/>
    <w:lvl w:ilvl="0" w:tplc="EA94EDC6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33EB0883"/>
    <w:multiLevelType w:val="hybridMultilevel"/>
    <w:tmpl w:val="5746A8A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0E1"/>
    <w:rsid w:val="0011344A"/>
    <w:rsid w:val="00247228"/>
    <w:rsid w:val="002D6353"/>
    <w:rsid w:val="004A0C21"/>
    <w:rsid w:val="00703673"/>
    <w:rsid w:val="008E154B"/>
    <w:rsid w:val="00973AB4"/>
    <w:rsid w:val="00AD7E04"/>
    <w:rsid w:val="00C852BF"/>
    <w:rsid w:val="00E37701"/>
    <w:rsid w:val="00EB1BD2"/>
    <w:rsid w:val="00ED30E1"/>
    <w:rsid w:val="00F80278"/>
    <w:rsid w:val="00F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46A5"/>
  <w15:chartTrackingRefBased/>
  <w15:docId w15:val="{E8BCCD77-F000-4296-BD86-EAF09555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30E1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63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353"/>
    <w:rPr>
      <w:rFonts w:ascii="Segoe UI" w:eastAsia="Times New Roman" w:hAnsi="Segoe UI" w:cs="Segoe UI"/>
      <w:w w:val="100"/>
      <w:sz w:val="18"/>
      <w:szCs w:val="18"/>
      <w:lang w:eastAsia="ar-SA"/>
    </w:rPr>
  </w:style>
  <w:style w:type="paragraph" w:customStyle="1" w:styleId="Default">
    <w:name w:val="Default"/>
    <w:rsid w:val="004A0C21"/>
    <w:pPr>
      <w:autoSpaceDE w:val="0"/>
      <w:autoSpaceDN w:val="0"/>
      <w:adjustRightInd w:val="0"/>
      <w:spacing w:after="0" w:line="240" w:lineRule="auto"/>
      <w:jc w:val="left"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E37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9111-4B19-4955-844C-D10AAB9D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murbanowicz1</cp:lastModifiedBy>
  <cp:revision>4</cp:revision>
  <cp:lastPrinted>2018-03-22T12:40:00Z</cp:lastPrinted>
  <dcterms:created xsi:type="dcterms:W3CDTF">2018-07-06T09:07:00Z</dcterms:created>
  <dcterms:modified xsi:type="dcterms:W3CDTF">2018-07-10T10:07:00Z</dcterms:modified>
</cp:coreProperties>
</file>