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CB" w:rsidRPr="00667B8E" w:rsidRDefault="006C6DCB" w:rsidP="006C6DC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7B8E">
        <w:rPr>
          <w:rFonts w:ascii="Liberation Serif" w:hAnsi="Liberation Serif" w:cs="Liberation Serif"/>
          <w:b/>
          <w:sz w:val="24"/>
          <w:szCs w:val="24"/>
        </w:rPr>
        <w:t>OGŁOSZENIE Nr 3/17 O NABORZE KANDYDATÓW</w:t>
      </w:r>
    </w:p>
    <w:p w:rsidR="006C6DCB" w:rsidRPr="00667B8E" w:rsidRDefault="006C6DCB" w:rsidP="006C6DCB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7B8E">
        <w:rPr>
          <w:rFonts w:ascii="Liberation Serif" w:hAnsi="Liberation Serif" w:cs="Liberation Serif"/>
          <w:b/>
          <w:sz w:val="24"/>
          <w:szCs w:val="24"/>
        </w:rPr>
        <w:t xml:space="preserve">NA WOLNE </w:t>
      </w:r>
      <w:r w:rsidR="009F377C" w:rsidRPr="00667B8E">
        <w:rPr>
          <w:rFonts w:ascii="Liberation Serif" w:hAnsi="Liberation Serif" w:cs="Liberation Serif"/>
          <w:b/>
          <w:sz w:val="24"/>
          <w:szCs w:val="24"/>
        </w:rPr>
        <w:t xml:space="preserve">KIEROWNICZE </w:t>
      </w:r>
      <w:r w:rsidRPr="00667B8E">
        <w:rPr>
          <w:rFonts w:ascii="Liberation Serif" w:hAnsi="Liberation Serif" w:cs="Liberation Serif"/>
          <w:b/>
          <w:sz w:val="24"/>
          <w:szCs w:val="24"/>
        </w:rPr>
        <w:t>STANOWISKO URZĘDNICZE</w:t>
      </w:r>
    </w:p>
    <w:p w:rsidR="006C6DCB" w:rsidRPr="00667B8E" w:rsidRDefault="006C6DCB" w:rsidP="006C6DCB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C6DCB" w:rsidRPr="00667B8E" w:rsidRDefault="006C6DCB" w:rsidP="006C6DC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6C6DCB" w:rsidRPr="00667B8E" w:rsidRDefault="006C6DCB" w:rsidP="006C6DCB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stanowiska</w:t>
      </w:r>
      <w:r w:rsidR="00AE238B" w:rsidRPr="00667B8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– </w:t>
      </w:r>
      <w:r w:rsidRPr="00667B8E">
        <w:rPr>
          <w:rFonts w:ascii="Liberation Serif" w:hAnsi="Liberation Serif" w:cs="Liberation Serif"/>
          <w:b/>
          <w:sz w:val="24"/>
          <w:szCs w:val="24"/>
        </w:rPr>
        <w:t>geolog powiatowy w Starostwie Powiatowym w Jeleniej Górze (niepełny wymiar czasu pracy – 1/</w:t>
      </w:r>
      <w:r w:rsidR="00980C55" w:rsidRPr="00667B8E">
        <w:rPr>
          <w:rFonts w:ascii="Liberation Serif" w:hAnsi="Liberation Serif" w:cs="Liberation Serif"/>
          <w:b/>
          <w:sz w:val="24"/>
          <w:szCs w:val="24"/>
        </w:rPr>
        <w:t>4 etatu)</w:t>
      </w:r>
      <w:r w:rsidRPr="00667B8E">
        <w:rPr>
          <w:rFonts w:ascii="Liberation Serif" w:hAnsi="Liberation Serif" w:cs="Liberation Serif"/>
          <w:b/>
          <w:sz w:val="24"/>
          <w:szCs w:val="24"/>
        </w:rPr>
        <w:t>;</w:t>
      </w:r>
    </w:p>
    <w:p w:rsidR="006C6DCB" w:rsidRPr="00667B8E" w:rsidRDefault="006C6DCB" w:rsidP="0020757F">
      <w:pPr>
        <w:pStyle w:val="Akapitzlist"/>
        <w:numPr>
          <w:ilvl w:val="1"/>
          <w:numId w:val="9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wymagań związany</w:t>
      </w:r>
      <w:r w:rsidR="0020757F" w:rsidRPr="00667B8E">
        <w:rPr>
          <w:rFonts w:ascii="Liberation Serif" w:hAnsi="Liberation Serif" w:cs="Liberation Serif"/>
          <w:b/>
          <w:sz w:val="24"/>
          <w:szCs w:val="24"/>
        </w:rPr>
        <w:t xml:space="preserve">ch ze stanowiskiem urzędniczym: </w:t>
      </w:r>
      <w:r w:rsidRPr="00667B8E"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 w:rsidRPr="00667B8E"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6C6DCB" w:rsidRPr="00667B8E" w:rsidRDefault="00980C55" w:rsidP="006C6DCB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w art. 6 ust. 1,</w:t>
      </w:r>
      <w:r w:rsidR="006C6DCB" w:rsidRPr="00667B8E">
        <w:rPr>
          <w:rFonts w:ascii="Liberation Serif" w:hAnsi="Liberation Serif" w:cs="Liberation Serif"/>
          <w:sz w:val="24"/>
          <w:szCs w:val="24"/>
        </w:rPr>
        <w:t xml:space="preserve"> 3 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i 4 </w:t>
      </w:r>
      <w:r w:rsidR="006C6DCB" w:rsidRPr="00667B8E">
        <w:rPr>
          <w:rFonts w:ascii="Liberation Serif" w:hAnsi="Liberation Serif" w:cs="Liberation Serif"/>
          <w:sz w:val="24"/>
          <w:szCs w:val="24"/>
        </w:rPr>
        <w:t>ustawy z dnia 21 listopada 2008 r. o pracownikach samorządowych (Dz. U. </w:t>
      </w:r>
      <w:proofErr w:type="gramStart"/>
      <w:r w:rsidR="006C6DCB" w:rsidRPr="00667B8E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="006C6DCB" w:rsidRPr="00667B8E">
        <w:rPr>
          <w:rFonts w:ascii="Liberation Serif" w:hAnsi="Liberation Serif" w:cs="Liberation Serif"/>
          <w:sz w:val="24"/>
          <w:szCs w:val="24"/>
        </w:rPr>
        <w:t xml:space="preserve"> 201</w:t>
      </w:r>
      <w:r w:rsidRPr="00667B8E">
        <w:rPr>
          <w:rFonts w:ascii="Liberation Serif" w:hAnsi="Liberation Serif" w:cs="Liberation Serif"/>
          <w:sz w:val="24"/>
          <w:szCs w:val="24"/>
        </w:rPr>
        <w:t>6</w:t>
      </w:r>
      <w:r w:rsidR="006C6DCB" w:rsidRPr="00667B8E">
        <w:rPr>
          <w:rFonts w:ascii="Liberation Serif" w:hAnsi="Liberation Serif" w:cs="Liberation Serif"/>
          <w:sz w:val="24"/>
          <w:szCs w:val="24"/>
        </w:rPr>
        <w:t xml:space="preserve"> r., poz. </w:t>
      </w:r>
      <w:r w:rsidRPr="00667B8E">
        <w:rPr>
          <w:rFonts w:ascii="Liberation Serif" w:hAnsi="Liberation Serif" w:cs="Liberation Serif"/>
          <w:sz w:val="24"/>
          <w:szCs w:val="24"/>
        </w:rPr>
        <w:t>9</w:t>
      </w:r>
      <w:r w:rsidR="006C6DCB" w:rsidRPr="00667B8E">
        <w:rPr>
          <w:rFonts w:ascii="Liberation Serif" w:hAnsi="Liberation Serif" w:cs="Liberation Serif"/>
          <w:sz w:val="24"/>
          <w:szCs w:val="24"/>
        </w:rPr>
        <w:t>02</w:t>
      </w:r>
      <w:r w:rsidRPr="00667B8E">
        <w:rPr>
          <w:rFonts w:ascii="Liberation Serif" w:hAnsi="Liberation Serif" w:cs="Liberation Serif"/>
          <w:sz w:val="24"/>
          <w:szCs w:val="24"/>
        </w:rPr>
        <w:t>)</w:t>
      </w:r>
      <w:r w:rsidR="00667B8E">
        <w:rPr>
          <w:rFonts w:ascii="Liberation Serif" w:hAnsi="Liberation Serif" w:cs="Liberation Serif"/>
          <w:sz w:val="24"/>
          <w:szCs w:val="24"/>
        </w:rPr>
        <w:t>;</w:t>
      </w:r>
    </w:p>
    <w:p w:rsidR="006C6DCB" w:rsidRPr="00667B8E" w:rsidRDefault="00980C55" w:rsidP="006C6DCB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wyższe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</w:t>
      </w:r>
      <w:r w:rsidR="0020757F" w:rsidRPr="00667B8E">
        <w:rPr>
          <w:rFonts w:ascii="Liberation Serif" w:hAnsi="Liberation Serif" w:cs="Liberation Serif"/>
          <w:sz w:val="24"/>
          <w:szCs w:val="24"/>
        </w:rPr>
        <w:t>geologiczne</w:t>
      </w:r>
      <w:r w:rsidR="006C6DCB" w:rsidRPr="00667B8E">
        <w:rPr>
          <w:rFonts w:ascii="Liberation Serif" w:hAnsi="Liberation Serif" w:cs="Liberation Serif"/>
          <w:sz w:val="24"/>
          <w:szCs w:val="24"/>
        </w:rPr>
        <w:t>;</w:t>
      </w:r>
    </w:p>
    <w:p w:rsidR="00AE238B" w:rsidRPr="00667B8E" w:rsidRDefault="0020757F" w:rsidP="00AE238B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 xml:space="preserve">co najmniej 5 -letni staż pracy, w </w:t>
      </w: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tym co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najmniej 3 lata w zakresie geologii;</w:t>
      </w:r>
    </w:p>
    <w:p w:rsidR="00AE238B" w:rsidRPr="00667B8E" w:rsidRDefault="00AE238B" w:rsidP="00AE238B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dobra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znajomość komputera –środowisko operacyjne </w:t>
      </w:r>
      <w:r w:rsidR="00663F79" w:rsidRPr="00667B8E">
        <w:rPr>
          <w:rFonts w:ascii="Liberation Serif" w:hAnsi="Liberation Serif" w:cs="Liberation Serif"/>
          <w:sz w:val="24"/>
          <w:szCs w:val="24"/>
        </w:rPr>
        <w:t xml:space="preserve">Windows 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oraz pakiet </w:t>
      </w:r>
      <w:r w:rsidR="00663F79" w:rsidRPr="00667B8E">
        <w:rPr>
          <w:rFonts w:ascii="Liberation Serif" w:hAnsi="Liberation Serif" w:cs="Liberation Serif"/>
          <w:sz w:val="24"/>
          <w:szCs w:val="24"/>
        </w:rPr>
        <w:t>Office</w:t>
      </w:r>
      <w:r w:rsidRPr="00667B8E">
        <w:rPr>
          <w:rFonts w:ascii="Liberation Serif" w:hAnsi="Liberation Serif" w:cs="Liberation Serif"/>
          <w:sz w:val="24"/>
          <w:szCs w:val="24"/>
        </w:rPr>
        <w:t>;</w:t>
      </w:r>
    </w:p>
    <w:p w:rsidR="0020757F" w:rsidRPr="00667B8E" w:rsidRDefault="0020757F" w:rsidP="0020757F">
      <w:pPr>
        <w:pStyle w:val="Akapitzlist"/>
        <w:numPr>
          <w:ilvl w:val="1"/>
          <w:numId w:val="9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  <w:u w:val="single"/>
        </w:rPr>
        <w:t>wymagania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dodatkowe</w:t>
      </w:r>
      <w:r w:rsidRPr="00667B8E">
        <w:rPr>
          <w:rFonts w:ascii="Liberation Serif" w:hAnsi="Liberation Serif" w:cs="Liberation Serif"/>
          <w:sz w:val="24"/>
          <w:szCs w:val="24"/>
        </w:rPr>
        <w:t>:</w:t>
      </w:r>
    </w:p>
    <w:p w:rsidR="0020757F" w:rsidRPr="00667B8E" w:rsidRDefault="0020757F" w:rsidP="00AE238B">
      <w:pPr>
        <w:pStyle w:val="Akapitzlist"/>
        <w:numPr>
          <w:ilvl w:val="4"/>
          <w:numId w:val="2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posiadanie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uprawnień kwalifikacyjnych w zakr</w:t>
      </w:r>
      <w:r w:rsidR="00AE238B" w:rsidRPr="00667B8E">
        <w:rPr>
          <w:rFonts w:ascii="Liberation Serif" w:hAnsi="Liberation Serif" w:cs="Liberation Serif"/>
          <w:sz w:val="24"/>
          <w:szCs w:val="24"/>
        </w:rPr>
        <w:t>esie wykonywania, dozorowania i </w:t>
      </w:r>
      <w:r w:rsidRPr="00667B8E">
        <w:rPr>
          <w:rFonts w:ascii="Liberation Serif" w:hAnsi="Liberation Serif" w:cs="Liberation Serif"/>
          <w:sz w:val="24"/>
          <w:szCs w:val="24"/>
        </w:rPr>
        <w:t>kierowania pracami geologicznymi w przynajmniej jednej z kategorii określonych w</w:t>
      </w:r>
      <w:r w:rsidR="00667B8E">
        <w:rPr>
          <w:rFonts w:ascii="Liberation Serif" w:hAnsi="Liberation Serif" w:cs="Liberation Serif"/>
          <w:sz w:val="24"/>
          <w:szCs w:val="24"/>
        </w:rPr>
        <w:t> art. </w:t>
      </w:r>
      <w:r w:rsidR="00AE238B" w:rsidRPr="00667B8E">
        <w:rPr>
          <w:rFonts w:ascii="Liberation Serif" w:hAnsi="Liberation Serif" w:cs="Liberation Serif"/>
          <w:sz w:val="24"/>
          <w:szCs w:val="24"/>
        </w:rPr>
        <w:t>50 ust. 2 ustawy Prawo geologiczne i górnicze;</w:t>
      </w:r>
    </w:p>
    <w:p w:rsidR="00AE238B" w:rsidRPr="00667B8E" w:rsidRDefault="00AE238B" w:rsidP="00AE238B">
      <w:pPr>
        <w:pStyle w:val="Akapitzlist"/>
        <w:numPr>
          <w:ilvl w:val="4"/>
          <w:numId w:val="2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pracy w administracji publicznej;</w:t>
      </w:r>
    </w:p>
    <w:p w:rsidR="006C6DCB" w:rsidRPr="00667B8E" w:rsidRDefault="006C6DCB" w:rsidP="00AE238B">
      <w:pPr>
        <w:pStyle w:val="Akapitzlist"/>
        <w:numPr>
          <w:ilvl w:val="1"/>
          <w:numId w:val="9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  <w:u w:val="single"/>
        </w:rPr>
        <w:t>znajomość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przepisów prawa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: ustawa o pracownikach samorządowych, ustawa o samorządzie powiatowym, Kodeks postępowania administracyjnego, Statut Powiatu Jeleniogórskiego, Regulamin Organizacyjny Starostwa Powiatowego w Jeleniej Górze, Prawo </w:t>
      </w:r>
      <w:r w:rsidR="007B02ED" w:rsidRPr="00667B8E">
        <w:rPr>
          <w:rFonts w:ascii="Liberation Serif" w:hAnsi="Liberation Serif" w:cs="Liberation Serif"/>
          <w:sz w:val="24"/>
          <w:szCs w:val="24"/>
        </w:rPr>
        <w:t>geologiczne i </w:t>
      </w:r>
      <w:r w:rsidR="00AE238B" w:rsidRPr="00667B8E">
        <w:rPr>
          <w:rFonts w:ascii="Liberation Serif" w:hAnsi="Liberation Serif" w:cs="Liberation Serif"/>
          <w:sz w:val="24"/>
          <w:szCs w:val="24"/>
        </w:rPr>
        <w:t xml:space="preserve">górnicze, Prawo 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ochrony środowiska, ustawa </w:t>
      </w:r>
      <w:r w:rsidRPr="00667B8E">
        <w:rPr>
          <w:rFonts w:ascii="Liberation Serif" w:hAnsi="Liberation Serif" w:cs="Liberation Serif"/>
          <w:bCs/>
          <w:sz w:val="24"/>
          <w:szCs w:val="24"/>
        </w:rPr>
        <w:t>o udostępnianiu informacji o środowisku i jego ochronie, udziale społeczeństwa w ochronie środowiska oraz o ocenach oddz</w:t>
      </w:r>
      <w:r w:rsidR="00AE238B" w:rsidRPr="00667B8E">
        <w:rPr>
          <w:rFonts w:ascii="Liberation Serif" w:hAnsi="Liberation Serif" w:cs="Liberation Serif"/>
          <w:bCs/>
          <w:sz w:val="24"/>
          <w:szCs w:val="24"/>
        </w:rPr>
        <w:t>iaływan</w:t>
      </w:r>
      <w:r w:rsidR="007B02ED" w:rsidRPr="00667B8E">
        <w:rPr>
          <w:rFonts w:ascii="Liberation Serif" w:hAnsi="Liberation Serif" w:cs="Liberation Serif"/>
          <w:bCs/>
          <w:sz w:val="24"/>
          <w:szCs w:val="24"/>
        </w:rPr>
        <w:t>ia na </w:t>
      </w:r>
      <w:r w:rsidR="00AE238B" w:rsidRPr="00667B8E">
        <w:rPr>
          <w:rFonts w:ascii="Liberation Serif" w:hAnsi="Liberation Serif" w:cs="Liberation Serif"/>
          <w:bCs/>
          <w:sz w:val="24"/>
          <w:szCs w:val="24"/>
        </w:rPr>
        <w:t>środowisko</w:t>
      </w:r>
      <w:r w:rsidR="00667B8E">
        <w:rPr>
          <w:rFonts w:ascii="Liberation Serif" w:hAnsi="Liberation Serif" w:cs="Liberation Serif"/>
          <w:bCs/>
          <w:sz w:val="24"/>
          <w:szCs w:val="24"/>
        </w:rPr>
        <w:t>;</w:t>
      </w:r>
    </w:p>
    <w:p w:rsidR="006C6DCB" w:rsidRPr="00667B8E" w:rsidRDefault="006C6DCB" w:rsidP="006C6DC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</w:rPr>
        <w:t>wskazanie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zakresu zadań wykonywanych na stanowisku:</w:t>
      </w:r>
    </w:p>
    <w:p w:rsidR="006C6DCB" w:rsidRPr="00667B8E" w:rsidRDefault="009F377C" w:rsidP="006C6DC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koncesji geologicznych oraz ich cofanie i wygaszanie,</w:t>
      </w:r>
    </w:p>
    <w:p w:rsidR="009F377C" w:rsidRPr="00667B8E" w:rsidRDefault="009F377C" w:rsidP="006C6DC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nadzór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i kontrola nad pracami geologicznymi,</w:t>
      </w:r>
    </w:p>
    <w:p w:rsidR="009F377C" w:rsidRPr="00667B8E" w:rsidRDefault="009F377C" w:rsidP="006C6DC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zatwierdzanie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projektów prac geologicznych,</w:t>
      </w:r>
    </w:p>
    <w:p w:rsidR="009F377C" w:rsidRPr="00667B8E" w:rsidRDefault="009F377C" w:rsidP="006C6DC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przyjmowanie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dokumentacji geologicznej,</w:t>
      </w:r>
    </w:p>
    <w:p w:rsidR="009F377C" w:rsidRPr="00667B8E" w:rsidRDefault="009F377C" w:rsidP="00667B8E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przyjmowanie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zgłoszeń o zamiarze przystąpienia do wykonywania robót geologicznych oraz wnoszenie sprzeciwu,</w:t>
      </w:r>
    </w:p>
    <w:p w:rsidR="009F377C" w:rsidRPr="00667B8E" w:rsidRDefault="009F377C" w:rsidP="006C6DCB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wymierzanie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opłat eksploatacyjnych,</w:t>
      </w:r>
    </w:p>
    <w:p w:rsidR="009F377C" w:rsidRPr="00667B8E" w:rsidRDefault="009F377C" w:rsidP="0011486A">
      <w:pPr>
        <w:pStyle w:val="Akapitzlist"/>
        <w:numPr>
          <w:ilvl w:val="0"/>
          <w:numId w:val="5"/>
        </w:numPr>
        <w:tabs>
          <w:tab w:val="righ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gromadzenie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>, przetwarzanie i udostępnianie informacji geologicznych, prowadzenie archiwum geologicznego,</w:t>
      </w:r>
    </w:p>
    <w:p w:rsidR="009F377C" w:rsidRPr="00667B8E" w:rsidRDefault="009F377C" w:rsidP="0011486A">
      <w:pPr>
        <w:pStyle w:val="Akapitzlist"/>
        <w:numPr>
          <w:ilvl w:val="0"/>
          <w:numId w:val="5"/>
        </w:numPr>
        <w:tabs>
          <w:tab w:val="righ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obserwacji terenów</w:t>
      </w:r>
      <w:r w:rsidR="0011486A">
        <w:rPr>
          <w:rFonts w:ascii="Liberation Serif" w:hAnsi="Liberation Serif" w:cs="Liberation Serif"/>
          <w:sz w:val="24"/>
          <w:szCs w:val="24"/>
        </w:rPr>
        <w:t xml:space="preserve"> zagrożonych ruchami masowymi ziemi oraz terenów</w:t>
      </w:r>
      <w:r w:rsidRPr="00667B8E">
        <w:rPr>
          <w:rFonts w:ascii="Liberation Serif" w:hAnsi="Liberation Serif" w:cs="Liberation Serif"/>
          <w:sz w:val="24"/>
          <w:szCs w:val="24"/>
        </w:rPr>
        <w:t>, na których ruchy takie występują,</w:t>
      </w:r>
    </w:p>
    <w:p w:rsidR="009F377C" w:rsidRDefault="009F377C" w:rsidP="0011486A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rejestru zawierającego informacje o terenach zagrożonych ruchami masowymi ziemi oraz opiniowanie miejscowych planów zagospodarowania przestrzennego w zakresie terenów zagrożonych osuwaniem się mas ziemnych,</w:t>
      </w:r>
    </w:p>
    <w:p w:rsidR="0011486A" w:rsidRPr="00667B8E" w:rsidRDefault="0011486A" w:rsidP="0011486A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dokonywanie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identyfikacji potencjalnych historycznych zanieczyszczeń powierzchni ziemi oraz sporządzanie ich wykazu;</w:t>
      </w:r>
    </w:p>
    <w:p w:rsidR="009F377C" w:rsidRPr="00667B8E" w:rsidRDefault="009F377C" w:rsidP="0011486A">
      <w:pPr>
        <w:pStyle w:val="Akapitzlist"/>
        <w:numPr>
          <w:ilvl w:val="0"/>
          <w:numId w:val="5"/>
        </w:numPr>
        <w:tabs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publicznie dostępnych wykazów danych</w:t>
      </w:r>
      <w:r w:rsidR="007B02ED" w:rsidRPr="00667B8E">
        <w:rPr>
          <w:rFonts w:ascii="Liberation Serif" w:hAnsi="Liberation Serif" w:cs="Liberation Serif"/>
          <w:sz w:val="24"/>
          <w:szCs w:val="24"/>
        </w:rPr>
        <w:t xml:space="preserve"> o środowisku i jego ochronie w </w:t>
      </w:r>
      <w:r w:rsidRPr="00667B8E">
        <w:rPr>
          <w:rFonts w:ascii="Liberation Serif" w:hAnsi="Liberation Serif" w:cs="Liberation Serif"/>
          <w:sz w:val="24"/>
          <w:szCs w:val="24"/>
        </w:rPr>
        <w:t>zakresie geologii,</w:t>
      </w:r>
    </w:p>
    <w:p w:rsidR="006C6DCB" w:rsidRPr="00667B8E" w:rsidRDefault="0011486A" w:rsidP="006C6DC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="006C6DCB" w:rsidRPr="00667B8E">
        <w:rPr>
          <w:rStyle w:val="txt-new1"/>
          <w:rFonts w:ascii="Liberation Serif" w:hAnsi="Liberation Serif" w:cs="Liberation Serif"/>
          <w:b/>
          <w:sz w:val="24"/>
          <w:szCs w:val="24"/>
        </w:rPr>
        <w:t>warunki</w:t>
      </w:r>
      <w:proofErr w:type="gramEnd"/>
      <w:r w:rsidR="006C6DCB" w:rsidRPr="00667B8E">
        <w:rPr>
          <w:rStyle w:val="txt-new1"/>
          <w:rFonts w:ascii="Liberation Serif" w:hAnsi="Liberation Serif" w:cs="Liberation Serif"/>
          <w:b/>
          <w:sz w:val="24"/>
          <w:szCs w:val="24"/>
        </w:rPr>
        <w:t xml:space="preserve"> pracy na danym stanowisku</w:t>
      </w:r>
      <w:r w:rsidR="006C6DCB" w:rsidRPr="00667B8E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 siedzibie pracodawcy,</w:t>
      </w:r>
      <w:r w:rsidR="007B02ED" w:rsidRPr="00667B8E">
        <w:rPr>
          <w:rStyle w:val="txt-new1"/>
          <w:rFonts w:ascii="Liberation Serif" w:hAnsi="Liberation Serif" w:cs="Liberation Serif"/>
          <w:sz w:val="24"/>
          <w:szCs w:val="24"/>
        </w:rPr>
        <w:t xml:space="preserve"> stanowisko pracy usytuowane na </w:t>
      </w:r>
      <w:r w:rsidR="006C6DCB" w:rsidRPr="00667B8E">
        <w:rPr>
          <w:rStyle w:val="txt-new1"/>
          <w:rFonts w:ascii="Liberation Serif" w:hAnsi="Liberation Serif" w:cs="Liberation Serif"/>
          <w:sz w:val="24"/>
          <w:szCs w:val="24"/>
        </w:rPr>
        <w:t xml:space="preserve">2 piętrze budynku z windą, wejście do budynku, ciągi komunikacyjne, toalety przystosowane są dla osób niepełnosprawnych. </w:t>
      </w:r>
    </w:p>
    <w:p w:rsidR="006C6DCB" w:rsidRPr="00667B8E" w:rsidRDefault="0011486A" w:rsidP="006C6DC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proofErr w:type="gramStart"/>
      <w:r w:rsidR="006C6DCB" w:rsidRPr="00667B8E">
        <w:rPr>
          <w:rFonts w:ascii="Liberation Serif" w:hAnsi="Liberation Serif" w:cs="Liberation Serif"/>
          <w:b/>
          <w:sz w:val="24"/>
          <w:szCs w:val="24"/>
        </w:rPr>
        <w:t>wskazanie</w:t>
      </w:r>
      <w:proofErr w:type="gramEnd"/>
      <w:r w:rsidR="006C6DCB" w:rsidRPr="00667B8E">
        <w:rPr>
          <w:rFonts w:ascii="Liberation Serif" w:hAnsi="Liberation Serif" w:cs="Liberation Serif"/>
          <w:b/>
          <w:sz w:val="24"/>
          <w:szCs w:val="24"/>
        </w:rPr>
        <w:t xml:space="preserve"> wymaganych dokumentów:</w:t>
      </w:r>
    </w:p>
    <w:p w:rsidR="006C6DCB" w:rsidRPr="00667B8E" w:rsidRDefault="006C6DCB" w:rsidP="006C6DC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6C6DCB" w:rsidRPr="00667B8E" w:rsidRDefault="006C6DCB" w:rsidP="006C6DC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dokumentów potwierdzających spełnienie wym</w:t>
      </w:r>
      <w:r w:rsidR="0011486A">
        <w:rPr>
          <w:rFonts w:ascii="Liberation Serif" w:hAnsi="Liberation Serif" w:cs="Liberation Serif"/>
          <w:sz w:val="24"/>
          <w:szCs w:val="24"/>
        </w:rPr>
        <w:t xml:space="preserve">agań określonych w pkt 3.1 </w:t>
      </w:r>
      <w:proofErr w:type="spellStart"/>
      <w:r w:rsidR="0011486A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11486A">
        <w:rPr>
          <w:rFonts w:ascii="Liberation Serif" w:hAnsi="Liberation Serif" w:cs="Liberation Serif"/>
          <w:sz w:val="24"/>
          <w:szCs w:val="24"/>
        </w:rPr>
        <w:t> </w:t>
      </w:r>
      <w:r w:rsidRPr="00667B8E">
        <w:rPr>
          <w:rFonts w:ascii="Liberation Serif" w:hAnsi="Liberation Serif" w:cs="Liberation Serif"/>
          <w:sz w:val="24"/>
          <w:szCs w:val="24"/>
        </w:rPr>
        <w:t>b</w:t>
      </w:r>
      <w:r w:rsidR="0011486A">
        <w:rPr>
          <w:rFonts w:ascii="Liberation Serif" w:hAnsi="Liberation Serif" w:cs="Liberation Serif"/>
          <w:sz w:val="24"/>
          <w:szCs w:val="24"/>
        </w:rPr>
        <w:t> i </w:t>
      </w:r>
      <w:r w:rsidR="00AE238B" w:rsidRPr="00667B8E">
        <w:rPr>
          <w:rFonts w:ascii="Liberation Serif" w:hAnsi="Liberation Serif" w:cs="Liberation Serif"/>
          <w:sz w:val="24"/>
          <w:szCs w:val="24"/>
        </w:rPr>
        <w:t xml:space="preserve">c oraz </w:t>
      </w:r>
      <w:r w:rsidR="0011486A">
        <w:rPr>
          <w:rFonts w:ascii="Liberation Serif" w:hAnsi="Liberation Serif" w:cs="Liberation Serif"/>
          <w:sz w:val="24"/>
          <w:szCs w:val="24"/>
        </w:rPr>
        <w:t xml:space="preserve">w pkt </w:t>
      </w:r>
      <w:r w:rsidR="00AE238B" w:rsidRPr="00667B8E">
        <w:rPr>
          <w:rFonts w:ascii="Liberation Serif" w:hAnsi="Liberation Serif" w:cs="Liberation Serif"/>
          <w:sz w:val="24"/>
          <w:szCs w:val="24"/>
        </w:rPr>
        <w:t>3.2</w:t>
      </w:r>
      <w:r w:rsidRPr="00667B8E">
        <w:rPr>
          <w:rFonts w:ascii="Liberation Serif" w:hAnsi="Liberation Serif" w:cs="Liberation Serif"/>
          <w:sz w:val="24"/>
          <w:szCs w:val="24"/>
        </w:rPr>
        <w:t>,</w:t>
      </w:r>
      <w:bookmarkStart w:id="0" w:name="_GoBack"/>
      <w:bookmarkEnd w:id="0"/>
    </w:p>
    <w:p w:rsidR="006C6DCB" w:rsidRPr="00667B8E" w:rsidRDefault="006C6DCB" w:rsidP="006C6DC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lastRenderedPageBreak/>
        <w:t>oświadczenia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 oskarżenia publicznego lub umyślne przestępstwo skarbowe*,</w:t>
      </w:r>
    </w:p>
    <w:p w:rsidR="006C6DCB" w:rsidRPr="00667B8E" w:rsidRDefault="006C6DCB" w:rsidP="006C6DCB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</w:t>
      </w:r>
      <w:r w:rsidR="0011486A">
        <w:rPr>
          <w:rFonts w:ascii="Liberation Serif" w:hAnsi="Liberation Serif" w:cs="Liberation Serif"/>
          <w:sz w:val="24"/>
          <w:szCs w:val="24"/>
        </w:rPr>
        <w:t>bowych do </w:t>
      </w:r>
      <w:r w:rsidRPr="00667B8E">
        <w:rPr>
          <w:rFonts w:ascii="Liberation Serif" w:hAnsi="Liberation Serif" w:cs="Liberation Serif"/>
          <w:sz w:val="24"/>
          <w:szCs w:val="24"/>
        </w:rPr>
        <w:t>celów rekrutacji,</w:t>
      </w:r>
    </w:p>
    <w:p w:rsidR="006C6DCB" w:rsidRPr="00667B8E" w:rsidRDefault="006C6DCB" w:rsidP="006C6DCB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667B8E"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6C6DCB" w:rsidRPr="00667B8E" w:rsidRDefault="006C6DCB" w:rsidP="006C6DCB">
      <w:pPr>
        <w:numPr>
          <w:ilvl w:val="0"/>
          <w:numId w:val="4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667B8E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–  </w:t>
      </w:r>
      <w:r w:rsidR="009F377C" w:rsidRPr="00667B8E">
        <w:rPr>
          <w:rFonts w:ascii="Liberation Serif" w:hAnsi="Liberation Serif" w:cs="Liberation Serif"/>
          <w:sz w:val="24"/>
          <w:szCs w:val="24"/>
        </w:rPr>
        <w:t>24 marca 2017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 r. do godz. 1</w:t>
      </w:r>
      <w:r w:rsidR="009F377C" w:rsidRPr="00667B8E">
        <w:rPr>
          <w:rFonts w:ascii="Liberation Serif" w:hAnsi="Liberation Serif" w:cs="Liberation Serif"/>
          <w:sz w:val="24"/>
          <w:szCs w:val="24"/>
        </w:rPr>
        <w:t>3</w:t>
      </w:r>
      <w:r w:rsidR="009F377C" w:rsidRPr="00667B8E">
        <w:rPr>
          <w:rFonts w:ascii="Liberation Serif" w:hAnsi="Liberation Serif" w:cs="Liberation Serif"/>
          <w:sz w:val="24"/>
          <w:szCs w:val="24"/>
          <w:vertAlign w:val="superscript"/>
        </w:rPr>
        <w:t>3</w:t>
      </w:r>
      <w:r w:rsidRPr="00667B8E">
        <w:rPr>
          <w:rFonts w:ascii="Liberation Serif" w:hAnsi="Liberation Serif" w:cs="Liberation Serif"/>
          <w:sz w:val="24"/>
          <w:szCs w:val="24"/>
          <w:vertAlign w:val="superscript"/>
        </w:rPr>
        <w:t>0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 w:rsidRPr="00667B8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667B8E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</w:t>
      </w:r>
      <w:r w:rsidR="009F377C" w:rsidRPr="00667B8E">
        <w:rPr>
          <w:rFonts w:ascii="Liberation Serif" w:hAnsi="Liberation Serif" w:cs="Liberation Serif"/>
          <w:b/>
          <w:i/>
          <w:sz w:val="24"/>
          <w:szCs w:val="24"/>
        </w:rPr>
        <w:t xml:space="preserve">kierownicze </w:t>
      </w:r>
      <w:r w:rsidRPr="00667B8E">
        <w:rPr>
          <w:rFonts w:ascii="Liberation Serif" w:hAnsi="Liberation Serif" w:cs="Liberation Serif"/>
          <w:b/>
          <w:i/>
          <w:sz w:val="24"/>
          <w:szCs w:val="24"/>
        </w:rPr>
        <w:t xml:space="preserve">stanowisko urzędnicze – </w:t>
      </w:r>
      <w:r w:rsidR="009F377C" w:rsidRPr="00667B8E">
        <w:rPr>
          <w:rFonts w:ascii="Liberation Serif" w:hAnsi="Liberation Serif" w:cs="Liberation Serif"/>
          <w:b/>
          <w:i/>
          <w:sz w:val="24"/>
          <w:szCs w:val="24"/>
        </w:rPr>
        <w:t>geolog powiatowy w Starostwie Powiatowym w Jeleniej Górze”</w:t>
      </w:r>
      <w:r w:rsidRPr="00667B8E">
        <w:rPr>
          <w:rFonts w:ascii="Liberation Serif" w:hAnsi="Liberation Serif" w:cs="Liberation Serif"/>
          <w:b/>
          <w:i/>
          <w:sz w:val="24"/>
          <w:szCs w:val="24"/>
        </w:rPr>
        <w:t>;</w:t>
      </w:r>
    </w:p>
    <w:p w:rsidR="006C6DCB" w:rsidRPr="00667B8E" w:rsidRDefault="006C6DCB" w:rsidP="006C6DCB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667B8E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667B8E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 wskaźnik zatrudnienia osób niepełnosprawnych w jednostce, w rozumieniu przepisów o rehabilitacji zawodowej i społecznej oraz zatrudnianiu osób niepełnosprawnych, wynosił, co najmniej 6%.</w:t>
      </w:r>
    </w:p>
    <w:p w:rsidR="007B02ED" w:rsidRPr="00667B8E" w:rsidRDefault="007B02ED" w:rsidP="006C6DC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C6DCB" w:rsidRPr="00667B8E" w:rsidRDefault="006C6DCB" w:rsidP="006C6DCB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67B8E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6C6DCB" w:rsidRPr="00667B8E" w:rsidRDefault="006C6DCB" w:rsidP="006C6DC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7B02ED" w:rsidRPr="00667B8E" w:rsidRDefault="007B02ED" w:rsidP="007B02ED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 umiejętności prakty</w:t>
      </w:r>
      <w:r w:rsidR="00667B8E">
        <w:rPr>
          <w:rFonts w:ascii="Liberation Serif" w:hAnsi="Liberation Serif" w:cs="Liberation Serif"/>
          <w:sz w:val="24"/>
          <w:szCs w:val="24"/>
        </w:rPr>
        <w:t>czne w zakresie wskazanym w pkt 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3.1 </w:t>
      </w:r>
      <w:proofErr w:type="spellStart"/>
      <w:r w:rsidRPr="00667B8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Pr="00667B8E"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6C6DCB" w:rsidRPr="00667B8E" w:rsidRDefault="006C6DCB" w:rsidP="006C6DC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6C6DCB" w:rsidRPr="00667B8E" w:rsidRDefault="006C6DCB" w:rsidP="006C6DCB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 xml:space="preserve">Wyniki naboru na powyższe stanowisko będą wywieszone na tablicy </w:t>
      </w:r>
      <w:proofErr w:type="gramStart"/>
      <w:r w:rsidRPr="00667B8E">
        <w:rPr>
          <w:rFonts w:ascii="Liberation Serif" w:hAnsi="Liberation Serif" w:cs="Liberation Serif"/>
          <w:sz w:val="24"/>
          <w:szCs w:val="24"/>
        </w:rPr>
        <w:t>ogłoszeń  Starostwa</w:t>
      </w:r>
      <w:proofErr w:type="gramEnd"/>
      <w:r w:rsidRPr="00667B8E">
        <w:rPr>
          <w:rFonts w:ascii="Liberation Serif" w:hAnsi="Liberation Serif" w:cs="Liberation Serif"/>
          <w:sz w:val="24"/>
          <w:szCs w:val="24"/>
        </w:rPr>
        <w:t xml:space="preserve"> Powiatowego przy ul. Kochanowskiego 10 oraz ogłoszone w Biuletynie Informacji Publicznej Powiatu Jeleniogórskiego.</w:t>
      </w:r>
    </w:p>
    <w:p w:rsidR="006C6DCB" w:rsidRPr="00667B8E" w:rsidRDefault="006C6DCB" w:rsidP="006C6DC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C6DCB" w:rsidRPr="00667B8E" w:rsidRDefault="006C6DCB" w:rsidP="006C6DC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667B8E">
        <w:rPr>
          <w:rFonts w:ascii="Liberation Serif" w:hAnsi="Liberation Serif" w:cs="Liberation Serif"/>
          <w:sz w:val="24"/>
          <w:szCs w:val="24"/>
        </w:rPr>
        <w:t xml:space="preserve">Jelenia Góra, 10 </w:t>
      </w:r>
      <w:r w:rsidR="009F377C" w:rsidRPr="00667B8E">
        <w:rPr>
          <w:rFonts w:ascii="Liberation Serif" w:hAnsi="Liberation Serif" w:cs="Liberation Serif"/>
          <w:sz w:val="24"/>
          <w:szCs w:val="24"/>
        </w:rPr>
        <w:t>marca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 201</w:t>
      </w:r>
      <w:r w:rsidR="009F377C" w:rsidRPr="00667B8E">
        <w:rPr>
          <w:rFonts w:ascii="Liberation Serif" w:hAnsi="Liberation Serif" w:cs="Liberation Serif"/>
          <w:sz w:val="24"/>
          <w:szCs w:val="24"/>
        </w:rPr>
        <w:t>7</w:t>
      </w:r>
      <w:r w:rsidRPr="00667B8E">
        <w:rPr>
          <w:rFonts w:ascii="Liberation Serif" w:hAnsi="Liberation Serif" w:cs="Liberation Serif"/>
          <w:sz w:val="24"/>
          <w:szCs w:val="24"/>
        </w:rPr>
        <w:t xml:space="preserve"> r. </w:t>
      </w:r>
      <w:r w:rsidRPr="00667B8E">
        <w:rPr>
          <w:rFonts w:ascii="Liberation Serif" w:hAnsi="Liberation Serif" w:cs="Liberation Serif"/>
          <w:sz w:val="24"/>
          <w:szCs w:val="24"/>
        </w:rPr>
        <w:tab/>
      </w:r>
      <w:r w:rsidRPr="00667B8E">
        <w:rPr>
          <w:rFonts w:ascii="Liberation Serif" w:hAnsi="Liberation Serif" w:cs="Liberation Serif"/>
          <w:sz w:val="24"/>
          <w:szCs w:val="24"/>
        </w:rPr>
        <w:tab/>
      </w:r>
      <w:r w:rsidRPr="00667B8E">
        <w:rPr>
          <w:rFonts w:ascii="Liberation Serif" w:hAnsi="Liberation Serif" w:cs="Liberation Serif"/>
          <w:sz w:val="24"/>
          <w:szCs w:val="24"/>
        </w:rPr>
        <w:tab/>
      </w:r>
      <w:r w:rsidRPr="00667B8E">
        <w:rPr>
          <w:rFonts w:ascii="Liberation Serif" w:hAnsi="Liberation Serif" w:cs="Liberation Serif"/>
          <w:sz w:val="24"/>
          <w:szCs w:val="24"/>
        </w:rPr>
        <w:tab/>
      </w:r>
      <w:r w:rsidRPr="00667B8E">
        <w:rPr>
          <w:rFonts w:ascii="Liberation Serif" w:hAnsi="Liberation Serif" w:cs="Liberation Serif"/>
          <w:sz w:val="24"/>
          <w:szCs w:val="24"/>
        </w:rPr>
        <w:tab/>
      </w:r>
      <w:r w:rsidRPr="00667B8E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6C6DCB" w:rsidRPr="00667B8E" w:rsidRDefault="006C6DCB" w:rsidP="006C6DC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C6DCB" w:rsidRPr="00667B8E" w:rsidRDefault="006C6DCB" w:rsidP="006C6DC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C6DCB" w:rsidRPr="00667B8E" w:rsidRDefault="006C6DCB" w:rsidP="006C6DC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6C6DCB" w:rsidRPr="00667B8E" w:rsidRDefault="006C6DCB" w:rsidP="00663F79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67B8E">
        <w:rPr>
          <w:rFonts w:ascii="Liberation Serif" w:hAnsi="Liberation Serif" w:cs="Liberation Serif"/>
          <w:b/>
          <w:i/>
          <w:sz w:val="24"/>
          <w:szCs w:val="24"/>
        </w:rPr>
        <w:t>STAROSTA</w:t>
      </w:r>
    </w:p>
    <w:p w:rsidR="006C6DCB" w:rsidRPr="00667B8E" w:rsidRDefault="006C6DCB" w:rsidP="00663F79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6C6DCB" w:rsidRPr="00667B8E" w:rsidRDefault="006C6DCB" w:rsidP="00663F79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6C6DCB" w:rsidRPr="00667B8E" w:rsidRDefault="006C6DCB" w:rsidP="00663F79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67B8E">
        <w:rPr>
          <w:rFonts w:ascii="Liberation Serif" w:hAnsi="Liberation Serif" w:cs="Liberation Serif"/>
          <w:b/>
          <w:i/>
          <w:sz w:val="24"/>
          <w:szCs w:val="24"/>
        </w:rPr>
        <w:t>Anna Konieczyńska</w:t>
      </w:r>
    </w:p>
    <w:p w:rsidR="006C6DCB" w:rsidRPr="00667B8E" w:rsidRDefault="006C6DCB" w:rsidP="006C6DCB">
      <w:pPr>
        <w:rPr>
          <w:rFonts w:ascii="Liberation Serif" w:hAnsi="Liberation Serif" w:cs="Liberation Serif"/>
          <w:sz w:val="24"/>
          <w:szCs w:val="24"/>
        </w:rPr>
      </w:pPr>
    </w:p>
    <w:p w:rsidR="00E9447C" w:rsidRPr="00667B8E" w:rsidRDefault="00E9447C">
      <w:pPr>
        <w:rPr>
          <w:rFonts w:ascii="Liberation Serif" w:hAnsi="Liberation Serif" w:cs="Liberation Serif"/>
          <w:sz w:val="24"/>
          <w:szCs w:val="24"/>
        </w:rPr>
      </w:pPr>
    </w:p>
    <w:sectPr w:rsidR="00E9447C" w:rsidRPr="00667B8E" w:rsidSect="00667B8E"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C20ACB"/>
    <w:multiLevelType w:val="multilevel"/>
    <w:tmpl w:val="0212B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6DC0E55"/>
    <w:multiLevelType w:val="hybridMultilevel"/>
    <w:tmpl w:val="572CB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4E566A">
      <w:start w:val="1"/>
      <w:numFmt w:val="lowerLetter"/>
      <w:lvlText w:val="%2."/>
      <w:lvlJc w:val="left"/>
      <w:pPr>
        <w:ind w:left="644" w:hanging="360"/>
      </w:pPr>
      <w:rPr>
        <w:rFonts w:ascii="Liberation Serif" w:eastAsia="Times New Roman" w:hAnsi="Liberation Serif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>
    <w:nsid w:val="39511CD5"/>
    <w:multiLevelType w:val="multilevel"/>
    <w:tmpl w:val="9BD25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0D8305E"/>
    <w:multiLevelType w:val="multilevel"/>
    <w:tmpl w:val="32B0F3C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875449"/>
    <w:multiLevelType w:val="multilevel"/>
    <w:tmpl w:val="5640409E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22"/>
    <w:rsid w:val="0011486A"/>
    <w:rsid w:val="0020757F"/>
    <w:rsid w:val="00663F79"/>
    <w:rsid w:val="00667B8E"/>
    <w:rsid w:val="006C6DCB"/>
    <w:rsid w:val="007B02ED"/>
    <w:rsid w:val="00924622"/>
    <w:rsid w:val="00980C55"/>
    <w:rsid w:val="009F377C"/>
    <w:rsid w:val="00AE238B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B"/>
    <w:pPr>
      <w:ind w:left="720"/>
      <w:contextualSpacing/>
    </w:pPr>
  </w:style>
  <w:style w:type="character" w:customStyle="1" w:styleId="txt-new1">
    <w:name w:val="txt-new1"/>
    <w:basedOn w:val="Domylnaczcionkaakapitu"/>
    <w:rsid w:val="006C6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B"/>
    <w:pPr>
      <w:ind w:left="720"/>
      <w:contextualSpacing/>
    </w:pPr>
  </w:style>
  <w:style w:type="character" w:customStyle="1" w:styleId="txt-new1">
    <w:name w:val="txt-new1"/>
    <w:basedOn w:val="Domylnaczcionkaakapitu"/>
    <w:rsid w:val="006C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2017-03-10T09:35:00Z</cp:lastPrinted>
  <dcterms:created xsi:type="dcterms:W3CDTF">2017-03-10T08:35:00Z</dcterms:created>
  <dcterms:modified xsi:type="dcterms:W3CDTF">2017-03-10T09:35:00Z</dcterms:modified>
</cp:coreProperties>
</file>