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97" w:rsidRDefault="00617397" w:rsidP="0061739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72D0E" w:rsidRDefault="00072D0E" w:rsidP="00617397">
      <w:pPr>
        <w:rPr>
          <w:b/>
          <w:sz w:val="24"/>
          <w:szCs w:val="24"/>
        </w:rPr>
      </w:pPr>
    </w:p>
    <w:p w:rsidR="00617397" w:rsidRDefault="00617397" w:rsidP="0061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  <w:r w:rsidR="00DC643B">
        <w:rPr>
          <w:b/>
          <w:sz w:val="24"/>
          <w:szCs w:val="24"/>
        </w:rPr>
        <w:t>160/476/17</w:t>
      </w:r>
    </w:p>
    <w:p w:rsidR="00617397" w:rsidRDefault="00617397" w:rsidP="0061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Powiatu Jeleniogórskiego</w:t>
      </w:r>
    </w:p>
    <w:p w:rsidR="00617397" w:rsidRDefault="009B3F08" w:rsidP="0061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DC643B">
        <w:rPr>
          <w:b/>
          <w:sz w:val="24"/>
          <w:szCs w:val="24"/>
        </w:rPr>
        <w:t>29 czerwca 2017 r.</w:t>
      </w:r>
      <w:bookmarkStart w:id="0" w:name="_GoBack"/>
      <w:bookmarkEnd w:id="0"/>
    </w:p>
    <w:p w:rsidR="00617397" w:rsidRDefault="00617397" w:rsidP="00617397">
      <w:pPr>
        <w:rPr>
          <w:sz w:val="24"/>
          <w:szCs w:val="24"/>
        </w:rPr>
      </w:pPr>
    </w:p>
    <w:p w:rsidR="00617397" w:rsidRDefault="00617397" w:rsidP="006173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określenia zasad zbycia w drodze rokowań zabudowanej nieruchomości  położonej w </w:t>
      </w:r>
      <w:r w:rsidR="009B3F08">
        <w:rPr>
          <w:b/>
          <w:sz w:val="24"/>
          <w:szCs w:val="24"/>
        </w:rPr>
        <w:t>Jeleniej Górze</w:t>
      </w:r>
      <w:r>
        <w:rPr>
          <w:b/>
          <w:sz w:val="24"/>
          <w:szCs w:val="24"/>
        </w:rPr>
        <w:t xml:space="preserve"> przy ul. </w:t>
      </w:r>
      <w:r w:rsidR="009B3F08">
        <w:rPr>
          <w:b/>
          <w:sz w:val="24"/>
          <w:szCs w:val="24"/>
        </w:rPr>
        <w:t>Sudeckiej</w:t>
      </w:r>
      <w:r>
        <w:rPr>
          <w:b/>
          <w:sz w:val="24"/>
          <w:szCs w:val="24"/>
        </w:rPr>
        <w:t xml:space="preserve"> nr </w:t>
      </w:r>
      <w:r w:rsidR="009B3F08">
        <w:rPr>
          <w:b/>
          <w:sz w:val="24"/>
          <w:szCs w:val="24"/>
        </w:rPr>
        <w:t>38</w:t>
      </w:r>
    </w:p>
    <w:p w:rsidR="00617397" w:rsidRDefault="00617397" w:rsidP="00617397">
      <w:pPr>
        <w:jc w:val="both"/>
        <w:rPr>
          <w:b/>
          <w:sz w:val="24"/>
          <w:szCs w:val="24"/>
        </w:rPr>
      </w:pPr>
    </w:p>
    <w:p w:rsidR="00617397" w:rsidRDefault="00617397" w:rsidP="00617397">
      <w:pPr>
        <w:rPr>
          <w:b/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 32 ust. 2 pkt. 3 ustawy z dnia 5 czerwca 1998 o samorządzie powiatowym /Dz. U. z 201</w:t>
      </w:r>
      <w:r w:rsidR="009B3F08">
        <w:rPr>
          <w:sz w:val="24"/>
          <w:szCs w:val="24"/>
        </w:rPr>
        <w:t>6</w:t>
      </w:r>
      <w:r>
        <w:rPr>
          <w:sz w:val="24"/>
          <w:szCs w:val="24"/>
        </w:rPr>
        <w:t xml:space="preserve"> r. poz. </w:t>
      </w:r>
      <w:r w:rsidR="009B3F08">
        <w:rPr>
          <w:sz w:val="24"/>
          <w:szCs w:val="24"/>
        </w:rPr>
        <w:t xml:space="preserve">814 z </w:t>
      </w:r>
      <w:proofErr w:type="spellStart"/>
      <w:r w:rsidR="009B3F08">
        <w:rPr>
          <w:sz w:val="24"/>
          <w:szCs w:val="24"/>
        </w:rPr>
        <w:t>późn</w:t>
      </w:r>
      <w:proofErr w:type="spellEnd"/>
      <w:r w:rsidR="009B3F08">
        <w:rPr>
          <w:sz w:val="24"/>
          <w:szCs w:val="24"/>
        </w:rPr>
        <w:t>. zm.</w:t>
      </w:r>
      <w:r>
        <w:rPr>
          <w:sz w:val="24"/>
          <w:szCs w:val="24"/>
        </w:rPr>
        <w:t>/, art. 39 ust. 2 i art. 67 ust. 2 pkt. 4, art. 70 ust. 2 i 3 ustawy z dnia 21 sierpnia 1997 r. o gospodarce nieruchomościami /Dz.U. z 201</w:t>
      </w:r>
      <w:r w:rsidR="009B3F08">
        <w:rPr>
          <w:sz w:val="24"/>
          <w:szCs w:val="24"/>
        </w:rPr>
        <w:t>6</w:t>
      </w:r>
      <w:r>
        <w:rPr>
          <w:sz w:val="24"/>
          <w:szCs w:val="24"/>
        </w:rPr>
        <w:t xml:space="preserve"> r. poz. </w:t>
      </w:r>
      <w:r w:rsidR="009B3F08">
        <w:rPr>
          <w:sz w:val="24"/>
          <w:szCs w:val="24"/>
        </w:rPr>
        <w:t>2147</w:t>
      </w:r>
      <w:r w:rsidR="009B3F08">
        <w:rPr>
          <w:sz w:val="24"/>
          <w:szCs w:val="24"/>
        </w:rPr>
        <w:br/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zm./ oraz § 28 i § 30 rozporządzenia Rady Ministrów z dnia 14 września 2004 r. </w:t>
      </w:r>
      <w:r w:rsidR="00107A7A">
        <w:rPr>
          <w:sz w:val="24"/>
          <w:szCs w:val="24"/>
        </w:rPr>
        <w:br/>
      </w:r>
      <w:r>
        <w:rPr>
          <w:sz w:val="24"/>
          <w:szCs w:val="24"/>
        </w:rPr>
        <w:t xml:space="preserve">w sprawie sposobu i trybu przeprowadzania przetargów oraz rokowań na zbycie nieruchomości /Dz. U. </w:t>
      </w:r>
      <w:r w:rsidR="009B3F08">
        <w:rPr>
          <w:sz w:val="24"/>
          <w:szCs w:val="24"/>
        </w:rPr>
        <w:t>z 2014 r.</w:t>
      </w:r>
      <w:r>
        <w:rPr>
          <w:sz w:val="24"/>
          <w:szCs w:val="24"/>
        </w:rPr>
        <w:t xml:space="preserve"> poz. </w:t>
      </w:r>
      <w:r w:rsidR="009B3F08">
        <w:rPr>
          <w:sz w:val="24"/>
          <w:szCs w:val="24"/>
        </w:rPr>
        <w:t>1490</w:t>
      </w:r>
      <w:r>
        <w:rPr>
          <w:sz w:val="24"/>
          <w:szCs w:val="24"/>
        </w:rPr>
        <w:t>/ Zarząd Powiatu Jeleniogórskiego uchwala, co następuje:</w:t>
      </w: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9B3F08">
      <w:pPr>
        <w:tabs>
          <w:tab w:val="left" w:pos="851"/>
        </w:tabs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Postanawia się zbyć w drodze rokowań zab</w:t>
      </w:r>
      <w:r w:rsidR="009B3F08">
        <w:rPr>
          <w:sz w:val="24"/>
          <w:szCs w:val="24"/>
        </w:rPr>
        <w:t xml:space="preserve">udowaną nieruchomość położoną </w:t>
      </w:r>
      <w:r w:rsidR="009B3F08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="009B3F08">
        <w:rPr>
          <w:sz w:val="24"/>
          <w:szCs w:val="24"/>
        </w:rPr>
        <w:t>Jeleniej Górze</w:t>
      </w:r>
      <w:r>
        <w:rPr>
          <w:sz w:val="24"/>
          <w:szCs w:val="24"/>
        </w:rPr>
        <w:t xml:space="preserve"> przy ul. </w:t>
      </w:r>
      <w:r w:rsidR="009B3F08">
        <w:rPr>
          <w:sz w:val="24"/>
          <w:szCs w:val="24"/>
        </w:rPr>
        <w:t>Sudeckiej nr 38</w:t>
      </w:r>
      <w:r w:rsidR="00107A7A">
        <w:rPr>
          <w:sz w:val="24"/>
          <w:szCs w:val="24"/>
        </w:rPr>
        <w:t>, oznaczoną</w:t>
      </w:r>
      <w:r>
        <w:rPr>
          <w:sz w:val="24"/>
          <w:szCs w:val="24"/>
        </w:rPr>
        <w:t xml:space="preserve"> w operacie ewidencji gruntów </w:t>
      </w:r>
      <w:r w:rsidR="009B3F08">
        <w:rPr>
          <w:sz w:val="24"/>
          <w:szCs w:val="24"/>
        </w:rPr>
        <w:br/>
      </w:r>
      <w:r>
        <w:rPr>
          <w:sz w:val="24"/>
          <w:szCs w:val="24"/>
        </w:rPr>
        <w:t>i budynków jako działk</w:t>
      </w:r>
      <w:r w:rsidR="009B3F08">
        <w:rPr>
          <w:sz w:val="24"/>
          <w:szCs w:val="24"/>
        </w:rPr>
        <w:t xml:space="preserve">inr 224/2 o pow. </w:t>
      </w:r>
      <w:r w:rsidR="009B3F08" w:rsidRPr="00ED21AC">
        <w:rPr>
          <w:sz w:val="24"/>
          <w:szCs w:val="24"/>
        </w:rPr>
        <w:t>0,</w:t>
      </w:r>
      <w:r w:rsidR="009B3F08">
        <w:rPr>
          <w:sz w:val="24"/>
          <w:szCs w:val="24"/>
        </w:rPr>
        <w:t xml:space="preserve">1061 ha i nr 224/4 o pow. 0,0403 ha, Kw. </w:t>
      </w:r>
      <w:r w:rsidR="009B3F08">
        <w:rPr>
          <w:sz w:val="24"/>
          <w:szCs w:val="24"/>
        </w:rPr>
        <w:br/>
        <w:t>nr JG1J/00018336/1.</w:t>
      </w:r>
    </w:p>
    <w:p w:rsidR="00617397" w:rsidRDefault="00617397" w:rsidP="009B3F08">
      <w:pPr>
        <w:jc w:val="both"/>
        <w:rPr>
          <w:sz w:val="24"/>
          <w:szCs w:val="24"/>
        </w:rPr>
      </w:pPr>
    </w:p>
    <w:p w:rsidR="00617397" w:rsidRDefault="00617397" w:rsidP="009B3F08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Przeprowadzenie rokowań powierza się komisji powołanej uchwałą Nr </w:t>
      </w:r>
      <w:r w:rsidR="009B3F08">
        <w:rPr>
          <w:sz w:val="24"/>
          <w:szCs w:val="24"/>
        </w:rPr>
        <w:t>130</w:t>
      </w:r>
      <w:r>
        <w:rPr>
          <w:sz w:val="24"/>
          <w:szCs w:val="24"/>
        </w:rPr>
        <w:t>/39</w:t>
      </w:r>
      <w:r w:rsidR="009B3F08">
        <w:rPr>
          <w:sz w:val="24"/>
          <w:szCs w:val="24"/>
        </w:rPr>
        <w:t>3</w:t>
      </w:r>
      <w:r>
        <w:rPr>
          <w:sz w:val="24"/>
          <w:szCs w:val="24"/>
        </w:rPr>
        <w:t>/1</w:t>
      </w:r>
      <w:r w:rsidR="009B3F08">
        <w:rPr>
          <w:sz w:val="24"/>
          <w:szCs w:val="24"/>
        </w:rPr>
        <w:t>7</w:t>
      </w:r>
      <w:r>
        <w:rPr>
          <w:sz w:val="24"/>
          <w:szCs w:val="24"/>
        </w:rPr>
        <w:t xml:space="preserve"> Zarządu Powiatu Jeleniogórskiego z dnia 1</w:t>
      </w:r>
      <w:r w:rsidR="009B3F08">
        <w:rPr>
          <w:sz w:val="24"/>
          <w:szCs w:val="24"/>
        </w:rPr>
        <w:t>3lutego</w:t>
      </w:r>
      <w:r>
        <w:rPr>
          <w:sz w:val="24"/>
          <w:szCs w:val="24"/>
        </w:rPr>
        <w:t xml:space="preserve"> 201</w:t>
      </w:r>
      <w:r w:rsidR="009B3F08">
        <w:rPr>
          <w:sz w:val="24"/>
          <w:szCs w:val="24"/>
        </w:rPr>
        <w:t>7</w:t>
      </w:r>
      <w:r>
        <w:rPr>
          <w:sz w:val="24"/>
          <w:szCs w:val="24"/>
        </w:rPr>
        <w:t xml:space="preserve"> r. w sprawie powołania komisji do przeprowadzania rokowań przy sprzedaży lub oddaniu w użytkowanie wieczyste, użytkowanie, najem, dzierżawę nieruchomości stanowiących powiatowy zasób nieruchomości.</w:t>
      </w: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9B3F08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Z uwagi na fakt, że trzy przetargi na sprzedaż opisanej w § 1 nieruchomości zakończyły się wynikiem negatywnym, ustala się do rokowań minimalną cenę tych nieruchomości </w:t>
      </w:r>
      <w:r w:rsidR="00107A7A">
        <w:rPr>
          <w:sz w:val="24"/>
          <w:szCs w:val="24"/>
        </w:rPr>
        <w:br/>
      </w:r>
      <w:r>
        <w:rPr>
          <w:sz w:val="24"/>
          <w:szCs w:val="24"/>
        </w:rPr>
        <w:t xml:space="preserve">w wysokości </w:t>
      </w:r>
      <w:r w:rsidR="009B3F08">
        <w:rPr>
          <w:sz w:val="24"/>
          <w:szCs w:val="24"/>
        </w:rPr>
        <w:t>6</w:t>
      </w:r>
      <w:r>
        <w:rPr>
          <w:sz w:val="24"/>
          <w:szCs w:val="24"/>
        </w:rPr>
        <w:t>00.000,00 zł brutto.</w:t>
      </w:r>
    </w:p>
    <w:p w:rsidR="00617397" w:rsidRDefault="00617397" w:rsidP="00617397">
      <w:pPr>
        <w:ind w:firstLine="708"/>
        <w:jc w:val="both"/>
        <w:rPr>
          <w:sz w:val="24"/>
          <w:szCs w:val="24"/>
        </w:rPr>
      </w:pPr>
    </w:p>
    <w:p w:rsidR="00617397" w:rsidRDefault="00617397" w:rsidP="003A16EB">
      <w:pPr>
        <w:tabs>
          <w:tab w:val="left" w:pos="851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4. </w:t>
      </w:r>
      <w:r>
        <w:rPr>
          <w:sz w:val="24"/>
          <w:szCs w:val="24"/>
        </w:rPr>
        <w:t xml:space="preserve">W celu przeprowadzenia przez komisję rokowań na sprzedaż zabudowanej nieruchomości położonej w </w:t>
      </w:r>
      <w:r w:rsidR="009B3F08">
        <w:rPr>
          <w:sz w:val="24"/>
          <w:szCs w:val="24"/>
        </w:rPr>
        <w:t>Jeleniej Górze</w:t>
      </w:r>
      <w:r>
        <w:rPr>
          <w:sz w:val="24"/>
          <w:szCs w:val="24"/>
        </w:rPr>
        <w:t xml:space="preserve"> przy ul. </w:t>
      </w:r>
      <w:r w:rsidR="009B3F08">
        <w:rPr>
          <w:sz w:val="24"/>
          <w:szCs w:val="24"/>
        </w:rPr>
        <w:t>Sudeckiej</w:t>
      </w:r>
      <w:r>
        <w:rPr>
          <w:sz w:val="24"/>
          <w:szCs w:val="24"/>
        </w:rPr>
        <w:t xml:space="preserve"> nr </w:t>
      </w:r>
      <w:r w:rsidR="009B3F08">
        <w:rPr>
          <w:sz w:val="24"/>
          <w:szCs w:val="24"/>
        </w:rPr>
        <w:t>38</w:t>
      </w:r>
      <w:r>
        <w:rPr>
          <w:sz w:val="24"/>
          <w:szCs w:val="24"/>
        </w:rPr>
        <w:t>, oznaczonej w operacie ewidencji gruntów i budynków jako działk</w:t>
      </w:r>
      <w:r w:rsidR="009B3F08">
        <w:rPr>
          <w:sz w:val="24"/>
          <w:szCs w:val="24"/>
        </w:rPr>
        <w:t>i</w:t>
      </w:r>
      <w:r>
        <w:rPr>
          <w:sz w:val="24"/>
          <w:szCs w:val="24"/>
        </w:rPr>
        <w:t xml:space="preserve"> nr </w:t>
      </w:r>
      <w:r w:rsidR="009B3F08">
        <w:rPr>
          <w:sz w:val="24"/>
          <w:szCs w:val="24"/>
        </w:rPr>
        <w:t xml:space="preserve">224/2 o pow. </w:t>
      </w:r>
      <w:r w:rsidR="009B3F08" w:rsidRPr="00ED21AC">
        <w:rPr>
          <w:sz w:val="24"/>
          <w:szCs w:val="24"/>
        </w:rPr>
        <w:t>0,</w:t>
      </w:r>
      <w:r w:rsidR="009B3F08">
        <w:rPr>
          <w:sz w:val="24"/>
          <w:szCs w:val="24"/>
        </w:rPr>
        <w:t xml:space="preserve">1061 ha i nr 224/4 o pow. </w:t>
      </w:r>
      <w:r w:rsidR="009B3F08">
        <w:rPr>
          <w:sz w:val="24"/>
          <w:szCs w:val="24"/>
        </w:rPr>
        <w:br/>
        <w:t>0,0403 ha,</w:t>
      </w:r>
      <w:r>
        <w:rPr>
          <w:sz w:val="24"/>
          <w:szCs w:val="24"/>
        </w:rPr>
        <w:t>ustala się następujące warunki rokowań, a mianowicie:</w:t>
      </w:r>
    </w:p>
    <w:p w:rsidR="00617397" w:rsidRDefault="00617397" w:rsidP="0061739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przeprowadzająca rokowania dokonuje wyboru nabywcy, który zaoferuje najwyższą cenę;</w:t>
      </w:r>
    </w:p>
    <w:p w:rsidR="00617397" w:rsidRDefault="00617397" w:rsidP="0061739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cenę nieruchomości uzyskaną w drodze rokowań można rozłożyć na raty. </w:t>
      </w:r>
    </w:p>
    <w:p w:rsidR="00617397" w:rsidRDefault="00617397" w:rsidP="00617397">
      <w:pPr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Pierwsza rata w wysokości 50 % wynegocjowanej ceny nieruchomości podlega zapłacie, nie później niż przed dniem zawarcia umowy przenoszącej własność nieruchomości. </w:t>
      </w:r>
    </w:p>
    <w:p w:rsidR="00617397" w:rsidRDefault="00617397" w:rsidP="00617397">
      <w:pPr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Pozostałe raty wraz z oprocentowaniem podlegają zapłacie w terminie ustalonym przez komisję w protokole rokowań, nie później jednak niż do 30 listopada 201</w:t>
      </w:r>
      <w:r w:rsidR="003A16EB">
        <w:rPr>
          <w:sz w:val="24"/>
          <w:szCs w:val="24"/>
        </w:rPr>
        <w:t>7</w:t>
      </w:r>
      <w:r>
        <w:rPr>
          <w:sz w:val="24"/>
          <w:szCs w:val="24"/>
        </w:rPr>
        <w:t xml:space="preserve"> roku; </w:t>
      </w:r>
    </w:p>
    <w:p w:rsidR="00617397" w:rsidRDefault="00617397" w:rsidP="0061739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rozłożona na raty niespłacona część ceny podlega oprocentowaniu przy zastosowaniu stopy procentowej równej stopie redyskonta weksli stosowanej przez Narodowy Bank Polski;</w:t>
      </w:r>
    </w:p>
    <w:p w:rsidR="00617397" w:rsidRDefault="00617397" w:rsidP="0061739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wierzytelność Powiatu Jeleniogórskiego w stosunku do nabywcy z tytułu rozłożenia na raty ceny sprzedaży nieruchomości podlega zabezpieczeniom prawnym poprzez:</w:t>
      </w:r>
    </w:p>
    <w:p w:rsidR="00617397" w:rsidRDefault="00617397" w:rsidP="00617397">
      <w:pPr>
        <w:numPr>
          <w:ilvl w:val="0"/>
          <w:numId w:val="2"/>
        </w:numPr>
        <w:ind w:left="0" w:firstLine="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ustanowienie hipoteki,</w:t>
      </w:r>
    </w:p>
    <w:p w:rsidR="00617397" w:rsidRDefault="00617397" w:rsidP="00617397">
      <w:pPr>
        <w:numPr>
          <w:ilvl w:val="0"/>
          <w:numId w:val="2"/>
        </w:numPr>
        <w:ind w:left="0" w:firstLine="3"/>
        <w:jc w:val="both"/>
        <w:rPr>
          <w:sz w:val="24"/>
          <w:szCs w:val="24"/>
        </w:rPr>
      </w:pPr>
      <w:r>
        <w:rPr>
          <w:sz w:val="24"/>
          <w:szCs w:val="24"/>
        </w:rPr>
        <w:t>w przypadku niezapłacenia którejkolwiek z rat dłużnik poddaje się egzekucji stosownie do art. 777 § 1 pkt 4 kodeksu postępowania cywilnego.</w:t>
      </w:r>
    </w:p>
    <w:p w:rsidR="00617397" w:rsidRDefault="00617397" w:rsidP="00617397">
      <w:pPr>
        <w:jc w:val="both"/>
        <w:rPr>
          <w:b/>
          <w:sz w:val="24"/>
          <w:szCs w:val="24"/>
        </w:rPr>
      </w:pPr>
    </w:p>
    <w:p w:rsidR="00617397" w:rsidRDefault="00617397" w:rsidP="00617397">
      <w:pPr>
        <w:ind w:left="3"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5. </w:t>
      </w:r>
      <w:r>
        <w:rPr>
          <w:sz w:val="24"/>
          <w:szCs w:val="24"/>
        </w:rPr>
        <w:t xml:space="preserve">Tytułem zabezpieczenia kosztów, w przypadku uchylenia się nabywcy od zawarcia umowy, ustala się zaliczkę w wysokości </w:t>
      </w:r>
      <w:r w:rsidR="003A16EB">
        <w:rPr>
          <w:sz w:val="24"/>
          <w:szCs w:val="24"/>
        </w:rPr>
        <w:t>3</w:t>
      </w:r>
      <w:r>
        <w:rPr>
          <w:sz w:val="24"/>
          <w:szCs w:val="24"/>
        </w:rPr>
        <w:t>0.000,00 zł.</w:t>
      </w: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A714C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6.</w:t>
      </w:r>
      <w:r>
        <w:rPr>
          <w:sz w:val="24"/>
          <w:szCs w:val="24"/>
        </w:rPr>
        <w:t xml:space="preserve"> Wykonanie uchwały powierza się Dyrektorowi Wydziału Geodezji, Kartografii            i Gospodarki Nieruchomościami. </w:t>
      </w:r>
    </w:p>
    <w:p w:rsidR="00A714C2" w:rsidRDefault="00A714C2" w:rsidP="00A714C2">
      <w:pPr>
        <w:ind w:firstLine="708"/>
        <w:jc w:val="both"/>
        <w:rPr>
          <w:sz w:val="24"/>
          <w:szCs w:val="24"/>
        </w:rPr>
      </w:pPr>
    </w:p>
    <w:p w:rsidR="00617397" w:rsidRDefault="00617397" w:rsidP="00617397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7.</w:t>
      </w:r>
      <w:r>
        <w:rPr>
          <w:sz w:val="24"/>
          <w:szCs w:val="24"/>
        </w:rPr>
        <w:t xml:space="preserve"> Uchwała wchodzi w życie z dniem podjęcia.</w:t>
      </w: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B96E33" w:rsidRPr="005C3036" w:rsidRDefault="00B96E33" w:rsidP="00B96E33">
      <w:pPr>
        <w:rPr>
          <w:sz w:val="24"/>
          <w:szCs w:val="24"/>
        </w:rPr>
      </w:pPr>
      <w:r w:rsidRPr="005C3036">
        <w:rPr>
          <w:sz w:val="24"/>
          <w:szCs w:val="24"/>
        </w:rPr>
        <w:t xml:space="preserve">Członek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Wicestarosta                </w:t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         </w:t>
      </w:r>
      <w:r w:rsidRPr="005C3036">
        <w:rPr>
          <w:sz w:val="24"/>
          <w:szCs w:val="24"/>
        </w:rPr>
        <w:tab/>
        <w:t>Przewodniczący</w:t>
      </w:r>
    </w:p>
    <w:p w:rsidR="00B96E33" w:rsidRPr="005C3036" w:rsidRDefault="00B96E33" w:rsidP="00B96E33">
      <w:pPr>
        <w:rPr>
          <w:sz w:val="24"/>
          <w:szCs w:val="24"/>
        </w:rPr>
      </w:pPr>
      <w:r w:rsidRPr="005C3036">
        <w:rPr>
          <w:sz w:val="24"/>
          <w:szCs w:val="24"/>
        </w:rPr>
        <w:t xml:space="preserve">Zarządu Powiatu                                                </w:t>
      </w:r>
      <w:r w:rsidRPr="005C3036">
        <w:rPr>
          <w:sz w:val="24"/>
          <w:szCs w:val="24"/>
        </w:rPr>
        <w:tab/>
      </w:r>
      <w:r w:rsidRPr="005C303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>Zarządu Powiatu</w:t>
      </w:r>
    </w:p>
    <w:p w:rsidR="00B96E33" w:rsidRPr="005C3036" w:rsidRDefault="00B96E33" w:rsidP="00B96E33">
      <w:pPr>
        <w:rPr>
          <w:sz w:val="24"/>
          <w:szCs w:val="24"/>
        </w:rPr>
      </w:pPr>
    </w:p>
    <w:p w:rsidR="00B96E33" w:rsidRPr="005C3036" w:rsidRDefault="00B96E33" w:rsidP="00B96E33">
      <w:pPr>
        <w:rPr>
          <w:sz w:val="24"/>
          <w:szCs w:val="24"/>
        </w:rPr>
      </w:pPr>
      <w:r w:rsidRPr="005C3036">
        <w:rPr>
          <w:sz w:val="24"/>
          <w:szCs w:val="24"/>
        </w:rPr>
        <w:t xml:space="preserve">Andrzej Walczak          </w:t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Paweł Kwiatkowski                </w:t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Anna </w:t>
      </w:r>
      <w:proofErr w:type="spellStart"/>
      <w:r w:rsidRPr="005C3036">
        <w:rPr>
          <w:sz w:val="24"/>
          <w:szCs w:val="24"/>
        </w:rPr>
        <w:t>Konieczyńska</w:t>
      </w:r>
      <w:proofErr w:type="spellEnd"/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B96E33" w:rsidRDefault="00B96E33" w:rsidP="00617397">
      <w:pPr>
        <w:ind w:firstLine="708"/>
        <w:jc w:val="center"/>
        <w:rPr>
          <w:b/>
          <w:sz w:val="24"/>
          <w:szCs w:val="24"/>
        </w:rPr>
      </w:pPr>
    </w:p>
    <w:p w:rsidR="00617397" w:rsidRDefault="00617397" w:rsidP="00617397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617397" w:rsidRDefault="00617397" w:rsidP="00617397">
      <w:pPr>
        <w:jc w:val="both"/>
        <w:rPr>
          <w:b/>
        </w:rPr>
      </w:pPr>
    </w:p>
    <w:p w:rsidR="00617397" w:rsidRDefault="00617397" w:rsidP="006A76A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39 ust. 2 ustawy z dnia 21 sierpnia 1997 r. o gospodarce nieruchomościami stanowi: </w:t>
      </w:r>
    </w:p>
    <w:p w:rsidR="00617397" w:rsidRPr="005856DE" w:rsidRDefault="00617397" w:rsidP="005856DE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drugi przetarg zakończył się wynikiem negatywnym, właściwy organ albo minister właściwy do spraw </w:t>
      </w:r>
      <w:r w:rsidR="006A76A4">
        <w:rPr>
          <w:sz w:val="24"/>
          <w:szCs w:val="24"/>
        </w:rPr>
        <w:t>budownictwa, planowania i zagospodarowania przestrzennego oraz mieszkalnictwa</w:t>
      </w:r>
      <w:r>
        <w:rPr>
          <w:sz w:val="24"/>
          <w:szCs w:val="24"/>
        </w:rPr>
        <w:t xml:space="preserve"> w odniesieniu do nieruchomości, o których mowa w art. 57 ust 1, oraz do nieruchomości ujętych w ewi</w:t>
      </w:r>
      <w:r w:rsidR="006A76A4">
        <w:rPr>
          <w:sz w:val="24"/>
          <w:szCs w:val="24"/>
        </w:rPr>
        <w:t>dencji, o której mowa w art. 60</w:t>
      </w:r>
      <w:r>
        <w:rPr>
          <w:sz w:val="24"/>
          <w:szCs w:val="24"/>
        </w:rPr>
        <w:t xml:space="preserve"> ust 2 pkt 1, w okresie nie krótszym niż 30 dni, ale nie dłuższym niż 6 miesięcy, licząc od dnia jego zamknięcia, może zbyć nieruchomość w drodze rokowań albo organizować kolejne przetargi. Przy ustalaniu warunków kolejnych przetargów stosuje się zasady obowiązujące przy organizowaniu drugiego przetargu.</w:t>
      </w:r>
    </w:p>
    <w:p w:rsidR="00617397" w:rsidRDefault="00617397" w:rsidP="00617397">
      <w:pPr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67 </w:t>
      </w:r>
      <w:r w:rsidR="006A76A4">
        <w:rPr>
          <w:sz w:val="24"/>
          <w:szCs w:val="24"/>
        </w:rPr>
        <w:t xml:space="preserve">ust. 1 </w:t>
      </w:r>
      <w:r>
        <w:rPr>
          <w:sz w:val="24"/>
          <w:szCs w:val="24"/>
        </w:rPr>
        <w:t>cytowanej wyżej ustawy z dnia 21 sierpnia 1997 r. określa zasady ustalania cen, a mianowicie: cenę wywoławczą w pierwszym przetargu ustala się w wysokości nie niższej niż wartość nieruchomości.</w:t>
      </w:r>
    </w:p>
    <w:p w:rsidR="00617397" w:rsidRDefault="00617397" w:rsidP="006A76A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pierwszym przetargu cena wywoławcza nieruchomości położonej w </w:t>
      </w:r>
      <w:r w:rsidR="006A76A4">
        <w:rPr>
          <w:sz w:val="24"/>
          <w:szCs w:val="24"/>
        </w:rPr>
        <w:t>Jeleniej Górze</w:t>
      </w:r>
      <w:r>
        <w:rPr>
          <w:sz w:val="24"/>
          <w:szCs w:val="24"/>
        </w:rPr>
        <w:t xml:space="preserve"> przy ul. </w:t>
      </w:r>
      <w:r w:rsidR="006A76A4">
        <w:rPr>
          <w:sz w:val="24"/>
          <w:szCs w:val="24"/>
        </w:rPr>
        <w:t>Sudeckiej nr 38</w:t>
      </w:r>
      <w:r>
        <w:rPr>
          <w:sz w:val="24"/>
          <w:szCs w:val="24"/>
        </w:rPr>
        <w:t>, oznaczonej w operacie ewidencji gruntów i budynków jako działk</w:t>
      </w:r>
      <w:r w:rsidR="006A76A4">
        <w:rPr>
          <w:sz w:val="24"/>
          <w:szCs w:val="24"/>
        </w:rPr>
        <w:t>i</w:t>
      </w:r>
      <w:r>
        <w:rPr>
          <w:sz w:val="24"/>
          <w:szCs w:val="24"/>
        </w:rPr>
        <w:t xml:space="preserve"> nr</w:t>
      </w:r>
      <w:r w:rsidR="006A76A4">
        <w:rPr>
          <w:sz w:val="24"/>
          <w:szCs w:val="24"/>
        </w:rPr>
        <w:t xml:space="preserve"> 224/2 o pow. </w:t>
      </w:r>
      <w:r w:rsidR="006A76A4" w:rsidRPr="00ED21AC">
        <w:rPr>
          <w:sz w:val="24"/>
          <w:szCs w:val="24"/>
        </w:rPr>
        <w:t>0,</w:t>
      </w:r>
      <w:r w:rsidR="006A76A4">
        <w:rPr>
          <w:sz w:val="24"/>
          <w:szCs w:val="24"/>
        </w:rPr>
        <w:t>1061 ha i nr 224/4 o pow. 0,0403 ha</w:t>
      </w:r>
      <w:r>
        <w:rPr>
          <w:sz w:val="24"/>
          <w:szCs w:val="24"/>
        </w:rPr>
        <w:t xml:space="preserve"> , (powiększono o koszty przygotowania dokumentacji do sprzedaży) wynosiła </w:t>
      </w:r>
      <w:r w:rsidR="006A76A4">
        <w:rPr>
          <w:sz w:val="24"/>
          <w:szCs w:val="24"/>
        </w:rPr>
        <w:t>99</w:t>
      </w:r>
      <w:r>
        <w:rPr>
          <w:sz w:val="24"/>
          <w:szCs w:val="24"/>
        </w:rPr>
        <w:t xml:space="preserve">0.000,00 zł brutto. W dniu </w:t>
      </w:r>
      <w:r w:rsidR="006A76A4">
        <w:rPr>
          <w:sz w:val="24"/>
          <w:szCs w:val="24"/>
        </w:rPr>
        <w:t>14 września</w:t>
      </w:r>
      <w:r>
        <w:rPr>
          <w:sz w:val="24"/>
          <w:szCs w:val="24"/>
        </w:rPr>
        <w:t xml:space="preserve"> 201</w:t>
      </w:r>
      <w:r w:rsidR="006A76A4">
        <w:rPr>
          <w:sz w:val="24"/>
          <w:szCs w:val="24"/>
        </w:rPr>
        <w:t>6</w:t>
      </w:r>
      <w:r>
        <w:rPr>
          <w:sz w:val="24"/>
          <w:szCs w:val="24"/>
        </w:rPr>
        <w:t xml:space="preserve"> r. komisja przetargowa zakończyła przetarg na w/w nieruchomość wynikiem negatywnym (w terminie do dnia </w:t>
      </w:r>
      <w:r w:rsidR="006A76A4">
        <w:rPr>
          <w:sz w:val="24"/>
          <w:szCs w:val="24"/>
        </w:rPr>
        <w:t>09 września</w:t>
      </w:r>
      <w:r>
        <w:rPr>
          <w:sz w:val="24"/>
          <w:szCs w:val="24"/>
        </w:rPr>
        <w:t xml:space="preserve"> 201</w:t>
      </w:r>
      <w:r w:rsidR="006A76A4">
        <w:rPr>
          <w:sz w:val="24"/>
          <w:szCs w:val="24"/>
        </w:rPr>
        <w:t>6</w:t>
      </w:r>
      <w:r>
        <w:rPr>
          <w:sz w:val="24"/>
          <w:szCs w:val="24"/>
        </w:rPr>
        <w:t xml:space="preserve"> r. nie zostało wpłacone wadium).</w:t>
      </w:r>
    </w:p>
    <w:p w:rsidR="00617397" w:rsidRPr="00610D0A" w:rsidRDefault="00617397" w:rsidP="006A76A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Cenę wywoławczą w drugim przetargu można ustalić się w wysokości niższej niż wartość nieruchomości, jednak nie niższej niż 50 % tej wartości (art. 67 ust 2 pkt. 2 ustawy). Obniżenie ceny wywoławczej w drugim przetargu jest wyłączną wolą organu. Zarząd Powiatu Jeleniogórskiego uchwałą nr 10</w:t>
      </w:r>
      <w:r w:rsidR="006A76A4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6A76A4">
        <w:rPr>
          <w:sz w:val="24"/>
          <w:szCs w:val="24"/>
        </w:rPr>
        <w:t>31</w:t>
      </w:r>
      <w:r>
        <w:rPr>
          <w:sz w:val="24"/>
          <w:szCs w:val="24"/>
        </w:rPr>
        <w:t>6/1</w:t>
      </w:r>
      <w:r w:rsidR="006A76A4">
        <w:rPr>
          <w:sz w:val="24"/>
          <w:szCs w:val="24"/>
        </w:rPr>
        <w:t>6</w:t>
      </w:r>
      <w:r>
        <w:rPr>
          <w:sz w:val="24"/>
          <w:szCs w:val="24"/>
        </w:rPr>
        <w:t xml:space="preserve"> z dnia 1</w:t>
      </w:r>
      <w:r w:rsidR="006A76A4">
        <w:rPr>
          <w:sz w:val="24"/>
          <w:szCs w:val="24"/>
        </w:rPr>
        <w:t>0października</w:t>
      </w:r>
      <w:r>
        <w:rPr>
          <w:sz w:val="24"/>
          <w:szCs w:val="24"/>
        </w:rPr>
        <w:t xml:space="preserve"> 201</w:t>
      </w:r>
      <w:r w:rsidR="006A76A4">
        <w:rPr>
          <w:sz w:val="24"/>
          <w:szCs w:val="24"/>
        </w:rPr>
        <w:t>6</w:t>
      </w:r>
      <w:r>
        <w:rPr>
          <w:sz w:val="24"/>
          <w:szCs w:val="24"/>
        </w:rPr>
        <w:t xml:space="preserve"> r. przeznaczył w/w nieruchomość do zbycia w drodze II przetargu ustnego nieograniczonego i ustalił cenę wywoławczą w drugim przetargu w wysokości </w:t>
      </w:r>
      <w:r w:rsidR="006A76A4">
        <w:rPr>
          <w:sz w:val="24"/>
          <w:szCs w:val="24"/>
        </w:rPr>
        <w:t>80</w:t>
      </w:r>
      <w:r>
        <w:rPr>
          <w:sz w:val="24"/>
          <w:szCs w:val="24"/>
        </w:rPr>
        <w:t xml:space="preserve">0.000,00 zł brutto. W dniu </w:t>
      </w:r>
      <w:r w:rsidR="005856DE">
        <w:rPr>
          <w:sz w:val="24"/>
          <w:szCs w:val="24"/>
        </w:rPr>
        <w:t>4 stycznia</w:t>
      </w:r>
      <w:r>
        <w:rPr>
          <w:sz w:val="24"/>
          <w:szCs w:val="24"/>
        </w:rPr>
        <w:t xml:space="preserve"> 201</w:t>
      </w:r>
      <w:r w:rsidR="005856DE">
        <w:rPr>
          <w:sz w:val="24"/>
          <w:szCs w:val="24"/>
        </w:rPr>
        <w:t>7</w:t>
      </w:r>
      <w:r>
        <w:rPr>
          <w:sz w:val="24"/>
          <w:szCs w:val="24"/>
        </w:rPr>
        <w:t xml:space="preserve"> r. komisja przetargowa zakończyła przetarg na w/w nieruchomość wynikiem negatywnym </w:t>
      </w:r>
      <w:r>
        <w:rPr>
          <w:sz w:val="24"/>
          <w:szCs w:val="24"/>
        </w:rPr>
        <w:br/>
        <w:t xml:space="preserve">(w terminie do dnia </w:t>
      </w:r>
      <w:r w:rsidR="005856DE">
        <w:rPr>
          <w:sz w:val="24"/>
          <w:szCs w:val="24"/>
        </w:rPr>
        <w:t>30 grudnia</w:t>
      </w:r>
      <w:r>
        <w:rPr>
          <w:sz w:val="24"/>
          <w:szCs w:val="24"/>
        </w:rPr>
        <w:t xml:space="preserve"> 201</w:t>
      </w:r>
      <w:r w:rsidR="005856DE">
        <w:rPr>
          <w:sz w:val="24"/>
          <w:szCs w:val="24"/>
        </w:rPr>
        <w:t>6</w:t>
      </w:r>
      <w:r>
        <w:rPr>
          <w:sz w:val="24"/>
          <w:szCs w:val="24"/>
        </w:rPr>
        <w:t xml:space="preserve"> r. nie zostało wpłacone wadium). </w:t>
      </w:r>
    </w:p>
    <w:p w:rsidR="00617397" w:rsidRDefault="00617397" w:rsidP="005856D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Zarząd Powiatu Jeleniogórskiego uchwałą nr 1</w:t>
      </w:r>
      <w:r w:rsidR="005856DE">
        <w:rPr>
          <w:sz w:val="24"/>
          <w:szCs w:val="24"/>
        </w:rPr>
        <w:t>30</w:t>
      </w:r>
      <w:r>
        <w:rPr>
          <w:sz w:val="24"/>
          <w:szCs w:val="24"/>
        </w:rPr>
        <w:t>/</w:t>
      </w:r>
      <w:r w:rsidR="005856DE">
        <w:rPr>
          <w:sz w:val="24"/>
          <w:szCs w:val="24"/>
        </w:rPr>
        <w:t>394</w:t>
      </w:r>
      <w:r>
        <w:rPr>
          <w:sz w:val="24"/>
          <w:szCs w:val="24"/>
        </w:rPr>
        <w:t>/1</w:t>
      </w:r>
      <w:r w:rsidR="005856DE">
        <w:rPr>
          <w:sz w:val="24"/>
          <w:szCs w:val="24"/>
        </w:rPr>
        <w:t>7</w:t>
      </w:r>
      <w:r>
        <w:rPr>
          <w:sz w:val="24"/>
          <w:szCs w:val="24"/>
        </w:rPr>
        <w:t xml:space="preserve"> z dnia 1</w:t>
      </w:r>
      <w:r w:rsidR="005856DE">
        <w:rPr>
          <w:sz w:val="24"/>
          <w:szCs w:val="24"/>
        </w:rPr>
        <w:t>3 lutego</w:t>
      </w:r>
      <w:r>
        <w:rPr>
          <w:sz w:val="24"/>
          <w:szCs w:val="24"/>
        </w:rPr>
        <w:t xml:space="preserve"> 201</w:t>
      </w:r>
      <w:r w:rsidR="005856DE">
        <w:rPr>
          <w:sz w:val="24"/>
          <w:szCs w:val="24"/>
        </w:rPr>
        <w:t>7</w:t>
      </w:r>
      <w:r>
        <w:rPr>
          <w:sz w:val="24"/>
          <w:szCs w:val="24"/>
        </w:rPr>
        <w:t xml:space="preserve"> r. przeznaczył w/w nieruchomość do zbycia w drodze III przetargu ustnego nieograniczonego </w:t>
      </w:r>
      <w:r w:rsidR="00107A7A">
        <w:rPr>
          <w:sz w:val="24"/>
          <w:szCs w:val="24"/>
        </w:rPr>
        <w:br/>
      </w:r>
      <w:r>
        <w:rPr>
          <w:sz w:val="24"/>
          <w:szCs w:val="24"/>
        </w:rPr>
        <w:t xml:space="preserve">i ustalił cenę wywoławczą w trzecim przetargu w wysokości </w:t>
      </w:r>
      <w:r w:rsidR="005856DE">
        <w:rPr>
          <w:sz w:val="24"/>
          <w:szCs w:val="24"/>
        </w:rPr>
        <w:t>8</w:t>
      </w:r>
      <w:r>
        <w:rPr>
          <w:sz w:val="24"/>
          <w:szCs w:val="24"/>
        </w:rPr>
        <w:t>00.000,00 zł brutto.</w:t>
      </w:r>
    </w:p>
    <w:p w:rsidR="00617397" w:rsidRDefault="00617397" w:rsidP="006173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5856DE">
        <w:rPr>
          <w:sz w:val="24"/>
          <w:szCs w:val="24"/>
        </w:rPr>
        <w:t>09 maja</w:t>
      </w:r>
      <w:r>
        <w:rPr>
          <w:sz w:val="24"/>
          <w:szCs w:val="24"/>
        </w:rPr>
        <w:t xml:space="preserve"> 201</w:t>
      </w:r>
      <w:r w:rsidR="005856DE">
        <w:rPr>
          <w:sz w:val="24"/>
          <w:szCs w:val="24"/>
        </w:rPr>
        <w:t>7</w:t>
      </w:r>
      <w:r>
        <w:rPr>
          <w:sz w:val="24"/>
          <w:szCs w:val="24"/>
        </w:rPr>
        <w:t xml:space="preserve"> r. komisja przetargowa zakończyła przetarg na w/w nieruchomość wynikiem negatywnym (w terminie do dnia </w:t>
      </w:r>
      <w:r w:rsidR="005856DE">
        <w:rPr>
          <w:sz w:val="24"/>
          <w:szCs w:val="24"/>
        </w:rPr>
        <w:t>04 maja</w:t>
      </w:r>
      <w:r>
        <w:rPr>
          <w:sz w:val="24"/>
          <w:szCs w:val="24"/>
        </w:rPr>
        <w:t xml:space="preserve"> 201</w:t>
      </w:r>
      <w:r w:rsidR="005856DE">
        <w:rPr>
          <w:sz w:val="24"/>
          <w:szCs w:val="24"/>
        </w:rPr>
        <w:t>7</w:t>
      </w:r>
      <w:r>
        <w:rPr>
          <w:sz w:val="24"/>
          <w:szCs w:val="24"/>
        </w:rPr>
        <w:t xml:space="preserve"> r. nie zostało wpłacone wadium). </w:t>
      </w:r>
    </w:p>
    <w:p w:rsidR="00617397" w:rsidRDefault="00107A7A" w:rsidP="005856DE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617397">
        <w:rPr>
          <w:sz w:val="24"/>
          <w:szCs w:val="24"/>
        </w:rPr>
        <w:t xml:space="preserve">rt. 67 ust. 2 pkt 4 cytowanej wyżej ustawy z dnia 21 sierpnia 1997 r. określa zasady ustalania cen, a mianowicie: jeżeli drugi przetarg zakończył się wynikiem negatywnym, cenę nieruchomości ustala się w rokowaniach z nabywcą w wysokości nie niższej niż 40 % jej wartości. </w:t>
      </w:r>
    </w:p>
    <w:p w:rsidR="00617397" w:rsidRDefault="00617397" w:rsidP="006173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Wobec powyższego po zastosowaniu obniżki cena wywoławcza tej nieruchomości do rokowań wynosić będzie </w:t>
      </w:r>
      <w:r w:rsidR="005856DE">
        <w:rPr>
          <w:sz w:val="24"/>
          <w:szCs w:val="24"/>
        </w:rPr>
        <w:t>6</w:t>
      </w:r>
      <w:r>
        <w:rPr>
          <w:sz w:val="24"/>
          <w:szCs w:val="24"/>
        </w:rPr>
        <w:t>00.000,00 zł.</w:t>
      </w:r>
    </w:p>
    <w:p w:rsidR="005856DE" w:rsidRDefault="00617397" w:rsidP="00617397">
      <w:pPr>
        <w:jc w:val="both"/>
        <w:rPr>
          <w:sz w:val="24"/>
          <w:szCs w:val="24"/>
        </w:rPr>
      </w:pPr>
      <w:r>
        <w:rPr>
          <w:sz w:val="24"/>
          <w:szCs w:val="24"/>
        </w:rPr>
        <w:t>Stosownie do § 28 rozporządzenia Rady Ministrów z dnia 14 września 2004 r. w sprawie sposobu i trybu przeprowadzania przetargów oraz rokow</w:t>
      </w:r>
      <w:r w:rsidR="00E136DF">
        <w:rPr>
          <w:sz w:val="24"/>
          <w:szCs w:val="24"/>
        </w:rPr>
        <w:t>ań na zbycie nieruchomości /Dz.</w:t>
      </w:r>
      <w:r>
        <w:rPr>
          <w:sz w:val="24"/>
          <w:szCs w:val="24"/>
        </w:rPr>
        <w:t xml:space="preserve">U. </w:t>
      </w:r>
      <w:r w:rsidR="00E136DF">
        <w:rPr>
          <w:sz w:val="24"/>
          <w:szCs w:val="24"/>
        </w:rPr>
        <w:br/>
      </w:r>
      <w:r w:rsidR="005856DE">
        <w:rPr>
          <w:sz w:val="24"/>
          <w:szCs w:val="24"/>
        </w:rPr>
        <w:t xml:space="preserve">z 2014 r. </w:t>
      </w:r>
      <w:r>
        <w:rPr>
          <w:sz w:val="24"/>
          <w:szCs w:val="24"/>
        </w:rPr>
        <w:t xml:space="preserve">poz. </w:t>
      </w:r>
      <w:r w:rsidR="005856DE">
        <w:rPr>
          <w:sz w:val="24"/>
          <w:szCs w:val="24"/>
        </w:rPr>
        <w:t>1490</w:t>
      </w:r>
      <w:r>
        <w:rPr>
          <w:sz w:val="24"/>
          <w:szCs w:val="24"/>
        </w:rPr>
        <w:t xml:space="preserve">/ Zarząd Powiatu Jeleniogórskiego może powierzyć prowadzenie rokowań komisji przetargowej. Wobec powyższego prowadzenie rokowań powierzono komisji powołanej w uchwale Nr </w:t>
      </w:r>
      <w:r w:rsidR="005856DE">
        <w:rPr>
          <w:sz w:val="24"/>
          <w:szCs w:val="24"/>
        </w:rPr>
        <w:t xml:space="preserve">130/393/17 Zarządu Powiatu Jeleniogórskiego z dnia 13 lutego </w:t>
      </w:r>
      <w:r w:rsidR="005856DE">
        <w:rPr>
          <w:sz w:val="24"/>
          <w:szCs w:val="24"/>
        </w:rPr>
        <w:br/>
        <w:t>2017 r. w sprawie powołania komisji do przeprowadzania rokowań przy sprzedaży lub oddaniu w użytkowanie wieczyste, użytkowanie, najem, dzierżawę nieruchomości stanowiących powiatowy zasób nieruchomości.</w:t>
      </w:r>
    </w:p>
    <w:p w:rsidR="00617397" w:rsidRDefault="00617397" w:rsidP="00617397">
      <w:pPr>
        <w:jc w:val="both"/>
        <w:rPr>
          <w:sz w:val="24"/>
          <w:szCs w:val="24"/>
        </w:rPr>
      </w:pPr>
      <w:r>
        <w:rPr>
          <w:sz w:val="24"/>
          <w:szCs w:val="24"/>
        </w:rPr>
        <w:t>Komisja przeprowadzająca rokowania dokona wyboru nabywcy, który zaoferuje najwyższą cenę i najkorzystniejsze warunki.</w:t>
      </w:r>
    </w:p>
    <w:p w:rsidR="00617397" w:rsidRDefault="00617397" w:rsidP="006173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Właściwy organ ustala wysokość zaliczki, która nie może być niższa niż 5 % ceny wywoławczej i wyższa niż 20 % tej ceny (§ 25 ust. 2 w związku z § 4 ust. 2 rozporządzenia </w:t>
      </w:r>
      <w:r>
        <w:rPr>
          <w:sz w:val="24"/>
          <w:szCs w:val="24"/>
        </w:rPr>
        <w:br/>
        <w:t>z dnia 14.09.2004 r.).</w:t>
      </w:r>
    </w:p>
    <w:p w:rsidR="00617397" w:rsidRDefault="00617397" w:rsidP="006173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 związku z tym proponuje się ustalenie zaliczki w wysokości 5 % ceny wywoławczej nieruchomości, tj. </w:t>
      </w:r>
      <w:r w:rsidR="00A714C2">
        <w:rPr>
          <w:sz w:val="24"/>
          <w:szCs w:val="24"/>
        </w:rPr>
        <w:t>3</w:t>
      </w:r>
      <w:r>
        <w:rPr>
          <w:sz w:val="24"/>
          <w:szCs w:val="24"/>
        </w:rPr>
        <w:t>0.000,00 zł.</w:t>
      </w: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Wobec negatywnego wyniku pierwszego, drugiego i trzeciego przetargu na sprzedaż objętą tą uchwałą nieruchomość, zasadne jest odstąpienie od przeprowadzania dalszych przetargów </w:t>
      </w:r>
      <w:r w:rsidR="00A714C2">
        <w:rPr>
          <w:sz w:val="24"/>
          <w:szCs w:val="24"/>
        </w:rPr>
        <w:br/>
      </w:r>
      <w:r>
        <w:rPr>
          <w:sz w:val="24"/>
          <w:szCs w:val="24"/>
        </w:rPr>
        <w:t>i zbycie tej nieruchomości w drodze rokowań.</w:t>
      </w: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pacing w:val="-4"/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17397" w:rsidRDefault="00617397" w:rsidP="00617397">
      <w:pPr>
        <w:spacing w:line="360" w:lineRule="auto"/>
        <w:ind w:firstLine="708"/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  <w:rPr>
          <w:sz w:val="24"/>
          <w:szCs w:val="24"/>
        </w:rPr>
      </w:pPr>
    </w:p>
    <w:p w:rsidR="00617397" w:rsidRDefault="00617397" w:rsidP="00617397">
      <w:pPr>
        <w:jc w:val="both"/>
      </w:pPr>
    </w:p>
    <w:p w:rsidR="00617397" w:rsidRDefault="00617397" w:rsidP="00617397">
      <w:pPr>
        <w:jc w:val="both"/>
      </w:pPr>
    </w:p>
    <w:p w:rsidR="00617397" w:rsidRDefault="00617397" w:rsidP="00617397">
      <w:pPr>
        <w:ind w:firstLine="708"/>
        <w:jc w:val="both"/>
        <w:rPr>
          <w:b/>
          <w:sz w:val="24"/>
          <w:szCs w:val="24"/>
        </w:rPr>
      </w:pPr>
    </w:p>
    <w:p w:rsidR="00617397" w:rsidRDefault="00617397" w:rsidP="00617397">
      <w:pPr>
        <w:ind w:firstLine="708"/>
        <w:jc w:val="both"/>
        <w:rPr>
          <w:b/>
          <w:sz w:val="24"/>
          <w:szCs w:val="24"/>
        </w:rPr>
      </w:pPr>
    </w:p>
    <w:p w:rsidR="00617397" w:rsidRDefault="00617397" w:rsidP="00617397">
      <w:pPr>
        <w:ind w:firstLine="708"/>
        <w:jc w:val="both"/>
        <w:rPr>
          <w:b/>
          <w:sz w:val="24"/>
          <w:szCs w:val="24"/>
        </w:rPr>
      </w:pPr>
    </w:p>
    <w:p w:rsidR="00617397" w:rsidRDefault="00617397" w:rsidP="00617397">
      <w:pPr>
        <w:ind w:firstLine="708"/>
        <w:jc w:val="both"/>
        <w:rPr>
          <w:b/>
          <w:sz w:val="24"/>
          <w:szCs w:val="24"/>
        </w:rPr>
      </w:pPr>
    </w:p>
    <w:p w:rsidR="00617397" w:rsidRDefault="00617397" w:rsidP="00617397">
      <w:pPr>
        <w:ind w:firstLine="708"/>
        <w:jc w:val="both"/>
        <w:rPr>
          <w:b/>
          <w:sz w:val="24"/>
          <w:szCs w:val="24"/>
        </w:rPr>
      </w:pPr>
    </w:p>
    <w:p w:rsidR="00617397" w:rsidRDefault="00617397" w:rsidP="00617397">
      <w:pPr>
        <w:jc w:val="both"/>
      </w:pPr>
    </w:p>
    <w:p w:rsidR="00617397" w:rsidRDefault="00617397" w:rsidP="00617397">
      <w:pPr>
        <w:jc w:val="both"/>
      </w:pPr>
    </w:p>
    <w:p w:rsidR="00617397" w:rsidRDefault="00617397" w:rsidP="00617397"/>
    <w:p w:rsidR="00703673" w:rsidRDefault="00703673"/>
    <w:sectPr w:rsidR="00703673" w:rsidSect="00E40512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/>
        <w:b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7397"/>
    <w:rsid w:val="00072D0E"/>
    <w:rsid w:val="00107A7A"/>
    <w:rsid w:val="0018040F"/>
    <w:rsid w:val="0037194E"/>
    <w:rsid w:val="003A16EB"/>
    <w:rsid w:val="005856DE"/>
    <w:rsid w:val="00617397"/>
    <w:rsid w:val="006A76A4"/>
    <w:rsid w:val="00703673"/>
    <w:rsid w:val="009B3F08"/>
    <w:rsid w:val="00A714C2"/>
    <w:rsid w:val="00B96E33"/>
    <w:rsid w:val="00DC643B"/>
    <w:rsid w:val="00E136DF"/>
    <w:rsid w:val="00E4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397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14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C2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7</cp:revision>
  <cp:lastPrinted>2017-05-31T05:35:00Z</cp:lastPrinted>
  <dcterms:created xsi:type="dcterms:W3CDTF">2017-05-30T09:35:00Z</dcterms:created>
  <dcterms:modified xsi:type="dcterms:W3CDTF">2017-07-03T10:16:00Z</dcterms:modified>
</cp:coreProperties>
</file>