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188" w:rsidRPr="005D0BFF" w:rsidRDefault="00C9767C" w:rsidP="00C9767C">
      <w:pPr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EWIDENCJA  STOWARZYSZEŃ ZWYKŁYCH</w:t>
      </w:r>
    </w:p>
    <w:p w:rsidR="00FE4822" w:rsidRPr="005D0BFF" w:rsidRDefault="00A96C2C" w:rsidP="00801642">
      <w:pPr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(stan na </w:t>
      </w:r>
      <w:r w:rsidR="005231CB"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dzień </w:t>
      </w:r>
      <w:r w:rsidR="00443D7D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20 września</w:t>
      </w:r>
      <w:r w:rsidR="00390754"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 </w:t>
      </w: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201</w:t>
      </w:r>
      <w:r w:rsidR="003C085A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9</w:t>
      </w: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 r.)</w:t>
      </w:r>
    </w:p>
    <w:p w:rsidR="00FE4822" w:rsidRPr="005D0BFF" w:rsidRDefault="00FE4822" w:rsidP="00801642">
      <w:pPr>
        <w:tabs>
          <w:tab w:val="left" w:pos="9072"/>
          <w:tab w:val="left" w:pos="9214"/>
        </w:tabs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Starostwo Powiatowe w Jeleniej Górze</w:t>
      </w:r>
    </w:p>
    <w:p w:rsidR="00801642" w:rsidRPr="00801642" w:rsidRDefault="00801642" w:rsidP="00801642">
      <w:pPr>
        <w:tabs>
          <w:tab w:val="left" w:pos="9072"/>
          <w:tab w:val="left" w:pos="9214"/>
        </w:tabs>
        <w:jc w:val="center"/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</w:pPr>
    </w:p>
    <w:tbl>
      <w:tblPr>
        <w:tblStyle w:val="Tabela-Siatka"/>
        <w:tblW w:w="229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48"/>
        <w:gridCol w:w="2268"/>
        <w:gridCol w:w="1276"/>
        <w:gridCol w:w="2693"/>
        <w:gridCol w:w="1559"/>
        <w:gridCol w:w="1843"/>
        <w:gridCol w:w="1701"/>
        <w:gridCol w:w="1843"/>
        <w:gridCol w:w="1843"/>
        <w:gridCol w:w="1842"/>
        <w:gridCol w:w="1701"/>
        <w:gridCol w:w="1843"/>
        <w:gridCol w:w="1305"/>
      </w:tblGrid>
      <w:tr w:rsidR="00894FDC" w:rsidRPr="00D37EFC" w:rsidTr="00840A0F">
        <w:tc>
          <w:tcPr>
            <w:tcW w:w="1248" w:type="dxa"/>
            <w:shd w:val="clear" w:color="auto" w:fill="DDD9C3" w:themeFill="background2" w:themeFillShade="E6"/>
            <w:vAlign w:val="center"/>
          </w:tcPr>
          <w:p w:rsidR="000A706B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Nr</w:t>
            </w:r>
          </w:p>
          <w:p w:rsidR="00C9767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kol</w:t>
            </w:r>
            <w:r w:rsidR="000A706B"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ejny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br/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 ewidencji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0248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Nazwa</w:t>
            </w:r>
          </w:p>
          <w:p w:rsidR="00C9767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stowarzyszenia zwykłego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Data</w:t>
            </w:r>
          </w:p>
          <w:p w:rsidR="0030248C" w:rsidRPr="00D37EFC" w:rsidRDefault="003C3B64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wpływu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do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ewidencji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1)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:rsidR="0041035D" w:rsidRPr="00687B0D" w:rsidRDefault="0041035D" w:rsidP="00687B0D">
            <w:pPr>
              <w:rPr>
                <w:b/>
                <w:vertAlign w:val="superscript"/>
              </w:rPr>
            </w:pPr>
            <w:r w:rsidRPr="00687B0D">
              <w:rPr>
                <w:b/>
              </w:rPr>
              <w:t>1.</w:t>
            </w:r>
            <w:r w:rsidR="0030248C" w:rsidRPr="00687B0D">
              <w:rPr>
                <w:b/>
              </w:rPr>
              <w:t>Cel/cele działania stow</w:t>
            </w:r>
            <w:r w:rsidR="00673594" w:rsidRPr="00687B0D">
              <w:rPr>
                <w:b/>
              </w:rPr>
              <w:t>arzyszenia</w:t>
            </w:r>
            <w:r w:rsidR="0030248C" w:rsidRPr="00687B0D">
              <w:rPr>
                <w:b/>
              </w:rPr>
              <w:t xml:space="preserve"> </w:t>
            </w:r>
            <w:r w:rsidR="00A41E01" w:rsidRPr="00687B0D">
              <w:rPr>
                <w:b/>
              </w:rPr>
              <w:t>zwykłego</w:t>
            </w:r>
            <w:r w:rsidR="00A41E01" w:rsidRPr="00687B0D">
              <w:rPr>
                <w:b/>
                <w:vertAlign w:val="superscript"/>
              </w:rPr>
              <w:t>2)</w:t>
            </w:r>
          </w:p>
          <w:p w:rsidR="0030248C" w:rsidRPr="00687B0D" w:rsidRDefault="0041035D" w:rsidP="00687B0D">
            <w:pPr>
              <w:rPr>
                <w:b/>
              </w:rPr>
            </w:pPr>
            <w:r w:rsidRPr="00687B0D">
              <w:rPr>
                <w:b/>
              </w:rPr>
              <w:t xml:space="preserve">2. </w:t>
            </w:r>
            <w:r w:rsidR="0030248C" w:rsidRPr="00687B0D">
              <w:rPr>
                <w:b/>
              </w:rPr>
              <w:t>Teren</w:t>
            </w:r>
            <w:r w:rsidR="0030248C" w:rsidRPr="00687B0D">
              <w:rPr>
                <w:b/>
                <w:u w:val="single"/>
              </w:rPr>
              <w:t xml:space="preserve"> </w:t>
            </w:r>
            <w:r w:rsidR="00A41E01" w:rsidRPr="00687B0D">
              <w:rPr>
                <w:b/>
              </w:rPr>
              <w:t>działania</w:t>
            </w:r>
            <w:r w:rsidR="00A41E01" w:rsidRPr="00687B0D">
              <w:rPr>
                <w:b/>
                <w:vertAlign w:val="superscript"/>
              </w:rPr>
              <w:t>3)</w:t>
            </w:r>
          </w:p>
          <w:p w:rsidR="0030248C" w:rsidRPr="00D37EFC" w:rsidRDefault="0041035D" w:rsidP="00687B0D">
            <w:pPr>
              <w:rPr>
                <w:vertAlign w:val="superscript"/>
              </w:rPr>
            </w:pPr>
            <w:r w:rsidRPr="00687B0D">
              <w:rPr>
                <w:b/>
              </w:rPr>
              <w:t xml:space="preserve">3. </w:t>
            </w:r>
            <w:r w:rsidR="0030248C" w:rsidRPr="00687B0D">
              <w:rPr>
                <w:b/>
              </w:rPr>
              <w:t>Środki działania stow</w:t>
            </w:r>
            <w:r w:rsidR="00673594" w:rsidRPr="00687B0D">
              <w:rPr>
                <w:b/>
              </w:rPr>
              <w:t>arzyszenia</w:t>
            </w:r>
            <w:r w:rsidR="0030248C" w:rsidRPr="00687B0D">
              <w:rPr>
                <w:b/>
              </w:rPr>
              <w:t xml:space="preserve"> zwykłego</w:t>
            </w:r>
            <w:r w:rsidR="00A41E01" w:rsidRPr="00687B0D">
              <w:rPr>
                <w:b/>
                <w:vertAlign w:val="superscript"/>
              </w:rPr>
              <w:t>4)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C9767C" w:rsidRPr="00FF09BA" w:rsidRDefault="0030248C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Adres</w:t>
            </w:r>
          </w:p>
          <w:p w:rsidR="0030248C" w:rsidRPr="00FF09BA" w:rsidRDefault="00FF09BA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s</w:t>
            </w:r>
            <w:r w:rsidR="0030248C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iedziby</w:t>
            </w:r>
          </w:p>
          <w:p w:rsidR="0030248C" w:rsidRPr="00FF09BA" w:rsidRDefault="0030248C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stow</w:t>
            </w:r>
            <w:r w:rsidR="00FF09BA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arzyszeni</w:t>
            </w:r>
            <w:r w:rsidR="00673594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</w:t>
            </w:r>
          </w:p>
          <w:p w:rsidR="0030248C" w:rsidRPr="00D37EFC" w:rsidRDefault="0030248C" w:rsidP="00FF09B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zwykłego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Reprezentacja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Organ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kontroli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wewnętrznej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673594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Regulamin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działalności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7)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Status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org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anizacji</w:t>
            </w:r>
          </w:p>
          <w:p w:rsidR="0030248C" w:rsidRPr="00D37EFC" w:rsidRDefault="00D37EF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pożytku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publ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icznego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8)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Przekształcenie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lub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rozwiązanie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Likwidator</w:t>
            </w:r>
          </w:p>
          <w:p w:rsidR="00A41E01" w:rsidRPr="00D37EFC" w:rsidRDefault="00A32C93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stowarzyszenia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Zastosowanie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wobec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A32C93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środków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nadzoru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11)</w:t>
            </w:r>
          </w:p>
        </w:tc>
        <w:tc>
          <w:tcPr>
            <w:tcW w:w="1305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Uwagi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12)</w:t>
            </w:r>
          </w:p>
        </w:tc>
      </w:tr>
      <w:tr w:rsidR="00894FDC" w:rsidRPr="00D37EFC" w:rsidTr="00FF09BA">
        <w:trPr>
          <w:trHeight w:val="129"/>
        </w:trPr>
        <w:tc>
          <w:tcPr>
            <w:tcW w:w="1248" w:type="dxa"/>
            <w:tcBorders>
              <w:bottom w:val="single" w:sz="4" w:space="0" w:color="auto"/>
            </w:tcBorders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3.</w:t>
            </w:r>
          </w:p>
        </w:tc>
        <w:tc>
          <w:tcPr>
            <w:tcW w:w="269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5.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7.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8.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9.</w:t>
            </w:r>
          </w:p>
        </w:tc>
        <w:tc>
          <w:tcPr>
            <w:tcW w:w="1842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10.</w:t>
            </w:r>
          </w:p>
        </w:tc>
        <w:tc>
          <w:tcPr>
            <w:tcW w:w="1701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11.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12.</w:t>
            </w:r>
          </w:p>
        </w:tc>
        <w:tc>
          <w:tcPr>
            <w:tcW w:w="1305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13.</w:t>
            </w: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 w:val="restart"/>
            <w:tcBorders>
              <w:top w:val="single" w:sz="4" w:space="0" w:color="auto"/>
            </w:tcBorders>
          </w:tcPr>
          <w:p w:rsidR="00373FCB" w:rsidRDefault="00373FCB" w:rsidP="00CA2585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D37EFC" w:rsidRPr="00D37EFC" w:rsidRDefault="00A80339" w:rsidP="00CA2585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  <w:r w:rsidR="00CA2585">
              <w:rPr>
                <w:rFonts w:ascii="Liberation Serif" w:hAnsi="Liberation Serif" w:cs="Liberation Serif"/>
                <w:b/>
              </w:rPr>
              <w:t xml:space="preserve">.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373FCB" w:rsidRDefault="00373FCB" w:rsidP="00A2248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A2248B" w:rsidRPr="00D37EFC" w:rsidRDefault="00A2248B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– KOŁO WĘDKARSKIE</w:t>
            </w:r>
          </w:p>
          <w:p w:rsidR="00A2248B" w:rsidRPr="00D37EFC" w:rsidRDefault="00A2248B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,,</w:t>
            </w: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SZUWAREK” </w:t>
            </w: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>w Janowicach Wielkich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373FCB" w:rsidRDefault="00373FC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A2248B" w:rsidRPr="00A2248B" w:rsidRDefault="00A2248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Wpis: </w:t>
            </w:r>
          </w:p>
          <w:p w:rsidR="00A2248B" w:rsidRDefault="00A2248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b/>
                <w:sz w:val="20"/>
                <w:szCs w:val="20"/>
              </w:rPr>
              <w:t>22.11.2016r.</w:t>
            </w:r>
          </w:p>
          <w:p w:rsidR="00A2248B" w:rsidRPr="00A2248B" w:rsidRDefault="00A2248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373FCB" w:rsidRDefault="00373FCB" w:rsidP="00894FD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D37EFC" w:rsidRPr="00FB5D62" w:rsidRDefault="0041035D" w:rsidP="0041035D">
            <w:pPr>
              <w:pStyle w:val="Akapitzlist"/>
              <w:numPr>
                <w:ilvl w:val="0"/>
                <w:numId w:val="5"/>
              </w:numPr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Zrzeszanie miłośników wędkowania, rozwijanie zainteresowań wędkarskich </w:t>
            </w:r>
            <w:r w:rsidR="00AA0DB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 w:rsidR="00DF3E9C" w:rsidRPr="00FB5D6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KW ,,Szuwarek</w:t>
            </w:r>
            <w:r w:rsidR="009C4C80">
              <w:rPr>
                <w:rFonts w:ascii="Liberation Serif" w:hAnsi="Liberation Serif" w:cs="Liberation Serif"/>
                <w:sz w:val="20"/>
                <w:szCs w:val="20"/>
              </w:rPr>
              <w:t>”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94FDC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Rozwijanie pracy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br/>
              <w:t>z młodzieżą wędkarską, wdrażanie norm etyki wędkarskiej.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373FCB" w:rsidRDefault="00373FCB" w:rsidP="009151E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2248B" w:rsidRPr="00A2248B" w:rsidRDefault="00A2248B" w:rsidP="009151E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sz w:val="20"/>
                <w:szCs w:val="20"/>
              </w:rPr>
              <w:t xml:space="preserve">58-520  Janowice Wielkie, </w:t>
            </w:r>
          </w:p>
          <w:p w:rsidR="00D37EFC" w:rsidRPr="00D37EFC" w:rsidRDefault="00A2248B" w:rsidP="009151E7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A2248B">
              <w:rPr>
                <w:rFonts w:ascii="Liberation Serif" w:hAnsi="Liberation Serif" w:cs="Liberation Serif"/>
                <w:sz w:val="20"/>
                <w:szCs w:val="20"/>
              </w:rPr>
              <w:t>ul. 1 Maja 32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373FCB" w:rsidRDefault="00373FCB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EA1000" w:rsidRDefault="00894FDC" w:rsidP="00D261B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A1000">
              <w:rPr>
                <w:rFonts w:ascii="Liberation Serif" w:hAnsi="Liberation Serif" w:cs="Liberation Serif"/>
                <w:b/>
                <w:sz w:val="20"/>
                <w:szCs w:val="20"/>
              </w:rPr>
              <w:t>Zarząd</w:t>
            </w:r>
            <w:r w:rsid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EA1000"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</w:p>
          <w:p w:rsidR="00894FDC" w:rsidRPr="00894FDC" w:rsidRDefault="00894FDC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Przewodniczący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: </w:t>
            </w:r>
          </w:p>
          <w:p w:rsidR="00894FDC" w:rsidRDefault="00894FDC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Tomasz MYDŁOWSKI</w:t>
            </w:r>
            <w:r w:rsidR="006924A6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Sekretarz: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Piotr BRZEZIŃSKI,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Skarbnik: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Anita PAWŁOWICZ,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6924A6" w:rsidRPr="00894FDC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Robert RADZISZEWSKI.</w:t>
            </w:r>
          </w:p>
          <w:p w:rsidR="00373FCB" w:rsidRDefault="00373FC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373FCB" w:rsidRDefault="00373FC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Do reprezentowania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towarzyszenia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>i zaciągania w jego imieniu zobowiązań konieczne jest współdziałanie Przewodniczącego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 co najmniej jednej osoby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z pozostałych osób wchodzących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skład Zarządu,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do zaciągania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 imieniu Stowarzyszenia zobowiązań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o wartości ponad kwotę 10.000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zł wymagana jest zgoda Walnego Zebrania Członków wyrażona w formie uchwały.</w:t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B4537" w:rsidRDefault="00EB4537" w:rsidP="00894FD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D37EFC" w:rsidRDefault="00894FDC" w:rsidP="00894F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EFC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</w:p>
          <w:p w:rsidR="00894FDC" w:rsidRPr="00D37EFC" w:rsidRDefault="00894FDC" w:rsidP="00894FDC">
            <w:pPr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373FCB" w:rsidRDefault="00373FCB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A0DBB" w:rsidRDefault="00894FDC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dniu 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94FDC" w:rsidRPr="00894FDC" w:rsidRDefault="00A62F84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 listopada 2016 r.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643BFC" w:rsidRDefault="00643BFC" w:rsidP="00C9767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73FCB" w:rsidRPr="00D37EFC" w:rsidRDefault="00373FCB" w:rsidP="00C9767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/>
          </w:tcPr>
          <w:p w:rsidR="00D37EFC" w:rsidRPr="00D37EFC" w:rsidRDefault="00D37EFC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894FDC" w:rsidRDefault="00894FDC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37EFC" w:rsidRPr="0041035D" w:rsidRDefault="00A2248B" w:rsidP="0041035D">
            <w:pPr>
              <w:pStyle w:val="Akapitzlist"/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Gmina Janowice Wielkie </w:t>
            </w:r>
          </w:p>
          <w:p w:rsidR="00D37EFC" w:rsidRPr="00D37EFC" w:rsidRDefault="00D37EFC" w:rsidP="00A2248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/>
          </w:tcPr>
          <w:p w:rsidR="00D37EFC" w:rsidRPr="00D37EFC" w:rsidRDefault="00D37EFC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2B4BDE" w:rsidRDefault="002B4BDE" w:rsidP="004446E4">
            <w:pPr>
              <w:pStyle w:val="Akapitzlist"/>
              <w:ind w:left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37EFC" w:rsidRPr="0041035D" w:rsidRDefault="00A2248B" w:rsidP="004446E4">
            <w:pPr>
              <w:pStyle w:val="Akapitzlist"/>
              <w:ind w:left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Gospodarowanie zgodnie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przeznaczeniem terenami wędkarskimi powierzonymi </w:t>
            </w:r>
            <w:r w:rsidR="00373FCB" w:rsidRPr="0041035D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S-KW</w:t>
            </w:r>
            <w:r w:rsidR="00894FDC"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,,</w:t>
            </w:r>
            <w:r w:rsidR="00894FDC"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Szuwarek”.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Zarybianie, prowadzenie racjonalnej gospodarki wędkarskiej.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 xml:space="preserve">Popularyzowanie sportowego połowu ryb. Współpraca przedstawicieli z samorządem lokalnym: Gminą Janowice Wielkie. Współpraca przedstawicieli z Grupą Odnowy Wsi Janowice Wielkie. </w:t>
            </w:r>
            <w:r w:rsidRPr="00894FDC">
              <w:rPr>
                <w:rFonts w:ascii="Liberation Serif" w:hAnsi="Liberation Serif" w:cs="Liberation Serif"/>
                <w:b/>
                <w:sz w:val="20"/>
                <w:szCs w:val="20"/>
              </w:rPr>
              <w:t>S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prawowanie</w:t>
            </w:r>
            <w:r w:rsidR="00894FD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należytej opieki nad majątkiem powierzonym Stowarzyszeniu.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W</w:t>
            </w:r>
            <w:r w:rsidR="00894FDC">
              <w:rPr>
                <w:rFonts w:ascii="Liberation Serif" w:hAnsi="Liberation Serif" w:cs="Liberation Serif"/>
                <w:sz w:val="20"/>
                <w:szCs w:val="20"/>
              </w:rPr>
              <w:t xml:space="preserve">spółpraca 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z organizacjami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i instytucjami proekologicznymi.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Pod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ejmowanie innych przedsięwzięć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i pozyskiwanie środkó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w służących do realizacji celów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Stowarzyszenia.</w:t>
            </w:r>
          </w:p>
        </w:tc>
        <w:tc>
          <w:tcPr>
            <w:tcW w:w="1559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12351" w:rsidRPr="00D37EFC" w:rsidTr="008716DF">
        <w:trPr>
          <w:trHeight w:val="1859"/>
        </w:trPr>
        <w:tc>
          <w:tcPr>
            <w:tcW w:w="1248" w:type="dxa"/>
            <w:vMerge w:val="restart"/>
          </w:tcPr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390754" w:rsidRDefault="0011235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90754">
              <w:rPr>
                <w:rFonts w:ascii="Liberation Serif" w:hAnsi="Liberation Serif" w:cs="Liberation Serif"/>
                <w:b/>
              </w:rPr>
              <w:t>2.</w:t>
            </w: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63A41" w:rsidRDefault="00B63A4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B63A41" w:rsidRDefault="0011235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112351" w:rsidRPr="00112351" w:rsidRDefault="00112351" w:rsidP="00E956B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840A0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STOWARZYSZENIE ZWYKŁE</w:t>
            </w:r>
            <w:r w:rsidR="00840A0F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,,RUCH</w:t>
            </w:r>
            <w:r w:rsid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OBRONY ŻOŁNIERZY”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br/>
              <w:t>w Szklarskiej Porębie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23.05.2018r.</w:t>
            </w:r>
          </w:p>
          <w:p w:rsidR="00794BAC" w:rsidRPr="00112351" w:rsidRDefault="00794BAC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D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bałość o tradycj</w:t>
            </w:r>
            <w:r w:rsidR="00794BAC">
              <w:rPr>
                <w:rFonts w:ascii="Liberation Serif" w:hAnsi="Liberation Serif" w:cs="Liberation Serif"/>
                <w:sz w:val="20"/>
                <w:szCs w:val="20"/>
              </w:rPr>
              <w:t xml:space="preserve">ę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Wojska Polskiego.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O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brona praw żołnierzy służby zasadniczej, a także kadry zawodowej Wojska Polskiego.</w:t>
            </w:r>
          </w:p>
          <w:p w:rsidR="00112351" w:rsidRPr="00112351" w:rsidRDefault="00112351" w:rsidP="00112351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58-580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Szklarska Poręba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ul. 1 Maja 37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 jest reprezentowane przez przedstawiciela  -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 xml:space="preserve"> Ryszard NOWAK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794BAC" w:rsidRDefault="00112351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 w:rsidR="00794BA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w dniu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t xml:space="preserve"> -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 04 maja 2004 r.</w:t>
            </w: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b/>
                <w:sz w:val="20"/>
                <w:szCs w:val="20"/>
              </w:rPr>
              <w:t>Zmiana</w:t>
            </w:r>
          </w:p>
          <w:p w:rsidR="00794BAC" w:rsidRPr="00C13321" w:rsidRDefault="001264E3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u</w:t>
            </w:r>
            <w:r w:rsidR="00794BAC"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chwalona  na WZCz </w:t>
            </w:r>
            <w:r w:rsidR="00794BAC" w:rsidRPr="00C13321">
              <w:rPr>
                <w:rFonts w:ascii="Liberation Serif" w:hAnsi="Liberation Serif" w:cs="Liberation Serif"/>
                <w:sz w:val="20"/>
                <w:szCs w:val="20"/>
              </w:rPr>
              <w:br/>
              <w:t>w dniu 28 lutego 2010 r.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794BAC" w:rsidRDefault="00C13321" w:rsidP="00794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Stowarzyszenie istnieje od 2004r. </w:t>
            </w:r>
          </w:p>
          <w:p w:rsidR="00C13321" w:rsidRDefault="00C13321" w:rsidP="00794BA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63A41" w:rsidRPr="00D37EFC" w:rsidTr="008716DF">
        <w:trPr>
          <w:trHeight w:val="1244"/>
        </w:trPr>
        <w:tc>
          <w:tcPr>
            <w:tcW w:w="1248" w:type="dxa"/>
            <w:vMerge/>
          </w:tcPr>
          <w:p w:rsidR="00B63A41" w:rsidRDefault="00B63A4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B63A4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112351" w:rsidRDefault="00B63A4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Obszar Rzeczypospolitej Polskiej</w:t>
            </w:r>
          </w:p>
          <w:p w:rsidR="00B63A41" w:rsidRDefault="00B63A41" w:rsidP="00FF09BA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12351" w:rsidRPr="00D37EFC" w:rsidTr="008716DF">
        <w:trPr>
          <w:trHeight w:val="1496"/>
        </w:trPr>
        <w:tc>
          <w:tcPr>
            <w:tcW w:w="1248" w:type="dxa"/>
            <w:vMerge/>
          </w:tcPr>
          <w:p w:rsid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B63A41" w:rsidP="00794BAC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94BAC" w:rsidRPr="00794BAC" w:rsidRDefault="00794BAC" w:rsidP="00794BAC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Upowszechnianie wiedzy</w:t>
            </w:r>
            <w:r w:rsidRPr="00112351">
              <w:t xml:space="preserve"> </w:t>
            </w:r>
            <w:r>
              <w:br/>
            </w: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o prawach przysługującym  żołnierzom WP.</w:t>
            </w:r>
          </w:p>
          <w:p w:rsidR="00112351" w:rsidRDefault="00794BAC" w:rsidP="00794BAC">
            <w:pPr>
              <w:pStyle w:val="Bezodstpw"/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 xml:space="preserve">Udzielanie pomocy osobom pokrzywdzonym przez tzw. ,,falę wojskową”.  </w:t>
            </w:r>
          </w:p>
        </w:tc>
        <w:tc>
          <w:tcPr>
            <w:tcW w:w="1559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4446E4" w:rsidRPr="00D37EFC" w:rsidTr="008716DF">
        <w:trPr>
          <w:trHeight w:val="1842"/>
        </w:trPr>
        <w:tc>
          <w:tcPr>
            <w:tcW w:w="1248" w:type="dxa"/>
            <w:vMerge w:val="restart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4446E4" w:rsidRDefault="004446E4" w:rsidP="00B63A41">
            <w:pPr>
              <w:rPr>
                <w:rFonts w:ascii="Liberation Serif" w:hAnsi="Liberation Serif" w:cs="Liberation Serif"/>
                <w:b/>
              </w:rPr>
            </w:pPr>
          </w:p>
          <w:p w:rsidR="004446E4" w:rsidRPr="0039075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</w:t>
            </w:r>
          </w:p>
          <w:p w:rsidR="004446E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ZWYKŁE</w:t>
            </w:r>
          </w:p>
          <w:p w:rsidR="004446E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</w:rPr>
              <w:t>„</w:t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OPIEKUŃCZO</w:t>
            </w:r>
            <w:r w:rsidR="005D0BF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-TERAPEUTCZNE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im. JANA PAWŁA II”</w:t>
            </w:r>
          </w:p>
          <w:p w:rsidR="004446E4" w:rsidRPr="00D37EFC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w Łomnicy,</w:t>
            </w:r>
            <w:r>
              <w:rPr>
                <w:rFonts w:ascii="Liberation Serif" w:hAnsi="Liberation Serif" w:cs="Liberation Serif"/>
                <w:b/>
              </w:rPr>
              <w:br/>
              <w:t xml:space="preserve"> gm. Mysłakowice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390754" w:rsidRDefault="004446E4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4446E4" w:rsidRPr="00D37EFC" w:rsidRDefault="001A1DF6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20</w:t>
            </w:r>
            <w:r w:rsidR="004446E4"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.09.2018r.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446E4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Organizowanie i udzielanie wszechstronnej pomocy osobom chorym,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samotnym, seniorom, niepełnosprawnym, bezdomnym oraz osobom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Tworzenie i prowadzenie domów pomocy dla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osób objętych opieką stowarzyszenia.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wychodzeniu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z bezdomności.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58-531 </w:t>
            </w: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2F84">
              <w:rPr>
                <w:rFonts w:ascii="Liberation Serif" w:hAnsi="Liberation Serif" w:cs="Liberation Serif"/>
                <w:sz w:val="20"/>
                <w:szCs w:val="20"/>
              </w:rPr>
              <w:t xml:space="preserve">Łomnica </w:t>
            </w:r>
          </w:p>
          <w:p w:rsidR="004446E4" w:rsidRPr="00A62F8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2F84">
              <w:rPr>
                <w:rFonts w:ascii="Liberation Serif" w:hAnsi="Liberation Serif" w:cs="Liberation Serif"/>
                <w:sz w:val="20"/>
                <w:szCs w:val="20"/>
              </w:rPr>
              <w:t>ul. Karkonoska 82/5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A62F84">
            <w:pPr>
              <w:rPr>
                <w:rFonts w:ascii="Liberation Serif" w:hAnsi="Liberation Serif" w:cs="Liberation Serif"/>
                <w:b/>
              </w:rPr>
            </w:pPr>
          </w:p>
          <w:p w:rsidR="004446E4" w:rsidRPr="007649DD" w:rsidRDefault="004446E4" w:rsidP="00A62F84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Stowarzyszenie zwykłe jest reprezentowane przez przedstawiciela – </w:t>
            </w:r>
          </w:p>
          <w:p w:rsidR="004446E4" w:rsidRPr="00A62F84" w:rsidRDefault="004446E4" w:rsidP="00A62F8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Monika ŁUSZCZEWSKA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D37EFC" w:rsidRDefault="004446E4" w:rsidP="00A62F84">
            <w:pPr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</w:p>
          <w:p w:rsidR="004446E4" w:rsidRPr="00C13321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15 września 2018 r.</w:t>
            </w:r>
          </w:p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4446E4" w:rsidRPr="00D37EFC" w:rsidTr="008716DF">
        <w:trPr>
          <w:trHeight w:val="1272"/>
        </w:trPr>
        <w:tc>
          <w:tcPr>
            <w:tcW w:w="1248" w:type="dxa"/>
            <w:vMerge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4446E4" w:rsidRDefault="004446E4" w:rsidP="00B63A41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4446E4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446E4" w:rsidRPr="00112351" w:rsidRDefault="004446E4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Obszar Rzeczypospolitej Polskiej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63A41" w:rsidRPr="00D37EFC" w:rsidTr="008716DF">
        <w:trPr>
          <w:trHeight w:val="3722"/>
        </w:trPr>
        <w:tc>
          <w:tcPr>
            <w:tcW w:w="1248" w:type="dxa"/>
            <w:vMerge/>
          </w:tcPr>
          <w:p w:rsidR="00B63A41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63A41" w:rsidRDefault="00B63A41" w:rsidP="00B63A41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B63A41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A62F8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Działania na rzecz pozyskiwania nieruchomości w celu tworzenia ośrodków pomocy dla osób objętych opieką stowarzyszenia. Organizowanie zbiórek pieniężnych, z których dochód zostanie przeznaczony na cele regulaminowe. Organizowanie imprez charytatywnych, festiwali, fest</w:t>
            </w:r>
            <w:r w:rsidR="00E956B2">
              <w:rPr>
                <w:rFonts w:ascii="Liberation Serif" w:hAnsi="Liberation Serif" w:cs="Liberation Serif"/>
                <w:sz w:val="20"/>
                <w:szCs w:val="20"/>
              </w:rPr>
              <w:t>y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nów. Pozyskiwanie sponsorów, darczyńców, dotacji. Zbiórki żywności, sprzętu AGD, artykułów gospodarstwa domowego, odzieży.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566"/>
        </w:trPr>
        <w:tc>
          <w:tcPr>
            <w:tcW w:w="1248" w:type="dxa"/>
            <w:vMerge w:val="restart"/>
          </w:tcPr>
          <w:p w:rsidR="009327FC" w:rsidRDefault="009327FC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4.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74169B" w:rsidRDefault="0074169B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</w:t>
            </w:r>
          </w:p>
          <w:p w:rsidR="0013702F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ZWYKŁE</w:t>
            </w:r>
          </w:p>
          <w:p w:rsidR="0013702F" w:rsidRDefault="0013702F" w:rsidP="00332A1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</w:t>
            </w:r>
            <w:r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KOLEJ KARKONOSKA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”</w:t>
            </w:r>
          </w:p>
          <w:p w:rsidR="0013702F" w:rsidRPr="00332A1F" w:rsidRDefault="0013702F" w:rsidP="00332A1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Mysłakowicach</w:t>
            </w:r>
          </w:p>
        </w:tc>
        <w:tc>
          <w:tcPr>
            <w:tcW w:w="1276" w:type="dxa"/>
            <w:vMerge w:val="restart"/>
          </w:tcPr>
          <w:p w:rsidR="0074169B" w:rsidRDefault="0074169B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13702F" w:rsidRPr="00332A1F" w:rsidRDefault="009327FC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08.</w:t>
            </w:r>
            <w:r w:rsidR="0013702F"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</w:t>
            </w:r>
            <w:r w:rsidR="0013702F"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.2019r.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74169B" w:rsidRDefault="0074169B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Propagowanie idei wykorzystania linii kolejowych, a w szczególności linii nr 308, 340, 330, 336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302 jako ważnego elementu ożywienia gospodarczego regionu.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 Działania na rzecz niwelowania degradacji infrastruktury kolejowej oraz jej ochrony.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Działalność na rzecz integracji i reintegracji zawodowej i społecznej osób zagrożonych wykluczeniem społecznym.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7. Promocja turystyczna miejscowości i regionów.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 Realizacja działań edukacyjnych dla młodzieży.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9. Promowanie bezpiecznych zachowań na terenie kolejowym i bezpieczeństwa w transporcie kolejowym.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11. Organizacja spotkań, prelekcji, koncertów poświęconych  promowaniu kultury i tradycji.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74169B" w:rsidRDefault="0074169B" w:rsidP="008215D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Pr="008215D0" w:rsidRDefault="008215D0" w:rsidP="008215D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15D0">
              <w:rPr>
                <w:rFonts w:ascii="Liberation Serif" w:hAnsi="Liberation Serif" w:cs="Liberation Serif"/>
                <w:sz w:val="20"/>
                <w:szCs w:val="20"/>
              </w:rPr>
              <w:t xml:space="preserve">ul. 1-go Maja 6/2, 58-533 </w:t>
            </w:r>
          </w:p>
          <w:p w:rsidR="008215D0" w:rsidRPr="008215D0" w:rsidRDefault="008215D0" w:rsidP="008215D0">
            <w:pPr>
              <w:rPr>
                <w:rFonts w:ascii="Liberation Serif" w:hAnsi="Liberation Serif" w:cs="Liberation Serif"/>
              </w:rPr>
            </w:pPr>
            <w:r w:rsidRPr="008215D0">
              <w:rPr>
                <w:rFonts w:ascii="Liberation Serif" w:hAnsi="Liberation Serif" w:cs="Liberation Serif"/>
                <w:sz w:val="20"/>
                <w:szCs w:val="20"/>
              </w:rPr>
              <w:t>Mysłakowice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74169B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74169B" w:rsidRPr="0074169B" w:rsidRDefault="002010BC" w:rsidP="007649D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b/>
                <w:sz w:val="20"/>
                <w:szCs w:val="20"/>
              </w:rPr>
              <w:t>Zarząd</w:t>
            </w:r>
            <w:r w:rsid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-</w:t>
            </w:r>
          </w:p>
          <w:p w:rsidR="002010BC" w:rsidRPr="00894FD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Prezes: 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Jacek CHORĄGWICKI,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Skarbnik: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Dominik GÓRSKI,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Sekretarz: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Łukasz ZIARKOWSKI</w:t>
            </w:r>
          </w:p>
          <w:p w:rsidR="008215D0" w:rsidRPr="00D37EFC" w:rsidRDefault="002010BC" w:rsidP="002010BC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74169B" w:rsidRDefault="0074169B" w:rsidP="0074169B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74169B" w:rsidRPr="0074169B" w:rsidRDefault="002010BC" w:rsidP="009327F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b/>
                <w:sz w:val="20"/>
                <w:szCs w:val="20"/>
              </w:rPr>
              <w:t>Komisja Rewizyjna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</w:p>
          <w:p w:rsidR="002010BC" w:rsidRDefault="002010BC" w:rsidP="007416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t>Przewodniczący: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Dominik DORABIAŁA,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Dagmara CIOSTEK,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Grzegorz NOWOTNIAK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P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Pr="002010BC" w:rsidRDefault="002010BC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 w:rsidR="007416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2010BC" w:rsidRPr="00C13321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5 lutego 2019 r.</w:t>
            </w:r>
          </w:p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B63A4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Pr="002010BC" w:rsidRDefault="002010BC" w:rsidP="00B63A4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1838"/>
        </w:trPr>
        <w:tc>
          <w:tcPr>
            <w:tcW w:w="1248" w:type="dxa"/>
            <w:vMerge/>
          </w:tcPr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Obszar Rzeczypospolitej Polskiej, </w:t>
            </w:r>
            <w:r w:rsidR="002B1332">
              <w:rPr>
                <w:rFonts w:ascii="Liberation Serif" w:hAnsi="Liberation Serif" w:cs="Liberation Serif"/>
                <w:sz w:val="20"/>
                <w:szCs w:val="20"/>
              </w:rPr>
              <w:t xml:space="preserve">stowarzyszenie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może działać na terenie innych państw z poszanowaniem tamtejszego prawa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1838"/>
        </w:trPr>
        <w:tc>
          <w:tcPr>
            <w:tcW w:w="1248" w:type="dxa"/>
            <w:vMerge/>
          </w:tcPr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8215D0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Organizowanie i finansowanie akcji społecznych,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seminariów, sympozjów, dyskusji, konferencji, wykładów odczytów, szkoleń, warsztatów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t xml:space="preserve">, treningów, konkursów i plebiscytów oraz innych form przekazywania wiedzy. Prowadzenie działalności publicystycznej 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informacyjnej, w tym </w:t>
            </w:r>
          </w:p>
          <w:p w:rsidR="008215D0" w:rsidRDefault="008215D0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drodze wydawania książek, czasopism, broszur,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wydawnictw specjalnych także w wersji elektronicznej. Podejmowanie przedsięwzięć wspierających rozwój wrażliwości na wartości humanistyczne i społeczne …..</w:t>
            </w:r>
          </w:p>
          <w:p w:rsidR="0013702F" w:rsidRDefault="008215D0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13702F">
        <w:trPr>
          <w:trHeight w:val="1838"/>
        </w:trPr>
        <w:tc>
          <w:tcPr>
            <w:tcW w:w="1248" w:type="dxa"/>
            <w:vMerge w:val="restart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STOWARZYSZENIE ZWYKŁE: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OCHRONY KRAJOBRAZU SUDETÓW ZACHODNICH „PRZEŁOM”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Szklarskiej Porębie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Pr="00390754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Wpis:</w:t>
            </w:r>
          </w:p>
          <w:p w:rsidR="00E11141" w:rsidRDefault="00443D7D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20.</w:t>
            </w:r>
            <w:r w:rsidR="00E11141">
              <w:rPr>
                <w:rFonts w:ascii="Liberation Serif" w:hAnsi="Liberation Serif" w:cs="Liberation Serif"/>
                <w:b/>
                <w:sz w:val="20"/>
                <w:szCs w:val="20"/>
              </w:rPr>
              <w:t>09.2019r.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Pr="00332A1F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11141" w:rsidRDefault="00E11141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krajobrazu przyrodniczego i kulturowego oraz architektury i innych elementów sztuki składających się na tożsamość historyczną i przyrodniczą Sudetów Zachodnich.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Celami stowarzyszenia są m.in.:</w:t>
            </w:r>
          </w:p>
          <w:p w:rsidR="00E11141" w:rsidRPr="00A26CD4" w:rsidRDefault="00E11141" w:rsidP="00A26CD4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E11141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E11141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wprowadzenie </w:t>
            </w:r>
          </w:p>
          <w:p w:rsidR="00E11141" w:rsidRDefault="00E11141" w:rsidP="00D118A8">
            <w:pPr>
              <w:pStyle w:val="Bezodstpw"/>
              <w:ind w:left="49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>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gendą 2030 ONZ;</w:t>
            </w:r>
          </w:p>
          <w:p w:rsidR="00E11141" w:rsidRPr="00D118A8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do realizacji scenariuszy rozwoju gmin i większych obszarów terytorialnych uwzględniających poszanowanie dla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przyrodniczego regionu Sudetów Zachodnich;</w:t>
            </w:r>
          </w:p>
          <w:p w:rsidR="00E11141" w:rsidRPr="00D118A8" w:rsidRDefault="00E11141" w:rsidP="006A2363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edukacja regionalna skierowana do wszystkich interesariuszy (mieszkańców, turystów, inwestorów) z naciskiem położonym na zasoby kultury materialnej regionów Sudetów Zachodnich…</w:t>
            </w:r>
          </w:p>
          <w:p w:rsidR="00E11141" w:rsidRDefault="00E11141" w:rsidP="006A2363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E11141" w:rsidRDefault="00E11141" w:rsidP="00A26CD4">
            <w:pPr>
              <w:ind w:right="1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u</w:t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l.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Jedności Narodowej 13/1</w:t>
            </w: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58-580 Szklarska Poręba</w:t>
            </w: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Pr="00A26CD4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649DD" w:rsidRDefault="007649DD" w:rsidP="007649DD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Stowarzyszenie zwykłe jest reprezentowane przez przedstawiciela –</w:t>
            </w:r>
          </w:p>
          <w:p w:rsidR="007649DD" w:rsidRPr="007649DD" w:rsidRDefault="007649DD" w:rsidP="007649D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sz w:val="20"/>
                <w:szCs w:val="20"/>
              </w:rPr>
              <w:t>Kamil K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ASPEROWICZ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11141" w:rsidRDefault="007649DD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649DD" w:rsidRDefault="007649DD" w:rsidP="007649D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E11141" w:rsidRDefault="007649DD" w:rsidP="007649D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E11141" w:rsidRDefault="00443D7D" w:rsidP="00443D7D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09.09.2019 r.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11141" w:rsidRDefault="007649DD" w:rsidP="007649D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NIE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5501C6">
        <w:trPr>
          <w:trHeight w:val="1480"/>
        </w:trPr>
        <w:tc>
          <w:tcPr>
            <w:tcW w:w="1248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995F0C" w:rsidRDefault="00995F0C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Obszar Sudetów Zachodnich,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towarzyszenie może działać na terenie innych państw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z poszanowaniem tamtejszego prawa.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13702F">
        <w:trPr>
          <w:trHeight w:val="1838"/>
        </w:trPr>
        <w:tc>
          <w:tcPr>
            <w:tcW w:w="1248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11141" w:rsidRDefault="00E11141" w:rsidP="001214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Swoje cele stowarzyszenie realizuje m.in. poprzez:</w:t>
            </w:r>
          </w:p>
          <w:p w:rsidR="00E11141" w:rsidRDefault="00E11141" w:rsidP="00A26CD4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monitorowanie zapisów w planach zagospodarowania przestrzennego, zarówno istniejących jak i nowo tworzonych;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monitorowanie przebiegu procesu uzyskiwania zgody na ingerencję inwestorską w stan obecny; dotyczy to m.in. uzyskiwania pozwoleń na budowę, rozwieszania reklam wielkopowierzchnio-wych, zmian w stanie obszarów zielonych,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in.;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współpracę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 xml:space="preserve">Krajowym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Dolnośląskim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Konserwatorem Zabytków we Wrocławiu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>oraz delegaturą</w:t>
            </w:r>
            <w:r w:rsidR="00F46651">
              <w:rPr>
                <w:rFonts w:ascii="Liberation Serif" w:hAnsi="Liberation Serif" w:cs="Liberation Serif"/>
                <w:sz w:val="20"/>
                <w:szCs w:val="20"/>
              </w:rPr>
              <w:t xml:space="preserve"> urzędu  </w:t>
            </w:r>
            <w:r w:rsidR="00F46651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0"/>
                <w:szCs w:val="20"/>
              </w:rPr>
              <w:t>w Jeleniej Górze;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współpracę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samorządami, władzami lokalnymi, stowarzyszeniami </w:t>
            </w:r>
          </w:p>
          <w:p w:rsidR="00E11141" w:rsidRDefault="00E11141" w:rsidP="00A26CD4">
            <w:pPr>
              <w:pStyle w:val="Bezodstpw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i innymi podmiotami NGO z obszaru Sudetów Zachodnich działających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podobnym do stowarzyszenia zakresie;…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</w:tbl>
    <w:p w:rsidR="00C9767C" w:rsidRPr="00D03F15" w:rsidRDefault="00C9767C" w:rsidP="00B4717E">
      <w:pPr>
        <w:rPr>
          <w:rFonts w:ascii="Liberation Serif" w:hAnsi="Liberation Serif" w:cs="Liberation Serif"/>
          <w:b/>
          <w:sz w:val="20"/>
          <w:szCs w:val="20"/>
        </w:rPr>
      </w:pPr>
    </w:p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footnoteRef/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3 wpisuje się datę wpisu do ewidencji i daty wpisów późniejszych.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2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4, w polu pierwszym, wpisuje się cele działania stowarzyszenia zwykłego zgodnie z regulaminem działalności.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3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4, w polu drugim, wpisuje się teren działania stowarzyszenia zwykłego zgodnie z regulaminem działalności.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4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4, w polu trzecim, wpisuje się środki działania stowarzyszenia zwykłego zgodnie z regulaminem działalności (pojęcie „środki działania” odnosi się do sposobu realizacji celów przez stowarzyszenie zwykłe).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5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6 - w przypadku reprezentacji stowarzyszenia zwykłego przez przedstawiciela należy wpisać: „Stowarzyszenie zwykłe jest reprezentowane przez przedstawiciela” oraz wpisać jego imię i nazwisko; w przypadku gdy organem reprezentującym stowarzyszenie zwykłe jest zarząd, należy wpisać imiona i nazwiska członków zarządu, ich funkcje oraz sposób reprezentacji.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6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7 - jeżeli w regulaminie działalności przewidziano organ kontroli wewnętrznej, należy wpisać nazwę tego organu, imiona i nazwiska jego członków oraz ich funkcje; w przypadku nieposiadania przez stowarzyszenie zwykłe organu kontroli wewnętrznej należy wpisać: „Stowarzyszenie zwykłe nie posiada organu kontroli wewnętrznej.”.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7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8 wpisuje się informacje o regulaminie działalności i jego zmianach, w szczególności numer i datę uchwały dotyczącej regulaminu działalności oraz jego zmian.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8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9 wpisuje się informację o posiadaniu statusu organizacji pożytku publicznego; w przypadku posiadania przez stowarzyszenie zwykłe statusu organizacji pożytku publicznego należy wpisać: „TAK”; w przypadku nieposiadania przez stowarzyszenie zwykłe statusu organizacji pożytku publicznego należy wpisać: „NIE”.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9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10 wpisuje się informacje o przekształceniu lub rozwiązaniu stowarzyszenia zwykłego; w przypadku przekształcenia stowarzyszenia zwykłego należy wpisać datę i numer uchwały o przekształceniu oraz datę i numer wpisu do Krajowego Rejestru Sądowego; w przypadku rozwiązania stowarzyszenia zwykłego należy wpisać datę i numer uchwały o rozwiązaniu oraz datę rozwiązania stowarzyszenia zwykłego.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10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11 wpisuje się imię i nazwisko likwidatora stowarzyszenia zwykłego.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 xml:space="preserve">11 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12 wpisuje się informacje o zastosowaniu wobec stowarzyszenia zwykłego środków nadzoru, o których mowa w rozdziale 3 ustawy z dnia 7 kwietnia 1989 r. - Prawo o stowarzyszeniach (Dz. U. z 2015 r. poz. 1393, z późn. zm.), w szczególności rodzaj środka nadzoru, podmiot, który go zastosował, datę jego zastosowania.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12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13 wpisuje się inne dodatkowe informacje związane z prowadzeniem ewidencji, w szczególności sygnaturę akt. </w:t>
      </w:r>
    </w:p>
    <w:p w:rsidR="00B4717E" w:rsidRPr="00D37EFC" w:rsidRDefault="00B4717E" w:rsidP="00B4717E">
      <w:pPr>
        <w:rPr>
          <w:rFonts w:ascii="Liberation Serif" w:hAnsi="Liberation Serif" w:cs="Liberation Serif"/>
          <w:b/>
        </w:rPr>
      </w:pPr>
    </w:p>
    <w:sectPr w:rsidR="00B4717E" w:rsidRPr="00D37EFC" w:rsidSect="00914671">
      <w:headerReference w:type="default" r:id="rId8"/>
      <w:headerReference w:type="first" r:id="rId9"/>
      <w:pgSz w:w="23814" w:h="16839" w:orient="landscape" w:code="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434" w:rsidRDefault="00662434" w:rsidP="00E842ED">
      <w:r>
        <w:separator/>
      </w:r>
    </w:p>
  </w:endnote>
  <w:endnote w:type="continuationSeparator" w:id="0">
    <w:p w:rsidR="00662434" w:rsidRDefault="00662434" w:rsidP="00E8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434" w:rsidRDefault="00662434" w:rsidP="00E842ED">
      <w:r>
        <w:separator/>
      </w:r>
    </w:p>
  </w:footnote>
  <w:footnote w:type="continuationSeparator" w:id="0">
    <w:p w:rsidR="00662434" w:rsidRDefault="00662434" w:rsidP="00E8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80174"/>
      <w:docPartObj>
        <w:docPartGallery w:val="Page Numbers (Top of Page)"/>
        <w:docPartUnique/>
      </w:docPartObj>
    </w:sdtPr>
    <w:sdtEndPr/>
    <w:sdtContent>
      <w:p w:rsidR="000A706B" w:rsidRDefault="009355C9">
        <w:pPr>
          <w:pStyle w:val="Nagwek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68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706B" w:rsidRDefault="000A70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2331"/>
      <w:docPartObj>
        <w:docPartGallery w:val="Page Numbers (Top of Page)"/>
        <w:docPartUnique/>
      </w:docPartObj>
    </w:sdtPr>
    <w:sdtEndPr/>
    <w:sdtContent>
      <w:p w:rsidR="000A706B" w:rsidRDefault="009355C9">
        <w:pPr>
          <w:pStyle w:val="Nagwek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68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706B" w:rsidRDefault="000A7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136C"/>
    <w:multiLevelType w:val="hybridMultilevel"/>
    <w:tmpl w:val="62085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1230"/>
    <w:multiLevelType w:val="hybridMultilevel"/>
    <w:tmpl w:val="90D4B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2D9A2C6E"/>
    <w:multiLevelType w:val="hybridMultilevel"/>
    <w:tmpl w:val="BA20E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A2C51"/>
    <w:multiLevelType w:val="hybridMultilevel"/>
    <w:tmpl w:val="CBD662BA"/>
    <w:lvl w:ilvl="0" w:tplc="BB0A0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0258"/>
    <w:multiLevelType w:val="hybridMultilevel"/>
    <w:tmpl w:val="DB7A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E3D66"/>
    <w:multiLevelType w:val="hybridMultilevel"/>
    <w:tmpl w:val="F9A8619E"/>
    <w:lvl w:ilvl="0" w:tplc="6DE67AE8">
      <w:start w:val="1"/>
      <w:numFmt w:val="lowerLetter"/>
      <w:lvlText w:val="%1)"/>
      <w:lvlJc w:val="left"/>
      <w:pPr>
        <w:ind w:left="720" w:hanging="360"/>
      </w:pPr>
      <w:rPr>
        <w:rFonts w:ascii="Liberation Serif" w:eastAsiaTheme="minorHAnsi" w:hAnsi="Liberation Serif" w:cs="Liberation Seri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60944"/>
    <w:multiLevelType w:val="hybridMultilevel"/>
    <w:tmpl w:val="46661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A0388"/>
    <w:multiLevelType w:val="hybridMultilevel"/>
    <w:tmpl w:val="E9DE9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66BB6"/>
    <w:multiLevelType w:val="hybridMultilevel"/>
    <w:tmpl w:val="7DE43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120D3"/>
    <w:multiLevelType w:val="hybridMultilevel"/>
    <w:tmpl w:val="2E1AF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C"/>
    <w:rsid w:val="00011A14"/>
    <w:rsid w:val="000168AF"/>
    <w:rsid w:val="000211C7"/>
    <w:rsid w:val="0006362B"/>
    <w:rsid w:val="00063B88"/>
    <w:rsid w:val="00073B7A"/>
    <w:rsid w:val="00075EA2"/>
    <w:rsid w:val="00076D5F"/>
    <w:rsid w:val="00077EAF"/>
    <w:rsid w:val="00086537"/>
    <w:rsid w:val="00087E85"/>
    <w:rsid w:val="000A706B"/>
    <w:rsid w:val="00105025"/>
    <w:rsid w:val="0011170B"/>
    <w:rsid w:val="00112351"/>
    <w:rsid w:val="001214D5"/>
    <w:rsid w:val="00123E8C"/>
    <w:rsid w:val="001264E3"/>
    <w:rsid w:val="00134B37"/>
    <w:rsid w:val="0013702F"/>
    <w:rsid w:val="00140404"/>
    <w:rsid w:val="00145C55"/>
    <w:rsid w:val="001A1DF6"/>
    <w:rsid w:val="001B79B9"/>
    <w:rsid w:val="001C3D5F"/>
    <w:rsid w:val="001F7A23"/>
    <w:rsid w:val="002010BC"/>
    <w:rsid w:val="002431F8"/>
    <w:rsid w:val="0028468F"/>
    <w:rsid w:val="00285ECE"/>
    <w:rsid w:val="002A42ED"/>
    <w:rsid w:val="002B1332"/>
    <w:rsid w:val="002B4BDE"/>
    <w:rsid w:val="002C427F"/>
    <w:rsid w:val="002D23ED"/>
    <w:rsid w:val="002D5009"/>
    <w:rsid w:val="002F16BB"/>
    <w:rsid w:val="0030248C"/>
    <w:rsid w:val="0030425C"/>
    <w:rsid w:val="00326A9F"/>
    <w:rsid w:val="00332A1F"/>
    <w:rsid w:val="00354E3D"/>
    <w:rsid w:val="00361B0B"/>
    <w:rsid w:val="00373FCB"/>
    <w:rsid w:val="0037788C"/>
    <w:rsid w:val="00377EF9"/>
    <w:rsid w:val="00390754"/>
    <w:rsid w:val="00391C53"/>
    <w:rsid w:val="003A237B"/>
    <w:rsid w:val="003C0188"/>
    <w:rsid w:val="003C085A"/>
    <w:rsid w:val="003C3B64"/>
    <w:rsid w:val="003C4922"/>
    <w:rsid w:val="003D7800"/>
    <w:rsid w:val="003E24E7"/>
    <w:rsid w:val="003F11B8"/>
    <w:rsid w:val="00404817"/>
    <w:rsid w:val="00405453"/>
    <w:rsid w:val="00407DCC"/>
    <w:rsid w:val="0041035D"/>
    <w:rsid w:val="00443D7D"/>
    <w:rsid w:val="004446E4"/>
    <w:rsid w:val="00464D15"/>
    <w:rsid w:val="00465273"/>
    <w:rsid w:val="00474F8C"/>
    <w:rsid w:val="00486464"/>
    <w:rsid w:val="004A0E18"/>
    <w:rsid w:val="004B04E8"/>
    <w:rsid w:val="004C66E0"/>
    <w:rsid w:val="004C7D5A"/>
    <w:rsid w:val="004D6B8A"/>
    <w:rsid w:val="004F42C4"/>
    <w:rsid w:val="00506F41"/>
    <w:rsid w:val="00512A8C"/>
    <w:rsid w:val="005231CB"/>
    <w:rsid w:val="00526A89"/>
    <w:rsid w:val="005501C6"/>
    <w:rsid w:val="005A52CC"/>
    <w:rsid w:val="005D0AF6"/>
    <w:rsid w:val="005D0BFF"/>
    <w:rsid w:val="005E681E"/>
    <w:rsid w:val="00603F26"/>
    <w:rsid w:val="00643BFC"/>
    <w:rsid w:val="00662434"/>
    <w:rsid w:val="00673594"/>
    <w:rsid w:val="00687B0D"/>
    <w:rsid w:val="006924A6"/>
    <w:rsid w:val="006A2363"/>
    <w:rsid w:val="006B721E"/>
    <w:rsid w:val="006F7257"/>
    <w:rsid w:val="00702002"/>
    <w:rsid w:val="0070594A"/>
    <w:rsid w:val="00711DC9"/>
    <w:rsid w:val="00714DF8"/>
    <w:rsid w:val="0074169B"/>
    <w:rsid w:val="007649DD"/>
    <w:rsid w:val="007669D5"/>
    <w:rsid w:val="00770DAA"/>
    <w:rsid w:val="00780341"/>
    <w:rsid w:val="007812ED"/>
    <w:rsid w:val="00794BAC"/>
    <w:rsid w:val="007A27C6"/>
    <w:rsid w:val="007B071D"/>
    <w:rsid w:val="007D7084"/>
    <w:rsid w:val="007E418F"/>
    <w:rsid w:val="007E7676"/>
    <w:rsid w:val="007F2D40"/>
    <w:rsid w:val="0080128D"/>
    <w:rsid w:val="00801642"/>
    <w:rsid w:val="00814641"/>
    <w:rsid w:val="00816DA0"/>
    <w:rsid w:val="008214F6"/>
    <w:rsid w:val="008215D0"/>
    <w:rsid w:val="00840A0F"/>
    <w:rsid w:val="008716DF"/>
    <w:rsid w:val="00894FDC"/>
    <w:rsid w:val="008C2BA8"/>
    <w:rsid w:val="008E5DC8"/>
    <w:rsid w:val="00914671"/>
    <w:rsid w:val="009151E7"/>
    <w:rsid w:val="009327FC"/>
    <w:rsid w:val="009355C9"/>
    <w:rsid w:val="00947DE1"/>
    <w:rsid w:val="00950CB6"/>
    <w:rsid w:val="00980814"/>
    <w:rsid w:val="00993F4D"/>
    <w:rsid w:val="00995F0C"/>
    <w:rsid w:val="009C4C80"/>
    <w:rsid w:val="009C6EB7"/>
    <w:rsid w:val="009D4411"/>
    <w:rsid w:val="009E5D96"/>
    <w:rsid w:val="009F5913"/>
    <w:rsid w:val="00A1384D"/>
    <w:rsid w:val="00A15323"/>
    <w:rsid w:val="00A21F2E"/>
    <w:rsid w:val="00A2248B"/>
    <w:rsid w:val="00A2515B"/>
    <w:rsid w:val="00A26CD4"/>
    <w:rsid w:val="00A32C93"/>
    <w:rsid w:val="00A41E01"/>
    <w:rsid w:val="00A57937"/>
    <w:rsid w:val="00A62EBF"/>
    <w:rsid w:val="00A62F84"/>
    <w:rsid w:val="00A72781"/>
    <w:rsid w:val="00A80339"/>
    <w:rsid w:val="00A96C2C"/>
    <w:rsid w:val="00AA0DBB"/>
    <w:rsid w:val="00AA3AA8"/>
    <w:rsid w:val="00AD120A"/>
    <w:rsid w:val="00AE5B05"/>
    <w:rsid w:val="00B02FF1"/>
    <w:rsid w:val="00B11BCF"/>
    <w:rsid w:val="00B4171B"/>
    <w:rsid w:val="00B46858"/>
    <w:rsid w:val="00B4717E"/>
    <w:rsid w:val="00B62074"/>
    <w:rsid w:val="00B63A41"/>
    <w:rsid w:val="00BB692D"/>
    <w:rsid w:val="00BC408A"/>
    <w:rsid w:val="00C13321"/>
    <w:rsid w:val="00C37068"/>
    <w:rsid w:val="00C744B4"/>
    <w:rsid w:val="00C9767C"/>
    <w:rsid w:val="00CA2585"/>
    <w:rsid w:val="00CC2679"/>
    <w:rsid w:val="00D03F15"/>
    <w:rsid w:val="00D118A8"/>
    <w:rsid w:val="00D261BA"/>
    <w:rsid w:val="00D37EFC"/>
    <w:rsid w:val="00D55F62"/>
    <w:rsid w:val="00DC3BEF"/>
    <w:rsid w:val="00DF3E9C"/>
    <w:rsid w:val="00E03D3A"/>
    <w:rsid w:val="00E11141"/>
    <w:rsid w:val="00E50774"/>
    <w:rsid w:val="00E628AF"/>
    <w:rsid w:val="00E6669D"/>
    <w:rsid w:val="00E77FBD"/>
    <w:rsid w:val="00E842ED"/>
    <w:rsid w:val="00E956B2"/>
    <w:rsid w:val="00EA1000"/>
    <w:rsid w:val="00EB4537"/>
    <w:rsid w:val="00EE0F21"/>
    <w:rsid w:val="00EE2B09"/>
    <w:rsid w:val="00EF5E5E"/>
    <w:rsid w:val="00F30668"/>
    <w:rsid w:val="00F356BC"/>
    <w:rsid w:val="00F46651"/>
    <w:rsid w:val="00F52EAC"/>
    <w:rsid w:val="00F678EE"/>
    <w:rsid w:val="00F7202E"/>
    <w:rsid w:val="00F73B2C"/>
    <w:rsid w:val="00FB3D08"/>
    <w:rsid w:val="00FB4A25"/>
    <w:rsid w:val="00FB5D62"/>
    <w:rsid w:val="00FC504F"/>
    <w:rsid w:val="00FE1822"/>
    <w:rsid w:val="00FE4822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2A3369"/>
  <w15:docId w15:val="{EA605E23-E6A0-4712-820D-4478D50A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767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suppressAutoHyphens w:val="0"/>
      <w:spacing w:after="200" w:line="276" w:lineRule="auto"/>
      <w:jc w:val="both"/>
      <w:outlineLvl w:val="0"/>
    </w:pPr>
    <w:rPr>
      <w:rFonts w:eastAsia="Arial Unicode MS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suppressAutoHyphens w:val="0"/>
      <w:spacing w:after="200" w:line="276" w:lineRule="auto"/>
      <w:ind w:left="708"/>
    </w:pPr>
    <w:rPr>
      <w:rFonts w:asciiTheme="minorHAnsi" w:eastAsia="Times New Roman" w:hAnsiTheme="minorHAns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4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2ED"/>
    <w:rPr>
      <w:rFonts w:ascii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E84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2ED"/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B4717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717E"/>
    <w:rPr>
      <w:vertAlign w:val="superscript"/>
    </w:rPr>
  </w:style>
  <w:style w:type="paragraph" w:styleId="Bezodstpw">
    <w:name w:val="No Spacing"/>
    <w:uiPriority w:val="1"/>
    <w:qFormat/>
    <w:rsid w:val="00794BA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1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1B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2C0AF-04DB-4794-A531-C21FB871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1722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Chabros Marzena</cp:lastModifiedBy>
  <cp:revision>8</cp:revision>
  <cp:lastPrinted>2019-03-08T07:19:00Z</cp:lastPrinted>
  <dcterms:created xsi:type="dcterms:W3CDTF">2019-09-03T10:02:00Z</dcterms:created>
  <dcterms:modified xsi:type="dcterms:W3CDTF">2019-09-23T07:11:00Z</dcterms:modified>
</cp:coreProperties>
</file>