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50" w:rsidRPr="00EF4DD1" w:rsidRDefault="00D12A50" w:rsidP="00EF4DD1">
      <w:pPr>
        <w:spacing w:line="288" w:lineRule="auto"/>
        <w:jc w:val="center"/>
        <w:rPr>
          <w:rFonts w:ascii="Liberation Serif" w:hAnsi="Liberation Serif"/>
          <w:b/>
          <w:sz w:val="22"/>
          <w:szCs w:val="22"/>
        </w:rPr>
      </w:pPr>
      <w:r w:rsidRPr="00EF4DD1">
        <w:rPr>
          <w:rFonts w:ascii="Liberation Serif" w:hAnsi="Liberation Serif"/>
          <w:b/>
          <w:sz w:val="22"/>
          <w:szCs w:val="22"/>
        </w:rPr>
        <w:t>OGŁOSZENIE Nr 6</w:t>
      </w:r>
      <w:r w:rsidRPr="00EF4DD1">
        <w:rPr>
          <w:rFonts w:ascii="Liberation Serif" w:hAnsi="Liberation Serif"/>
          <w:b/>
          <w:sz w:val="22"/>
          <w:szCs w:val="22"/>
        </w:rPr>
        <w:t>/16 O NABORZE KANDYDATÓW</w:t>
      </w:r>
    </w:p>
    <w:p w:rsidR="00D12A50" w:rsidRPr="00EF4DD1" w:rsidRDefault="00D12A50" w:rsidP="00EF4DD1">
      <w:pPr>
        <w:spacing w:line="288" w:lineRule="auto"/>
        <w:jc w:val="center"/>
        <w:rPr>
          <w:rFonts w:ascii="Liberation Serif" w:hAnsi="Liberation Serif"/>
          <w:b/>
          <w:sz w:val="22"/>
          <w:szCs w:val="22"/>
        </w:rPr>
      </w:pPr>
      <w:r w:rsidRPr="00EF4DD1">
        <w:rPr>
          <w:rFonts w:ascii="Liberation Serif" w:hAnsi="Liberation Serif"/>
          <w:b/>
          <w:sz w:val="22"/>
          <w:szCs w:val="22"/>
        </w:rPr>
        <w:t>NA WOLNE STANOWISKO URZĘDNICZE</w:t>
      </w:r>
    </w:p>
    <w:p w:rsidR="00D12A50" w:rsidRPr="00EF4DD1" w:rsidRDefault="00D12A50" w:rsidP="00EF4DD1">
      <w:pPr>
        <w:spacing w:line="288" w:lineRule="auto"/>
        <w:jc w:val="center"/>
        <w:rPr>
          <w:rFonts w:ascii="Liberation Serif" w:hAnsi="Liberation Serif"/>
          <w:b/>
          <w:sz w:val="22"/>
          <w:szCs w:val="22"/>
        </w:rPr>
      </w:pPr>
    </w:p>
    <w:p w:rsidR="00F93F7E" w:rsidRPr="00EF4DD1" w:rsidRDefault="00F93F7E" w:rsidP="00EF4DD1">
      <w:pPr>
        <w:spacing w:line="288" w:lineRule="auto"/>
        <w:jc w:val="center"/>
        <w:rPr>
          <w:rFonts w:ascii="Liberation Serif" w:hAnsi="Liberation Serif"/>
          <w:b/>
          <w:sz w:val="22"/>
          <w:szCs w:val="22"/>
        </w:rPr>
      </w:pPr>
    </w:p>
    <w:p w:rsidR="00D12A50" w:rsidRPr="00EF4DD1" w:rsidRDefault="00D12A50" w:rsidP="00EF4DD1">
      <w:pPr>
        <w:numPr>
          <w:ilvl w:val="0"/>
          <w:numId w:val="1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b/>
          <w:sz w:val="22"/>
          <w:szCs w:val="22"/>
        </w:rPr>
        <w:t>nazwa</w:t>
      </w:r>
      <w:proofErr w:type="gramEnd"/>
      <w:r w:rsidRPr="00EF4DD1">
        <w:rPr>
          <w:rFonts w:ascii="Liberation Serif" w:hAnsi="Liberation Serif"/>
          <w:b/>
          <w:sz w:val="22"/>
          <w:szCs w:val="22"/>
        </w:rPr>
        <w:t xml:space="preserve"> i adres jednostki</w:t>
      </w:r>
      <w:r w:rsidRPr="00EF4DD1">
        <w:rPr>
          <w:rFonts w:ascii="Liberation Serif" w:hAnsi="Liberation Serif"/>
          <w:sz w:val="22"/>
          <w:szCs w:val="22"/>
        </w:rPr>
        <w:t xml:space="preserve"> – STAROSTWO POWIATOWE w Jeleniej Górze, ul. Kochanowskiego 10, 58-500 Jelenia Góra;</w:t>
      </w:r>
    </w:p>
    <w:p w:rsidR="00F93F7E" w:rsidRPr="00EF4DD1" w:rsidRDefault="00F93F7E" w:rsidP="00EF4DD1">
      <w:pPr>
        <w:spacing w:line="264" w:lineRule="auto"/>
        <w:ind w:left="357"/>
        <w:jc w:val="both"/>
        <w:rPr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numPr>
          <w:ilvl w:val="0"/>
          <w:numId w:val="1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b/>
          <w:sz w:val="22"/>
          <w:szCs w:val="22"/>
        </w:rPr>
        <w:t>określenie</w:t>
      </w:r>
      <w:proofErr w:type="gramEnd"/>
      <w:r w:rsidRPr="00EF4DD1">
        <w:rPr>
          <w:rFonts w:ascii="Liberation Serif" w:hAnsi="Liberation Serif"/>
          <w:b/>
          <w:sz w:val="22"/>
          <w:szCs w:val="22"/>
        </w:rPr>
        <w:t xml:space="preserve"> stanowiska urzędniczego</w:t>
      </w:r>
      <w:r w:rsidRPr="00EF4DD1">
        <w:rPr>
          <w:rFonts w:ascii="Liberation Serif" w:hAnsi="Liberation Serif"/>
          <w:sz w:val="22"/>
          <w:szCs w:val="22"/>
        </w:rPr>
        <w:t xml:space="preserve"> – </w:t>
      </w:r>
      <w:r w:rsidRPr="00EF4DD1">
        <w:rPr>
          <w:rFonts w:ascii="Liberation Serif" w:hAnsi="Liberation Serif"/>
          <w:b/>
          <w:sz w:val="22"/>
          <w:szCs w:val="22"/>
        </w:rPr>
        <w:t xml:space="preserve">stanowisko ds. </w:t>
      </w:r>
      <w:r w:rsidRPr="00EF4DD1">
        <w:rPr>
          <w:rFonts w:ascii="Liberation Serif" w:hAnsi="Liberation Serif"/>
          <w:b/>
          <w:sz w:val="22"/>
          <w:szCs w:val="22"/>
        </w:rPr>
        <w:t>turystyki i sporu</w:t>
      </w:r>
      <w:r w:rsidRPr="00EF4DD1">
        <w:rPr>
          <w:rFonts w:ascii="Liberation Serif" w:hAnsi="Liberation Serif"/>
          <w:b/>
          <w:sz w:val="22"/>
          <w:szCs w:val="22"/>
        </w:rPr>
        <w:t xml:space="preserve"> w Wydziale </w:t>
      </w:r>
      <w:r w:rsidRPr="00EF4DD1">
        <w:rPr>
          <w:rFonts w:ascii="Liberation Serif" w:hAnsi="Liberation Serif"/>
          <w:b/>
          <w:sz w:val="22"/>
          <w:szCs w:val="22"/>
        </w:rPr>
        <w:t>Promocji, Kultury i Sportu</w:t>
      </w:r>
      <w:r w:rsidRPr="00EF4DD1">
        <w:rPr>
          <w:rFonts w:ascii="Liberation Serif" w:hAnsi="Liberation Serif"/>
          <w:b/>
          <w:sz w:val="22"/>
          <w:szCs w:val="22"/>
        </w:rPr>
        <w:t>;</w:t>
      </w:r>
    </w:p>
    <w:p w:rsidR="00F93F7E" w:rsidRPr="00EF4DD1" w:rsidRDefault="00F93F7E" w:rsidP="00EF4DD1">
      <w:pPr>
        <w:spacing w:line="288" w:lineRule="auto"/>
        <w:ind w:left="360"/>
        <w:jc w:val="both"/>
        <w:rPr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pStyle w:val="Akapitzlist"/>
        <w:numPr>
          <w:ilvl w:val="1"/>
          <w:numId w:val="1"/>
        </w:numPr>
        <w:spacing w:line="288" w:lineRule="auto"/>
        <w:ind w:left="426"/>
        <w:jc w:val="both"/>
        <w:rPr>
          <w:rFonts w:ascii="Liberation Serif" w:hAnsi="Liberation Serif"/>
          <w:b/>
          <w:sz w:val="22"/>
          <w:szCs w:val="22"/>
        </w:rPr>
      </w:pPr>
      <w:proofErr w:type="gramStart"/>
      <w:r w:rsidRPr="00EF4DD1">
        <w:rPr>
          <w:rFonts w:ascii="Liberation Serif" w:hAnsi="Liberation Serif"/>
          <w:b/>
          <w:sz w:val="22"/>
          <w:szCs w:val="22"/>
        </w:rPr>
        <w:t>określenie</w:t>
      </w:r>
      <w:proofErr w:type="gramEnd"/>
      <w:r w:rsidRPr="00EF4DD1">
        <w:rPr>
          <w:rFonts w:ascii="Liberation Serif" w:hAnsi="Liberation Serif"/>
          <w:b/>
          <w:sz w:val="22"/>
          <w:szCs w:val="22"/>
        </w:rPr>
        <w:t xml:space="preserve"> wymagań związanych ze stanowiskiem urzędniczym: </w:t>
      </w:r>
      <w:r w:rsidRPr="00EF4DD1">
        <w:rPr>
          <w:rFonts w:ascii="Liberation Serif" w:hAnsi="Liberation Serif"/>
          <w:sz w:val="22"/>
          <w:szCs w:val="22"/>
          <w:u w:val="single"/>
        </w:rPr>
        <w:t>wymagania niezbędne:</w:t>
      </w:r>
    </w:p>
    <w:p w:rsidR="00D12A50" w:rsidRPr="00EF4DD1" w:rsidRDefault="00D12A50" w:rsidP="00EF4DD1">
      <w:pPr>
        <w:pStyle w:val="Akapitzlist"/>
        <w:numPr>
          <w:ilvl w:val="1"/>
          <w:numId w:val="2"/>
        </w:numPr>
        <w:tabs>
          <w:tab w:val="left" w:pos="426"/>
        </w:tabs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t>określone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w art. 6 ust. 1 i 3 ustawy z dnia 21 listopada 2008 r. o pracownik</w:t>
      </w:r>
      <w:r w:rsidRPr="00EF4DD1">
        <w:rPr>
          <w:rFonts w:ascii="Liberation Serif" w:hAnsi="Liberation Serif"/>
          <w:sz w:val="22"/>
          <w:szCs w:val="22"/>
        </w:rPr>
        <w:t>ach samorządowych (Dz. U. </w:t>
      </w:r>
      <w:proofErr w:type="gramStart"/>
      <w:r w:rsidRPr="00EF4DD1">
        <w:rPr>
          <w:rFonts w:ascii="Liberation Serif" w:hAnsi="Liberation Serif"/>
          <w:sz w:val="22"/>
          <w:szCs w:val="22"/>
        </w:rPr>
        <w:t>z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2016 r., poz. 9</w:t>
      </w:r>
      <w:r w:rsidRPr="00EF4DD1">
        <w:rPr>
          <w:rFonts w:ascii="Liberation Serif" w:hAnsi="Liberation Serif"/>
          <w:sz w:val="22"/>
          <w:szCs w:val="22"/>
        </w:rPr>
        <w:t>02</w:t>
      </w:r>
      <w:r w:rsidRPr="00EF4DD1">
        <w:rPr>
          <w:rFonts w:ascii="Liberation Serif" w:hAnsi="Liberation Serif"/>
          <w:sz w:val="22"/>
          <w:szCs w:val="22"/>
        </w:rPr>
        <w:t>)</w:t>
      </w:r>
      <w:r w:rsidRPr="00EF4DD1">
        <w:rPr>
          <w:rFonts w:ascii="Liberation Serif" w:hAnsi="Liberation Serif"/>
          <w:sz w:val="22"/>
          <w:szCs w:val="22"/>
        </w:rPr>
        <w:t xml:space="preserve"> </w:t>
      </w:r>
    </w:p>
    <w:p w:rsidR="00D12A50" w:rsidRPr="00EF4DD1" w:rsidRDefault="00D12A50" w:rsidP="00EF4DD1">
      <w:pPr>
        <w:pStyle w:val="Akapitzlist"/>
        <w:numPr>
          <w:ilvl w:val="1"/>
          <w:numId w:val="2"/>
        </w:numPr>
        <w:tabs>
          <w:tab w:val="left" w:pos="426"/>
        </w:tabs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t>wyższe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</w:t>
      </w:r>
      <w:r w:rsidRPr="00EF4DD1">
        <w:rPr>
          <w:rFonts w:ascii="Liberation Serif" w:hAnsi="Liberation Serif"/>
          <w:sz w:val="22"/>
          <w:szCs w:val="22"/>
        </w:rPr>
        <w:t>drugiego stopnia;</w:t>
      </w:r>
    </w:p>
    <w:p w:rsidR="009179D9" w:rsidRPr="00EF4DD1" w:rsidRDefault="009179D9" w:rsidP="00EF4DD1">
      <w:pPr>
        <w:pStyle w:val="Akapitzlist"/>
        <w:numPr>
          <w:ilvl w:val="1"/>
          <w:numId w:val="2"/>
        </w:numPr>
        <w:tabs>
          <w:tab w:val="left" w:pos="426"/>
        </w:tabs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t>znajomość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języka angielskiego;</w:t>
      </w:r>
    </w:p>
    <w:p w:rsidR="009179D9" w:rsidRPr="00EF4DD1" w:rsidRDefault="009179D9" w:rsidP="00EF4DD1">
      <w:pPr>
        <w:pStyle w:val="Akapitzlist"/>
        <w:numPr>
          <w:ilvl w:val="1"/>
          <w:numId w:val="2"/>
        </w:numPr>
        <w:tabs>
          <w:tab w:val="left" w:pos="426"/>
        </w:tabs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t>dobra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znajomość komputera –</w:t>
      </w:r>
      <w:r w:rsidRPr="00EF4DD1">
        <w:rPr>
          <w:rFonts w:ascii="Liberation Serif" w:hAnsi="Liberation Serif"/>
          <w:sz w:val="22"/>
          <w:szCs w:val="22"/>
        </w:rPr>
        <w:t xml:space="preserve"> </w:t>
      </w:r>
      <w:r w:rsidRPr="00EF4DD1">
        <w:rPr>
          <w:rFonts w:ascii="Liberation Serif" w:hAnsi="Liberation Serif"/>
          <w:sz w:val="22"/>
          <w:szCs w:val="22"/>
        </w:rPr>
        <w:t>środowisko operacyjne WINDOWS oraz pakiet OFFICE</w:t>
      </w:r>
      <w:r w:rsidRPr="00EF4DD1">
        <w:rPr>
          <w:rFonts w:ascii="Liberation Serif" w:hAnsi="Liberation Serif"/>
          <w:sz w:val="22"/>
          <w:szCs w:val="22"/>
        </w:rPr>
        <w:t>;</w:t>
      </w:r>
    </w:p>
    <w:p w:rsidR="00F93F7E" w:rsidRPr="00EF4DD1" w:rsidRDefault="00F93F7E" w:rsidP="00EF4DD1">
      <w:pPr>
        <w:pStyle w:val="Akapitzlist"/>
        <w:tabs>
          <w:tab w:val="left" w:pos="426"/>
        </w:tabs>
        <w:spacing w:line="288" w:lineRule="auto"/>
        <w:ind w:left="644"/>
        <w:jc w:val="both"/>
        <w:rPr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pStyle w:val="Akapitzlist"/>
        <w:numPr>
          <w:ilvl w:val="1"/>
          <w:numId w:val="3"/>
        </w:numPr>
        <w:tabs>
          <w:tab w:val="left" w:pos="567"/>
        </w:tabs>
        <w:spacing w:line="288" w:lineRule="auto"/>
        <w:ind w:left="426" w:hanging="426"/>
        <w:jc w:val="both"/>
        <w:rPr>
          <w:rFonts w:ascii="Liberation Serif" w:hAnsi="Liberation Serif"/>
          <w:sz w:val="22"/>
          <w:szCs w:val="22"/>
          <w:u w:val="single"/>
        </w:rPr>
      </w:pPr>
      <w:proofErr w:type="gramStart"/>
      <w:r w:rsidRPr="00EF4DD1">
        <w:rPr>
          <w:rFonts w:ascii="Liberation Serif" w:hAnsi="Liberation Serif"/>
          <w:sz w:val="22"/>
          <w:szCs w:val="22"/>
          <w:u w:val="single"/>
        </w:rPr>
        <w:t>znajomość</w:t>
      </w:r>
      <w:proofErr w:type="gramEnd"/>
      <w:r w:rsidRPr="00EF4DD1">
        <w:rPr>
          <w:rFonts w:ascii="Liberation Serif" w:hAnsi="Liberation Serif"/>
          <w:sz w:val="22"/>
          <w:szCs w:val="22"/>
          <w:u w:val="single"/>
        </w:rPr>
        <w:t xml:space="preserve"> przepisów prawa</w:t>
      </w:r>
      <w:r w:rsidRPr="00EF4DD1">
        <w:rPr>
          <w:rFonts w:ascii="Liberation Serif" w:hAnsi="Liberation Serif"/>
          <w:sz w:val="22"/>
          <w:szCs w:val="22"/>
        </w:rPr>
        <w:t xml:space="preserve">: ustawa o pracownikach samorządowych, ustawa o samorządzie powiatowym, Kodeks postępowania administracyjnego, Statut Powiatu Jeleniogórskiego, Regulamin Organizacyjny Starostwa Powiatowego w Jeleniej Górze, </w:t>
      </w:r>
      <w:r w:rsidR="009179D9" w:rsidRPr="00EF4DD1">
        <w:rPr>
          <w:rFonts w:ascii="Liberation Serif" w:hAnsi="Liberation Serif"/>
          <w:sz w:val="22"/>
          <w:szCs w:val="22"/>
        </w:rPr>
        <w:t>ustawa o działalności pożytk</w:t>
      </w:r>
      <w:r w:rsidR="00F93F7E" w:rsidRPr="00EF4DD1">
        <w:rPr>
          <w:rFonts w:ascii="Liberation Serif" w:hAnsi="Liberation Serif"/>
          <w:sz w:val="22"/>
          <w:szCs w:val="22"/>
        </w:rPr>
        <w:t>u publicznego i o </w:t>
      </w:r>
      <w:r w:rsidR="009179D9" w:rsidRPr="00EF4DD1">
        <w:rPr>
          <w:rFonts w:ascii="Liberation Serif" w:hAnsi="Liberation Serif"/>
          <w:sz w:val="22"/>
          <w:szCs w:val="22"/>
        </w:rPr>
        <w:t>wolontariacie, ustawa o sporcie, ustawa o stowarzyszeniach</w:t>
      </w:r>
      <w:r w:rsidR="009179D9" w:rsidRPr="00EF4DD1">
        <w:rPr>
          <w:rFonts w:ascii="Liberation Serif" w:hAnsi="Liberation Serif"/>
          <w:bCs/>
          <w:sz w:val="22"/>
          <w:szCs w:val="22"/>
        </w:rPr>
        <w:t>;</w:t>
      </w:r>
    </w:p>
    <w:p w:rsidR="00F93F7E" w:rsidRPr="00EF4DD1" w:rsidRDefault="00F93F7E" w:rsidP="00EF4DD1">
      <w:pPr>
        <w:pStyle w:val="Akapitzlist"/>
        <w:tabs>
          <w:tab w:val="left" w:pos="567"/>
        </w:tabs>
        <w:spacing w:line="288" w:lineRule="auto"/>
        <w:ind w:left="426"/>
        <w:jc w:val="both"/>
        <w:rPr>
          <w:rFonts w:ascii="Liberation Serif" w:hAnsi="Liberation Serif"/>
          <w:sz w:val="22"/>
          <w:szCs w:val="22"/>
          <w:u w:val="single"/>
        </w:rPr>
      </w:pPr>
    </w:p>
    <w:p w:rsidR="00D12A50" w:rsidRPr="00EF4DD1" w:rsidRDefault="00D12A50" w:rsidP="00EF4DD1">
      <w:pPr>
        <w:pStyle w:val="Akapitzlist"/>
        <w:numPr>
          <w:ilvl w:val="1"/>
          <w:numId w:val="3"/>
        </w:numPr>
        <w:tabs>
          <w:tab w:val="left" w:pos="567"/>
        </w:tabs>
        <w:spacing w:line="288" w:lineRule="auto"/>
        <w:ind w:left="426" w:hanging="426"/>
        <w:jc w:val="both"/>
        <w:rPr>
          <w:rFonts w:ascii="Liberation Serif" w:hAnsi="Liberation Serif"/>
          <w:b/>
          <w:sz w:val="22"/>
          <w:szCs w:val="22"/>
          <w:u w:val="single"/>
        </w:rPr>
      </w:pPr>
      <w:proofErr w:type="gramStart"/>
      <w:r w:rsidRPr="00EF4DD1">
        <w:rPr>
          <w:rFonts w:ascii="Liberation Serif" w:hAnsi="Liberation Serif"/>
          <w:sz w:val="22"/>
          <w:szCs w:val="22"/>
          <w:u w:val="single"/>
        </w:rPr>
        <w:t>wymagania</w:t>
      </w:r>
      <w:proofErr w:type="gramEnd"/>
      <w:r w:rsidRPr="00EF4DD1">
        <w:rPr>
          <w:rFonts w:ascii="Liberation Serif" w:hAnsi="Liberation Serif"/>
          <w:sz w:val="22"/>
          <w:szCs w:val="22"/>
          <w:u w:val="single"/>
        </w:rPr>
        <w:t xml:space="preserve"> dodatkowe</w:t>
      </w:r>
      <w:r w:rsidRPr="00EF4DD1">
        <w:rPr>
          <w:rFonts w:ascii="Liberation Serif" w:hAnsi="Liberation Serif"/>
          <w:b/>
          <w:sz w:val="22"/>
          <w:szCs w:val="22"/>
          <w:u w:val="single"/>
        </w:rPr>
        <w:t>:</w:t>
      </w:r>
    </w:p>
    <w:p w:rsidR="00D12A50" w:rsidRPr="00EF4DD1" w:rsidRDefault="00D12A50" w:rsidP="00EF4DD1">
      <w:pPr>
        <w:pStyle w:val="Akapitzlist"/>
        <w:numPr>
          <w:ilvl w:val="4"/>
          <w:numId w:val="2"/>
        </w:numPr>
        <w:tabs>
          <w:tab w:val="left" w:pos="567"/>
        </w:tabs>
        <w:spacing w:line="288" w:lineRule="auto"/>
        <w:ind w:left="709" w:hanging="425"/>
        <w:jc w:val="both"/>
        <w:rPr>
          <w:rFonts w:ascii="Liberation Serif" w:hAnsi="Liberation Serif"/>
          <w:sz w:val="22"/>
          <w:szCs w:val="22"/>
        </w:rPr>
      </w:pPr>
      <w:r w:rsidRPr="00EF4DD1">
        <w:rPr>
          <w:rFonts w:ascii="Liberation Serif" w:hAnsi="Liberation Serif"/>
          <w:sz w:val="22"/>
          <w:szCs w:val="22"/>
        </w:rPr>
        <w:t xml:space="preserve">  </w:t>
      </w:r>
      <w:proofErr w:type="gramStart"/>
      <w:r w:rsidR="009179D9" w:rsidRPr="00EF4DD1">
        <w:rPr>
          <w:rFonts w:ascii="Liberation Serif" w:hAnsi="Liberation Serif"/>
          <w:sz w:val="22"/>
          <w:szCs w:val="22"/>
        </w:rPr>
        <w:t>co</w:t>
      </w:r>
      <w:proofErr w:type="gramEnd"/>
      <w:r w:rsidR="009179D9" w:rsidRPr="00EF4DD1">
        <w:rPr>
          <w:rFonts w:ascii="Liberation Serif" w:hAnsi="Liberation Serif"/>
          <w:sz w:val="22"/>
          <w:szCs w:val="22"/>
        </w:rPr>
        <w:t xml:space="preserve"> najmnie</w:t>
      </w:r>
      <w:r w:rsidR="009179D9" w:rsidRPr="00EF4DD1">
        <w:rPr>
          <w:rFonts w:ascii="Liberation Serif" w:hAnsi="Liberation Serif"/>
          <w:sz w:val="22"/>
          <w:szCs w:val="22"/>
        </w:rPr>
        <w:t>j 3</w:t>
      </w:r>
      <w:r w:rsidR="009179D9" w:rsidRPr="00EF4DD1">
        <w:rPr>
          <w:rFonts w:ascii="Liberation Serif" w:hAnsi="Liberation Serif"/>
          <w:sz w:val="22"/>
          <w:szCs w:val="22"/>
        </w:rPr>
        <w:t>-letni staż pracy w administracji publicznej</w:t>
      </w:r>
      <w:r w:rsidRPr="00EF4DD1">
        <w:rPr>
          <w:rFonts w:ascii="Liberation Serif" w:hAnsi="Liberation Serif"/>
          <w:sz w:val="22"/>
          <w:szCs w:val="22"/>
        </w:rPr>
        <w:t xml:space="preserve">; </w:t>
      </w:r>
    </w:p>
    <w:p w:rsidR="009179D9" w:rsidRPr="00EF4DD1" w:rsidRDefault="009179D9" w:rsidP="00EF4DD1">
      <w:pPr>
        <w:pStyle w:val="Akapitzlist"/>
        <w:numPr>
          <w:ilvl w:val="4"/>
          <w:numId w:val="2"/>
        </w:numPr>
        <w:spacing w:line="288" w:lineRule="auto"/>
        <w:ind w:hanging="218"/>
        <w:jc w:val="both"/>
        <w:rPr>
          <w:rFonts w:ascii="Liberation Serif" w:hAnsi="Liberation Serif"/>
          <w:sz w:val="22"/>
          <w:szCs w:val="22"/>
        </w:rPr>
      </w:pPr>
      <w:r w:rsidRPr="00EF4DD1">
        <w:rPr>
          <w:rFonts w:ascii="Liberation Serif" w:hAnsi="Liberation Serif"/>
          <w:sz w:val="22"/>
          <w:szCs w:val="22"/>
        </w:rPr>
        <w:t xml:space="preserve">   </w:t>
      </w:r>
      <w:proofErr w:type="gramStart"/>
      <w:r w:rsidRPr="00EF4DD1">
        <w:rPr>
          <w:rFonts w:ascii="Liberation Serif" w:hAnsi="Liberation Serif"/>
          <w:sz w:val="22"/>
          <w:szCs w:val="22"/>
        </w:rPr>
        <w:t>prawo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jazdy kat. B</w:t>
      </w:r>
      <w:r w:rsidR="00D12A50" w:rsidRPr="00EF4DD1">
        <w:rPr>
          <w:rFonts w:ascii="Liberation Serif" w:hAnsi="Liberation Serif"/>
          <w:sz w:val="22"/>
          <w:szCs w:val="22"/>
        </w:rPr>
        <w:t>;</w:t>
      </w:r>
    </w:p>
    <w:p w:rsidR="00F93F7E" w:rsidRPr="00EF4DD1" w:rsidRDefault="00F93F7E" w:rsidP="00EF4DD1">
      <w:pPr>
        <w:pStyle w:val="Akapitzlist"/>
        <w:spacing w:line="288" w:lineRule="auto"/>
        <w:ind w:left="502"/>
        <w:jc w:val="both"/>
        <w:rPr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b/>
          <w:sz w:val="22"/>
          <w:szCs w:val="22"/>
        </w:rPr>
        <w:t>wskazanie</w:t>
      </w:r>
      <w:proofErr w:type="gramEnd"/>
      <w:r w:rsidRPr="00EF4DD1">
        <w:rPr>
          <w:rFonts w:ascii="Liberation Serif" w:hAnsi="Liberation Serif"/>
          <w:b/>
          <w:sz w:val="22"/>
          <w:szCs w:val="22"/>
        </w:rPr>
        <w:t xml:space="preserve"> zakresu zadań wykonywanych na stanowisku urzędniczym:</w:t>
      </w:r>
    </w:p>
    <w:p w:rsidR="00D12A50" w:rsidRPr="00EF4DD1" w:rsidRDefault="009179D9" w:rsidP="00EF4DD1">
      <w:pPr>
        <w:numPr>
          <w:ilvl w:val="0"/>
          <w:numId w:val="11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t>prowadzenie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spraw związanych z koordynowaniem oraz realizacją zadań w zakresie sportu i turystyki</w:t>
      </w:r>
      <w:r w:rsidR="00EF4DD1">
        <w:rPr>
          <w:rFonts w:ascii="Liberation Serif" w:hAnsi="Liberation Serif"/>
          <w:sz w:val="22"/>
          <w:szCs w:val="22"/>
        </w:rPr>
        <w:t>;</w:t>
      </w:r>
    </w:p>
    <w:p w:rsidR="00D12A50" w:rsidRPr="00EF4DD1" w:rsidRDefault="009179D9" w:rsidP="00EF4DD1">
      <w:pPr>
        <w:numPr>
          <w:ilvl w:val="0"/>
          <w:numId w:val="11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t>przeprowadzanie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procedur związanych z</w:t>
      </w:r>
      <w:r w:rsidR="00F93F7E" w:rsidRPr="00EF4DD1">
        <w:rPr>
          <w:rFonts w:ascii="Liberation Serif" w:hAnsi="Liberation Serif"/>
          <w:sz w:val="22"/>
          <w:szCs w:val="22"/>
        </w:rPr>
        <w:t xml:space="preserve"> konkursami ofert na zadania związane z kulturą fizyczną i </w:t>
      </w:r>
      <w:r w:rsidRPr="00EF4DD1">
        <w:rPr>
          <w:rFonts w:ascii="Liberation Serif" w:hAnsi="Liberation Serif"/>
          <w:sz w:val="22"/>
          <w:szCs w:val="22"/>
        </w:rPr>
        <w:t>sportem oraz turysty</w:t>
      </w:r>
      <w:r w:rsidR="00F93F7E" w:rsidRPr="00EF4DD1">
        <w:rPr>
          <w:rFonts w:ascii="Liberation Serif" w:hAnsi="Liberation Serif"/>
          <w:sz w:val="22"/>
          <w:szCs w:val="22"/>
        </w:rPr>
        <w:t>ką i </w:t>
      </w:r>
      <w:r w:rsidRPr="00EF4DD1">
        <w:rPr>
          <w:rFonts w:ascii="Liberation Serif" w:hAnsi="Liberation Serif"/>
          <w:sz w:val="22"/>
          <w:szCs w:val="22"/>
        </w:rPr>
        <w:t>krajoznawstwem</w:t>
      </w:r>
      <w:r w:rsidR="00EF4DD1">
        <w:rPr>
          <w:rFonts w:ascii="Liberation Serif" w:hAnsi="Liberation Serif"/>
          <w:sz w:val="22"/>
          <w:szCs w:val="22"/>
        </w:rPr>
        <w:t>;</w:t>
      </w:r>
    </w:p>
    <w:p w:rsidR="00D12A50" w:rsidRPr="00EF4DD1" w:rsidRDefault="009179D9" w:rsidP="00EF4DD1">
      <w:pPr>
        <w:numPr>
          <w:ilvl w:val="0"/>
          <w:numId w:val="11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t>realizacja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zadań związanych z promocją turystyczną Powiat</w:t>
      </w:r>
      <w:r w:rsidR="00F93F7E" w:rsidRPr="00EF4DD1">
        <w:rPr>
          <w:rFonts w:ascii="Liberation Serif" w:hAnsi="Liberation Serif"/>
          <w:sz w:val="22"/>
          <w:szCs w:val="22"/>
        </w:rPr>
        <w:t>u (targi turystyczne, wystawy i </w:t>
      </w:r>
      <w:r w:rsidRPr="00EF4DD1">
        <w:rPr>
          <w:rFonts w:ascii="Liberation Serif" w:hAnsi="Liberation Serif"/>
          <w:sz w:val="22"/>
          <w:szCs w:val="22"/>
        </w:rPr>
        <w:t>inne imprezy promujące Powiat)</w:t>
      </w:r>
      <w:r w:rsidR="00EF4DD1">
        <w:rPr>
          <w:rFonts w:ascii="Liberation Serif" w:hAnsi="Liberation Serif"/>
          <w:sz w:val="22"/>
          <w:szCs w:val="22"/>
        </w:rPr>
        <w:t>;</w:t>
      </w:r>
    </w:p>
    <w:p w:rsidR="00D12A50" w:rsidRPr="00EF4DD1" w:rsidRDefault="009179D9" w:rsidP="00EF4DD1">
      <w:pPr>
        <w:numPr>
          <w:ilvl w:val="0"/>
          <w:numId w:val="11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t>przygotow</w:t>
      </w:r>
      <w:r w:rsidR="00F93F7E" w:rsidRPr="00EF4DD1">
        <w:rPr>
          <w:rFonts w:ascii="Liberation Serif" w:hAnsi="Liberation Serif"/>
          <w:sz w:val="22"/>
          <w:szCs w:val="22"/>
        </w:rPr>
        <w:t>yw</w:t>
      </w:r>
      <w:r w:rsidRPr="00EF4DD1">
        <w:rPr>
          <w:rFonts w:ascii="Liberation Serif" w:hAnsi="Liberation Serif"/>
          <w:sz w:val="22"/>
          <w:szCs w:val="22"/>
        </w:rPr>
        <w:t>anie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wniosków o odznaczenia i nagrody w zakresie turystyki i sportu</w:t>
      </w:r>
      <w:r w:rsidR="00EF4DD1">
        <w:rPr>
          <w:rFonts w:ascii="Liberation Serif" w:hAnsi="Liberation Serif"/>
          <w:sz w:val="22"/>
          <w:szCs w:val="22"/>
        </w:rPr>
        <w:t>;</w:t>
      </w:r>
    </w:p>
    <w:p w:rsidR="00D12A50" w:rsidRPr="00EF4DD1" w:rsidRDefault="009179D9" w:rsidP="00EF4DD1">
      <w:pPr>
        <w:numPr>
          <w:ilvl w:val="0"/>
          <w:numId w:val="11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t>koordynacja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opracowywania materiałów promocyjnych</w:t>
      </w:r>
      <w:r w:rsidR="00EF4DD1">
        <w:rPr>
          <w:rFonts w:ascii="Liberation Serif" w:hAnsi="Liberation Serif"/>
          <w:sz w:val="22"/>
          <w:szCs w:val="22"/>
        </w:rPr>
        <w:t>;</w:t>
      </w:r>
    </w:p>
    <w:p w:rsidR="00D12A50" w:rsidRPr="00EF4DD1" w:rsidRDefault="00F93F7E" w:rsidP="00EF4DD1">
      <w:pPr>
        <w:numPr>
          <w:ilvl w:val="0"/>
          <w:numId w:val="11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t>współpraca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ze stowarzyszeniami, instytucjami, mediami i organizacjami sportowymi i turystycznymi w zakresie kultury fizycznej i sportu oraz turystyki i krajoznawstwa</w:t>
      </w:r>
      <w:r w:rsidR="00EF4DD1">
        <w:rPr>
          <w:rFonts w:ascii="Liberation Serif" w:hAnsi="Liberation Serif"/>
          <w:sz w:val="22"/>
          <w:szCs w:val="22"/>
        </w:rPr>
        <w:t>;</w:t>
      </w:r>
    </w:p>
    <w:p w:rsidR="00F93F7E" w:rsidRPr="00EF4DD1" w:rsidRDefault="00F93F7E" w:rsidP="00EF4DD1">
      <w:pPr>
        <w:spacing w:line="288" w:lineRule="auto"/>
        <w:ind w:left="644"/>
        <w:jc w:val="both"/>
        <w:rPr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88" w:lineRule="auto"/>
        <w:jc w:val="both"/>
        <w:rPr>
          <w:rStyle w:val="txt-new1"/>
          <w:rFonts w:ascii="Liberation Serif" w:hAnsi="Liberation Serif"/>
          <w:sz w:val="22"/>
          <w:szCs w:val="22"/>
        </w:rPr>
      </w:pPr>
      <w:proofErr w:type="gramStart"/>
      <w:r w:rsidRPr="00EF4DD1">
        <w:rPr>
          <w:rStyle w:val="txt-new1"/>
          <w:rFonts w:ascii="Liberation Serif" w:hAnsi="Liberation Serif"/>
          <w:b/>
          <w:sz w:val="22"/>
          <w:szCs w:val="22"/>
        </w:rPr>
        <w:t>warunki</w:t>
      </w:r>
      <w:proofErr w:type="gramEnd"/>
      <w:r w:rsidRPr="00EF4DD1">
        <w:rPr>
          <w:rStyle w:val="txt-new1"/>
          <w:rFonts w:ascii="Liberation Serif" w:hAnsi="Liberation Serif"/>
          <w:b/>
          <w:sz w:val="22"/>
          <w:szCs w:val="22"/>
        </w:rPr>
        <w:t xml:space="preserve"> pracy na danym stanowisku</w:t>
      </w:r>
      <w:r w:rsidRPr="00EF4DD1">
        <w:rPr>
          <w:rStyle w:val="txt-new1"/>
          <w:rFonts w:ascii="Liberation Serif" w:hAnsi="Liberation Serif"/>
          <w:sz w:val="22"/>
          <w:szCs w:val="22"/>
        </w:rPr>
        <w:t xml:space="preserve"> - praca administracyjno-biurowa przy użyciu podstawowych urządzeń biurowych, w siedzibie pracodawcy, </w:t>
      </w:r>
      <w:r w:rsidR="00F93F7E" w:rsidRPr="00EF4DD1">
        <w:rPr>
          <w:rStyle w:val="txt-new1"/>
          <w:rFonts w:ascii="Liberation Serif" w:hAnsi="Liberation Serif"/>
          <w:sz w:val="22"/>
          <w:szCs w:val="22"/>
        </w:rPr>
        <w:t>stanowisko pracy usytuowane na 3 piętrze budynku z </w:t>
      </w:r>
      <w:r w:rsidRPr="00EF4DD1">
        <w:rPr>
          <w:rStyle w:val="txt-new1"/>
          <w:rFonts w:ascii="Liberation Serif" w:hAnsi="Liberation Serif"/>
          <w:sz w:val="22"/>
          <w:szCs w:val="22"/>
        </w:rPr>
        <w:t>windą, wejście do budynku, ciągi komunikacyjne, toalety przystosowane są dla osób niepełnosprawn</w:t>
      </w:r>
      <w:r w:rsidR="00EF4DD1">
        <w:rPr>
          <w:rStyle w:val="txt-new1"/>
          <w:rFonts w:ascii="Liberation Serif" w:hAnsi="Liberation Serif"/>
          <w:sz w:val="22"/>
          <w:szCs w:val="22"/>
        </w:rPr>
        <w:t>ych;</w:t>
      </w:r>
    </w:p>
    <w:p w:rsidR="00F93F7E" w:rsidRPr="00EF4DD1" w:rsidRDefault="00F93F7E" w:rsidP="00EF4DD1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88" w:lineRule="auto"/>
        <w:ind w:left="360"/>
        <w:jc w:val="both"/>
        <w:rPr>
          <w:rStyle w:val="txt-new1"/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b/>
          <w:sz w:val="22"/>
          <w:szCs w:val="22"/>
        </w:rPr>
        <w:t>wskazanie</w:t>
      </w:r>
      <w:proofErr w:type="gramEnd"/>
      <w:r w:rsidRPr="00EF4DD1">
        <w:rPr>
          <w:rFonts w:ascii="Liberation Serif" w:hAnsi="Liberation Serif"/>
          <w:b/>
          <w:sz w:val="22"/>
          <w:szCs w:val="22"/>
        </w:rPr>
        <w:t xml:space="preserve"> wymaganych dokumentów:</w:t>
      </w:r>
    </w:p>
    <w:p w:rsidR="00D12A50" w:rsidRPr="00EF4DD1" w:rsidRDefault="00EF4DD1" w:rsidP="00EF4DD1">
      <w:pPr>
        <w:numPr>
          <w:ilvl w:val="1"/>
          <w:numId w:val="6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>
        <w:rPr>
          <w:rFonts w:ascii="Liberation Serif" w:hAnsi="Liberation Serif"/>
          <w:sz w:val="22"/>
          <w:szCs w:val="22"/>
        </w:rPr>
        <w:t>życiorys</w:t>
      </w:r>
      <w:proofErr w:type="gramEnd"/>
      <w:r>
        <w:rPr>
          <w:rFonts w:ascii="Liberation Serif" w:hAnsi="Liberation Serif"/>
          <w:sz w:val="22"/>
          <w:szCs w:val="22"/>
        </w:rPr>
        <w:t xml:space="preserve"> (CV);</w:t>
      </w:r>
    </w:p>
    <w:p w:rsidR="00D12A50" w:rsidRPr="00EF4DD1" w:rsidRDefault="00D12A50" w:rsidP="00EF4DD1">
      <w:pPr>
        <w:numPr>
          <w:ilvl w:val="1"/>
          <w:numId w:val="6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t>kopie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dokumentów potwierdzających spełnienie wymagań określonych w pkt</w:t>
      </w:r>
      <w:r w:rsidR="00EF4DD1">
        <w:rPr>
          <w:rFonts w:ascii="Liberation Serif" w:hAnsi="Liberation Serif"/>
          <w:sz w:val="22"/>
          <w:szCs w:val="22"/>
        </w:rPr>
        <w:t xml:space="preserve"> 3.1 </w:t>
      </w:r>
      <w:proofErr w:type="spellStart"/>
      <w:r w:rsidR="00EF4DD1">
        <w:rPr>
          <w:rFonts w:ascii="Liberation Serif" w:hAnsi="Liberation Serif"/>
          <w:sz w:val="22"/>
          <w:szCs w:val="22"/>
        </w:rPr>
        <w:t>ppkt</w:t>
      </w:r>
      <w:proofErr w:type="spellEnd"/>
      <w:r w:rsidR="00EF4DD1">
        <w:rPr>
          <w:rFonts w:ascii="Liberation Serif" w:hAnsi="Liberation Serif"/>
          <w:sz w:val="22"/>
          <w:szCs w:val="22"/>
        </w:rPr>
        <w:t xml:space="preserve"> b oraz 3.3 </w:t>
      </w:r>
      <w:proofErr w:type="spellStart"/>
      <w:proofErr w:type="gramStart"/>
      <w:r w:rsidR="00EF4DD1">
        <w:rPr>
          <w:rFonts w:ascii="Liberation Serif" w:hAnsi="Liberation Serif"/>
          <w:sz w:val="22"/>
          <w:szCs w:val="22"/>
        </w:rPr>
        <w:t>ppkt</w:t>
      </w:r>
      <w:proofErr w:type="spellEnd"/>
      <w:proofErr w:type="gramEnd"/>
      <w:r w:rsidR="00EF4DD1">
        <w:rPr>
          <w:rFonts w:ascii="Liberation Serif" w:hAnsi="Liberation Serif"/>
          <w:sz w:val="22"/>
          <w:szCs w:val="22"/>
        </w:rPr>
        <w:t xml:space="preserve"> a i b;</w:t>
      </w:r>
    </w:p>
    <w:p w:rsidR="00D12A50" w:rsidRPr="00EF4DD1" w:rsidRDefault="00D12A50" w:rsidP="00EF4DD1">
      <w:pPr>
        <w:numPr>
          <w:ilvl w:val="1"/>
          <w:numId w:val="6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lastRenderedPageBreak/>
        <w:t>oświadczenia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kandydata o pełnej zdolności do czynności prawnych oraz o korzystaniu z pełni praw publicznych i o niekaralności za umyślne przestępstwo ścigane z oskarżenia publicznego lub</w:t>
      </w:r>
      <w:r w:rsidR="00EF4DD1">
        <w:rPr>
          <w:rFonts w:ascii="Liberation Serif" w:hAnsi="Liberation Serif"/>
          <w:sz w:val="22"/>
          <w:szCs w:val="22"/>
        </w:rPr>
        <w:t xml:space="preserve"> umyślne przestępstwo skarbowe*;</w:t>
      </w:r>
    </w:p>
    <w:p w:rsidR="00D12A50" w:rsidRPr="00EF4DD1" w:rsidRDefault="00D12A50" w:rsidP="00EF4DD1">
      <w:pPr>
        <w:numPr>
          <w:ilvl w:val="1"/>
          <w:numId w:val="6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EF4DD1">
        <w:rPr>
          <w:rFonts w:ascii="Liberation Serif" w:hAnsi="Liberation Serif"/>
          <w:sz w:val="22"/>
          <w:szCs w:val="22"/>
        </w:rPr>
        <w:t>oświadczenie</w:t>
      </w:r>
      <w:proofErr w:type="gramEnd"/>
      <w:r w:rsidRPr="00EF4DD1">
        <w:rPr>
          <w:rFonts w:ascii="Liberation Serif" w:hAnsi="Liberation Serif"/>
          <w:sz w:val="22"/>
          <w:szCs w:val="22"/>
        </w:rPr>
        <w:t xml:space="preserve"> kandydata o wyrażeniu zgody na przetwarzanie danych osobowych do celów rekrutacji,</w:t>
      </w:r>
    </w:p>
    <w:p w:rsidR="00D12A50" w:rsidRDefault="00D12A50" w:rsidP="00EF4DD1">
      <w:pPr>
        <w:pStyle w:val="Akapitzlist"/>
        <w:spacing w:line="288" w:lineRule="auto"/>
        <w:ind w:left="142"/>
        <w:jc w:val="both"/>
        <w:rPr>
          <w:rFonts w:ascii="Liberation Serif" w:hAnsi="Liberation Serif"/>
          <w:i/>
          <w:sz w:val="22"/>
          <w:szCs w:val="22"/>
        </w:rPr>
      </w:pPr>
      <w:r w:rsidRPr="00EF4DD1">
        <w:rPr>
          <w:rFonts w:ascii="Liberation Serif" w:hAnsi="Liberation Serif"/>
          <w:i/>
          <w:sz w:val="22"/>
          <w:szCs w:val="22"/>
        </w:rPr>
        <w:t>* oświadczenia powinny zawierać klauzulę o odpowiedzialności karnej za złożenie fałszywego oświadczenia.</w:t>
      </w:r>
    </w:p>
    <w:p w:rsidR="00EF4DD1" w:rsidRPr="00EF4DD1" w:rsidRDefault="00EF4DD1" w:rsidP="00EF4DD1">
      <w:pPr>
        <w:pStyle w:val="Akapitzlist"/>
        <w:spacing w:line="288" w:lineRule="auto"/>
        <w:ind w:left="142"/>
        <w:jc w:val="both"/>
        <w:rPr>
          <w:rFonts w:ascii="Liberation Serif" w:hAnsi="Liberation Serif"/>
          <w:i/>
          <w:sz w:val="22"/>
          <w:szCs w:val="22"/>
        </w:rPr>
      </w:pPr>
    </w:p>
    <w:p w:rsidR="00D12A50" w:rsidRPr="00EF4DD1" w:rsidRDefault="00D12A50" w:rsidP="00EF4DD1">
      <w:pPr>
        <w:numPr>
          <w:ilvl w:val="0"/>
          <w:numId w:val="4"/>
        </w:numPr>
        <w:spacing w:line="288" w:lineRule="auto"/>
        <w:jc w:val="both"/>
        <w:rPr>
          <w:rFonts w:ascii="Liberation Serif" w:hAnsi="Liberation Serif"/>
          <w:b/>
          <w:i/>
          <w:sz w:val="22"/>
          <w:szCs w:val="22"/>
        </w:rPr>
      </w:pPr>
      <w:proofErr w:type="gramStart"/>
      <w:r w:rsidRPr="00EF4DD1">
        <w:rPr>
          <w:rFonts w:ascii="Liberation Serif" w:hAnsi="Liberation Serif"/>
          <w:b/>
          <w:sz w:val="22"/>
          <w:szCs w:val="22"/>
        </w:rPr>
        <w:t>określenie</w:t>
      </w:r>
      <w:proofErr w:type="gramEnd"/>
      <w:r w:rsidRPr="00EF4DD1">
        <w:rPr>
          <w:rFonts w:ascii="Liberation Serif" w:hAnsi="Liberation Serif"/>
          <w:b/>
          <w:sz w:val="22"/>
          <w:szCs w:val="22"/>
        </w:rPr>
        <w:t xml:space="preserve"> terminu i miejsca składania dokumentów </w:t>
      </w:r>
      <w:r w:rsidR="00F93F7E" w:rsidRPr="00EF4DD1">
        <w:rPr>
          <w:rFonts w:ascii="Liberation Serif" w:hAnsi="Liberation Serif"/>
          <w:sz w:val="22"/>
          <w:szCs w:val="22"/>
        </w:rPr>
        <w:t>–  12</w:t>
      </w:r>
      <w:r w:rsidRPr="00EF4DD1">
        <w:rPr>
          <w:rFonts w:ascii="Liberation Serif" w:hAnsi="Liberation Serif"/>
          <w:sz w:val="22"/>
          <w:szCs w:val="22"/>
        </w:rPr>
        <w:t xml:space="preserve"> </w:t>
      </w:r>
      <w:r w:rsidR="00F93F7E" w:rsidRPr="00EF4DD1">
        <w:rPr>
          <w:rFonts w:ascii="Liberation Serif" w:hAnsi="Liberation Serif"/>
          <w:sz w:val="22"/>
          <w:szCs w:val="22"/>
        </w:rPr>
        <w:t>sierpnia</w:t>
      </w:r>
      <w:r w:rsidRPr="00EF4DD1">
        <w:rPr>
          <w:rFonts w:ascii="Liberation Serif" w:hAnsi="Liberation Serif"/>
          <w:sz w:val="22"/>
          <w:szCs w:val="22"/>
        </w:rPr>
        <w:t xml:space="preserve"> 2016 r. do godz. 14</w:t>
      </w:r>
      <w:r w:rsidRPr="00EF4DD1">
        <w:rPr>
          <w:rFonts w:ascii="Liberation Serif" w:hAnsi="Liberation Serif"/>
          <w:sz w:val="22"/>
          <w:szCs w:val="22"/>
          <w:vertAlign w:val="superscript"/>
        </w:rPr>
        <w:t>00</w:t>
      </w:r>
      <w:r w:rsidRPr="00EF4DD1">
        <w:rPr>
          <w:rFonts w:ascii="Liberation Serif" w:hAnsi="Liberation Serif"/>
          <w:sz w:val="22"/>
          <w:szCs w:val="22"/>
        </w:rPr>
        <w:t xml:space="preserve"> - Starostwo Powiatowe w Jeleniej Górze, ul. Kochanowskiego 10, sekretariat Wydziału Organizacyjnego, pokój 22. Dokumenty należy złożyć bezpośrednio w siedzibie Starostwa Powiatowego z dopiskiem na kopercie</w:t>
      </w:r>
      <w:r w:rsidRPr="00EF4DD1">
        <w:rPr>
          <w:rFonts w:ascii="Liberation Serif" w:hAnsi="Liberation Serif"/>
          <w:b/>
          <w:sz w:val="22"/>
          <w:szCs w:val="22"/>
        </w:rPr>
        <w:t xml:space="preserve"> </w:t>
      </w:r>
      <w:r w:rsidRPr="00EF4DD1">
        <w:rPr>
          <w:rFonts w:ascii="Liberation Serif" w:hAnsi="Liberation Serif"/>
          <w:b/>
          <w:i/>
          <w:sz w:val="22"/>
          <w:szCs w:val="22"/>
        </w:rPr>
        <w:t>„Nabór na wolne stano</w:t>
      </w:r>
      <w:r w:rsidR="00F93F7E" w:rsidRPr="00EF4DD1">
        <w:rPr>
          <w:rFonts w:ascii="Liberation Serif" w:hAnsi="Liberation Serif"/>
          <w:b/>
          <w:i/>
          <w:sz w:val="22"/>
          <w:szCs w:val="22"/>
        </w:rPr>
        <w:t xml:space="preserve">wisko urzędnicze – </w:t>
      </w:r>
      <w:proofErr w:type="gramStart"/>
      <w:r w:rsidR="00F93F7E" w:rsidRPr="00EF4DD1">
        <w:rPr>
          <w:rFonts w:ascii="Liberation Serif" w:hAnsi="Liberation Serif"/>
          <w:b/>
          <w:i/>
          <w:sz w:val="22"/>
          <w:szCs w:val="22"/>
        </w:rPr>
        <w:t xml:space="preserve">stanowisko </w:t>
      </w:r>
      <w:r w:rsidRPr="00EF4DD1">
        <w:rPr>
          <w:rFonts w:ascii="Liberation Serif" w:hAnsi="Liberation Serif"/>
          <w:b/>
          <w:i/>
          <w:sz w:val="22"/>
          <w:szCs w:val="22"/>
        </w:rPr>
        <w:t xml:space="preserve"> </w:t>
      </w:r>
      <w:r w:rsidR="00F93F7E" w:rsidRPr="00EF4DD1">
        <w:rPr>
          <w:rFonts w:ascii="Liberation Serif" w:hAnsi="Liberation Serif"/>
          <w:b/>
          <w:i/>
          <w:sz w:val="22"/>
          <w:szCs w:val="22"/>
        </w:rPr>
        <w:t>ds</w:t>
      </w:r>
      <w:proofErr w:type="gramEnd"/>
      <w:r w:rsidR="00F93F7E" w:rsidRPr="00EF4DD1">
        <w:rPr>
          <w:rFonts w:ascii="Liberation Serif" w:hAnsi="Liberation Serif"/>
          <w:b/>
          <w:i/>
          <w:sz w:val="22"/>
          <w:szCs w:val="22"/>
        </w:rPr>
        <w:t>. turystyki i sporu w Wydziale Promocji, Kultury i Sportu</w:t>
      </w:r>
      <w:r w:rsidRPr="00EF4DD1">
        <w:rPr>
          <w:rFonts w:ascii="Liberation Serif" w:hAnsi="Liberation Serif"/>
          <w:b/>
          <w:i/>
          <w:sz w:val="22"/>
          <w:szCs w:val="22"/>
        </w:rPr>
        <w:t>”;</w:t>
      </w:r>
    </w:p>
    <w:p w:rsidR="00F93F7E" w:rsidRPr="00EF4DD1" w:rsidRDefault="00F93F7E" w:rsidP="00EF4DD1">
      <w:pPr>
        <w:spacing w:line="288" w:lineRule="auto"/>
        <w:ind w:left="360"/>
        <w:jc w:val="both"/>
        <w:rPr>
          <w:rFonts w:ascii="Liberation Serif" w:hAnsi="Liberation Serif"/>
          <w:b/>
          <w:i/>
          <w:sz w:val="22"/>
          <w:szCs w:val="22"/>
        </w:rPr>
      </w:pPr>
    </w:p>
    <w:p w:rsidR="00D12A50" w:rsidRPr="00EF4DD1" w:rsidRDefault="00D12A50" w:rsidP="00EF4DD1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88" w:lineRule="auto"/>
        <w:ind w:left="284" w:hanging="284"/>
        <w:jc w:val="both"/>
        <w:rPr>
          <w:rStyle w:val="txt-new1"/>
          <w:rFonts w:ascii="Liberation Serif" w:hAnsi="Liberation Serif"/>
          <w:sz w:val="22"/>
          <w:szCs w:val="22"/>
        </w:rPr>
      </w:pPr>
      <w:proofErr w:type="gramStart"/>
      <w:r w:rsidRPr="00EF4DD1">
        <w:rPr>
          <w:rStyle w:val="txt-new1"/>
          <w:rFonts w:ascii="Liberation Serif" w:hAnsi="Liberation Serif"/>
          <w:sz w:val="22"/>
          <w:szCs w:val="22"/>
        </w:rPr>
        <w:t>w</w:t>
      </w:r>
      <w:proofErr w:type="gramEnd"/>
      <w:r w:rsidRPr="00EF4DD1">
        <w:rPr>
          <w:rStyle w:val="txt-new1"/>
          <w:rFonts w:ascii="Liberation Serif" w:hAnsi="Liberation Serif"/>
          <w:sz w:val="22"/>
          <w:szCs w:val="22"/>
        </w:rPr>
        <w:t xml:space="preserve"> miesiącu poprzedzającym datę upublicznienia ogłoszenia wskaźnik zatrudnienia osób niepełnosprawnych w jednostce, w rozumieniu przepisów o rehabilitacji zawodowej i społecznej oraz zatrudnianiu osób niepełnosprawnych, wynosił, co najmniej 6%.</w:t>
      </w:r>
    </w:p>
    <w:p w:rsidR="00F93F7E" w:rsidRPr="00EF4DD1" w:rsidRDefault="00F93F7E" w:rsidP="00EF4DD1">
      <w:pPr>
        <w:pStyle w:val="Akapitzlist"/>
        <w:spacing w:line="288" w:lineRule="auto"/>
        <w:rPr>
          <w:rStyle w:val="txt-new1"/>
          <w:rFonts w:ascii="Liberation Serif" w:hAnsi="Liberation Serif"/>
          <w:sz w:val="22"/>
          <w:szCs w:val="22"/>
        </w:rPr>
      </w:pPr>
    </w:p>
    <w:p w:rsidR="00F93F7E" w:rsidRPr="00EF4DD1" w:rsidRDefault="00F93F7E" w:rsidP="00EF4DD1">
      <w:pPr>
        <w:pStyle w:val="Akapitzlist"/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88" w:lineRule="auto"/>
        <w:ind w:left="284"/>
        <w:jc w:val="both"/>
        <w:rPr>
          <w:rStyle w:val="txt-new1"/>
          <w:rFonts w:ascii="Liberation Serif" w:hAnsi="Liberation Serif"/>
          <w:sz w:val="22"/>
          <w:szCs w:val="22"/>
        </w:rPr>
      </w:pPr>
    </w:p>
    <w:p w:rsidR="00F93F7E" w:rsidRPr="00EF4DD1" w:rsidRDefault="00F93F7E" w:rsidP="00EF4DD1">
      <w:pPr>
        <w:pStyle w:val="Akapitzlist"/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88" w:lineRule="auto"/>
        <w:ind w:left="284"/>
        <w:jc w:val="both"/>
        <w:rPr>
          <w:rStyle w:val="txt-new1"/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spacing w:line="288" w:lineRule="auto"/>
        <w:jc w:val="both"/>
        <w:rPr>
          <w:rFonts w:ascii="Liberation Serif" w:hAnsi="Liberation Serif"/>
          <w:b/>
          <w:sz w:val="22"/>
          <w:szCs w:val="22"/>
        </w:rPr>
      </w:pPr>
      <w:r w:rsidRPr="00EF4DD1">
        <w:rPr>
          <w:rFonts w:ascii="Liberation Serif" w:hAnsi="Liberation Serif"/>
          <w:b/>
          <w:sz w:val="22"/>
          <w:szCs w:val="22"/>
        </w:rPr>
        <w:t>Inne informacje:</w:t>
      </w:r>
    </w:p>
    <w:p w:rsidR="00D12A50" w:rsidRPr="00EF4DD1" w:rsidRDefault="00D12A50" w:rsidP="00EF4DD1">
      <w:pPr>
        <w:numPr>
          <w:ilvl w:val="0"/>
          <w:numId w:val="7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r w:rsidRPr="00EF4DD1">
        <w:rPr>
          <w:rFonts w:ascii="Liberation Serif" w:hAnsi="Liberation Serif"/>
          <w:sz w:val="22"/>
          <w:szCs w:val="22"/>
        </w:rPr>
        <w:t>Oferty złożone po terminie nie będą rozpatrzone.</w:t>
      </w:r>
    </w:p>
    <w:p w:rsidR="00D12A50" w:rsidRPr="00EF4DD1" w:rsidRDefault="00D12A50" w:rsidP="00EF4DD1">
      <w:pPr>
        <w:numPr>
          <w:ilvl w:val="0"/>
          <w:numId w:val="7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r w:rsidRPr="00EF4DD1">
        <w:rPr>
          <w:rFonts w:ascii="Liberation Serif" w:hAnsi="Liberation Serif"/>
          <w:sz w:val="22"/>
          <w:szCs w:val="22"/>
        </w:rPr>
        <w:t>Kandydaci spełniający wymagania formalne zostaną powiadomieni o terminie rozmowy kwalifikacyjnej</w:t>
      </w:r>
      <w:r w:rsidR="00F93F7E" w:rsidRPr="00EF4DD1">
        <w:rPr>
          <w:rFonts w:ascii="Liberation Serif" w:hAnsi="Liberation Serif"/>
          <w:sz w:val="22"/>
          <w:szCs w:val="22"/>
        </w:rPr>
        <w:t>, w </w:t>
      </w:r>
      <w:proofErr w:type="gramStart"/>
      <w:r w:rsidR="00F93F7E" w:rsidRPr="00EF4DD1">
        <w:rPr>
          <w:rFonts w:ascii="Liberation Serif" w:hAnsi="Liberation Serif"/>
          <w:sz w:val="22"/>
          <w:szCs w:val="22"/>
        </w:rPr>
        <w:t>trakcie której</w:t>
      </w:r>
      <w:proofErr w:type="gramEnd"/>
      <w:r w:rsidR="00F93F7E" w:rsidRPr="00EF4DD1">
        <w:rPr>
          <w:rFonts w:ascii="Liberation Serif" w:hAnsi="Liberation Serif"/>
          <w:sz w:val="22"/>
          <w:szCs w:val="22"/>
        </w:rPr>
        <w:t xml:space="preserve"> zostanie </w:t>
      </w:r>
      <w:r w:rsidR="00EF4DD1" w:rsidRPr="00EF4DD1">
        <w:rPr>
          <w:rFonts w:ascii="Liberation Serif" w:hAnsi="Liberation Serif"/>
          <w:sz w:val="22"/>
          <w:szCs w:val="22"/>
        </w:rPr>
        <w:t>sprawdzona</w:t>
      </w:r>
      <w:r w:rsidR="00F93F7E" w:rsidRPr="00EF4DD1">
        <w:rPr>
          <w:rFonts w:ascii="Liberation Serif" w:hAnsi="Liberation Serif"/>
          <w:sz w:val="22"/>
          <w:szCs w:val="22"/>
        </w:rPr>
        <w:t xml:space="preserve"> znajomo</w:t>
      </w:r>
      <w:r w:rsidR="00EF4DD1">
        <w:rPr>
          <w:rFonts w:ascii="Liberation Serif" w:hAnsi="Liberation Serif"/>
          <w:sz w:val="22"/>
          <w:szCs w:val="22"/>
        </w:rPr>
        <w:t>ść przepisów prawa wskazanych w </w:t>
      </w:r>
      <w:r w:rsidR="00F93F7E" w:rsidRPr="00EF4DD1">
        <w:rPr>
          <w:rFonts w:ascii="Liberation Serif" w:hAnsi="Liberation Serif"/>
          <w:sz w:val="22"/>
          <w:szCs w:val="22"/>
        </w:rPr>
        <w:t xml:space="preserve">pkt </w:t>
      </w:r>
      <w:r w:rsidR="00EF4DD1" w:rsidRPr="00EF4DD1">
        <w:rPr>
          <w:rFonts w:ascii="Liberation Serif" w:hAnsi="Liberation Serif"/>
          <w:sz w:val="22"/>
          <w:szCs w:val="22"/>
        </w:rPr>
        <w:t>3.2 ogłoszenia.</w:t>
      </w:r>
    </w:p>
    <w:p w:rsidR="00D12A50" w:rsidRPr="00EF4DD1" w:rsidRDefault="00D12A50" w:rsidP="00EF4DD1">
      <w:pPr>
        <w:numPr>
          <w:ilvl w:val="0"/>
          <w:numId w:val="7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r w:rsidRPr="00EF4DD1">
        <w:rPr>
          <w:rFonts w:ascii="Liberation Serif" w:hAnsi="Liberation Serif"/>
          <w:sz w:val="22"/>
          <w:szCs w:val="22"/>
        </w:rPr>
        <w:t>Oferty odrzucone zostaną komisyjnie zniszczone.</w:t>
      </w:r>
    </w:p>
    <w:p w:rsidR="00D12A50" w:rsidRPr="00EF4DD1" w:rsidRDefault="00D12A50" w:rsidP="00EF4DD1">
      <w:pPr>
        <w:numPr>
          <w:ilvl w:val="0"/>
          <w:numId w:val="7"/>
        </w:numPr>
        <w:spacing w:line="288" w:lineRule="auto"/>
        <w:jc w:val="both"/>
        <w:rPr>
          <w:rFonts w:ascii="Liberation Serif" w:hAnsi="Liberation Serif"/>
          <w:sz w:val="22"/>
          <w:szCs w:val="22"/>
        </w:rPr>
      </w:pPr>
      <w:r w:rsidRPr="00EF4DD1">
        <w:rPr>
          <w:rFonts w:ascii="Liberation Serif" w:hAnsi="Liberation Serif"/>
          <w:sz w:val="22"/>
          <w:szCs w:val="22"/>
        </w:rPr>
        <w:t>Wyniki naboru na powyższe stanowisko będą wywieszone na tablicy ogłoszeń</w:t>
      </w:r>
      <w:r w:rsidR="00EF4DD1" w:rsidRPr="00EF4DD1">
        <w:rPr>
          <w:rFonts w:ascii="Liberation Serif" w:hAnsi="Liberation Serif"/>
          <w:sz w:val="22"/>
          <w:szCs w:val="22"/>
        </w:rPr>
        <w:t xml:space="preserve"> Starostwa Powiatowego przy </w:t>
      </w:r>
      <w:r w:rsidRPr="00EF4DD1">
        <w:rPr>
          <w:rFonts w:ascii="Liberation Serif" w:hAnsi="Liberation Serif"/>
          <w:sz w:val="22"/>
          <w:szCs w:val="22"/>
        </w:rPr>
        <w:t>ul. Kochanowskiego 10 oraz ogłoszone w Biuletynie Informacji Publicznej Powiatu Jeleniogórskiego.</w:t>
      </w:r>
    </w:p>
    <w:p w:rsidR="00D12A50" w:rsidRPr="00EF4DD1" w:rsidRDefault="00D12A50" w:rsidP="00EF4DD1">
      <w:pPr>
        <w:spacing w:line="288" w:lineRule="auto"/>
        <w:jc w:val="both"/>
        <w:rPr>
          <w:rFonts w:ascii="Liberation Serif" w:hAnsi="Liberation Serif"/>
          <w:sz w:val="22"/>
          <w:szCs w:val="22"/>
        </w:rPr>
      </w:pPr>
      <w:bookmarkStart w:id="0" w:name="_GoBack"/>
      <w:bookmarkEnd w:id="0"/>
    </w:p>
    <w:p w:rsidR="00EF4DD1" w:rsidRPr="00EF4DD1" w:rsidRDefault="00EF4DD1" w:rsidP="00EF4DD1">
      <w:pPr>
        <w:spacing w:line="288" w:lineRule="auto"/>
        <w:jc w:val="both"/>
        <w:rPr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spacing w:line="288" w:lineRule="auto"/>
        <w:ind w:left="360"/>
        <w:jc w:val="both"/>
        <w:rPr>
          <w:rFonts w:ascii="Liberation Serif" w:hAnsi="Liberation Serif"/>
          <w:sz w:val="22"/>
          <w:szCs w:val="22"/>
        </w:rPr>
      </w:pPr>
      <w:r w:rsidRPr="00EF4DD1">
        <w:rPr>
          <w:rFonts w:ascii="Liberation Serif" w:hAnsi="Liberation Serif"/>
          <w:sz w:val="22"/>
          <w:szCs w:val="22"/>
        </w:rPr>
        <w:t xml:space="preserve">Jelenia Góra, </w:t>
      </w:r>
      <w:r w:rsidR="00EF4DD1" w:rsidRPr="00EF4DD1">
        <w:rPr>
          <w:rFonts w:ascii="Liberation Serif" w:hAnsi="Liberation Serif"/>
          <w:sz w:val="22"/>
          <w:szCs w:val="22"/>
        </w:rPr>
        <w:t>27 lipca</w:t>
      </w:r>
      <w:r w:rsidRPr="00EF4DD1">
        <w:rPr>
          <w:rFonts w:ascii="Liberation Serif" w:hAnsi="Liberation Serif"/>
          <w:sz w:val="22"/>
          <w:szCs w:val="22"/>
        </w:rPr>
        <w:t xml:space="preserve"> 2016 r. </w:t>
      </w:r>
      <w:r w:rsidRPr="00EF4DD1">
        <w:rPr>
          <w:rFonts w:ascii="Liberation Serif" w:hAnsi="Liberation Serif"/>
          <w:sz w:val="22"/>
          <w:szCs w:val="22"/>
        </w:rPr>
        <w:tab/>
      </w:r>
      <w:r w:rsidRPr="00EF4DD1">
        <w:rPr>
          <w:rFonts w:ascii="Liberation Serif" w:hAnsi="Liberation Serif"/>
          <w:sz w:val="22"/>
          <w:szCs w:val="22"/>
        </w:rPr>
        <w:tab/>
      </w:r>
      <w:r w:rsidRPr="00EF4DD1">
        <w:rPr>
          <w:rFonts w:ascii="Liberation Serif" w:hAnsi="Liberation Serif"/>
          <w:sz w:val="22"/>
          <w:szCs w:val="22"/>
        </w:rPr>
        <w:tab/>
      </w:r>
      <w:r w:rsidRPr="00EF4DD1">
        <w:rPr>
          <w:rFonts w:ascii="Liberation Serif" w:hAnsi="Liberation Serif"/>
          <w:sz w:val="22"/>
          <w:szCs w:val="22"/>
        </w:rPr>
        <w:tab/>
      </w:r>
      <w:r w:rsidRPr="00EF4DD1">
        <w:rPr>
          <w:rFonts w:ascii="Liberation Serif" w:hAnsi="Liberation Serif"/>
          <w:sz w:val="22"/>
          <w:szCs w:val="22"/>
        </w:rPr>
        <w:tab/>
      </w:r>
      <w:r w:rsidRPr="00EF4DD1">
        <w:rPr>
          <w:rFonts w:ascii="Liberation Serif" w:hAnsi="Liberation Serif"/>
          <w:sz w:val="22"/>
          <w:szCs w:val="22"/>
        </w:rPr>
        <w:tab/>
        <w:t xml:space="preserve">  </w:t>
      </w:r>
    </w:p>
    <w:p w:rsidR="00D12A50" w:rsidRPr="00EF4DD1" w:rsidRDefault="00D12A50" w:rsidP="00EF4DD1">
      <w:pPr>
        <w:spacing w:line="288" w:lineRule="auto"/>
        <w:ind w:left="360"/>
        <w:jc w:val="both"/>
        <w:rPr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spacing w:line="288" w:lineRule="auto"/>
        <w:ind w:left="360"/>
        <w:jc w:val="both"/>
        <w:rPr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spacing w:line="288" w:lineRule="auto"/>
        <w:ind w:left="360"/>
        <w:jc w:val="both"/>
        <w:rPr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spacing w:line="288" w:lineRule="auto"/>
        <w:ind w:left="6372"/>
        <w:jc w:val="both"/>
        <w:rPr>
          <w:rFonts w:ascii="Liberation Serif" w:hAnsi="Liberation Serif"/>
          <w:sz w:val="22"/>
          <w:szCs w:val="22"/>
        </w:rPr>
      </w:pPr>
      <w:r w:rsidRPr="00EF4DD1">
        <w:rPr>
          <w:rFonts w:ascii="Liberation Serif" w:hAnsi="Liberation Serif"/>
          <w:sz w:val="22"/>
          <w:szCs w:val="22"/>
        </w:rPr>
        <w:t xml:space="preserve">  STAROSTA</w:t>
      </w:r>
    </w:p>
    <w:p w:rsidR="00D12A50" w:rsidRPr="00EF4DD1" w:rsidRDefault="00D12A50" w:rsidP="00EF4DD1">
      <w:pPr>
        <w:spacing w:line="288" w:lineRule="auto"/>
        <w:ind w:left="6372"/>
        <w:jc w:val="both"/>
        <w:rPr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spacing w:line="288" w:lineRule="auto"/>
        <w:ind w:left="6372"/>
        <w:jc w:val="both"/>
        <w:rPr>
          <w:rFonts w:ascii="Liberation Serif" w:hAnsi="Liberation Serif"/>
          <w:sz w:val="22"/>
          <w:szCs w:val="22"/>
        </w:rPr>
      </w:pPr>
    </w:p>
    <w:p w:rsidR="00D12A50" w:rsidRPr="00EF4DD1" w:rsidRDefault="00D12A50" w:rsidP="00EF4DD1">
      <w:pPr>
        <w:spacing w:line="288" w:lineRule="auto"/>
        <w:ind w:left="5103"/>
        <w:jc w:val="center"/>
        <w:rPr>
          <w:rFonts w:ascii="Liberation Serif" w:hAnsi="Liberation Serif"/>
          <w:b/>
          <w:i/>
          <w:sz w:val="22"/>
          <w:szCs w:val="22"/>
        </w:rPr>
      </w:pPr>
      <w:r w:rsidRPr="00EF4DD1">
        <w:rPr>
          <w:rFonts w:ascii="Liberation Serif" w:hAnsi="Liberation Serif"/>
          <w:b/>
          <w:sz w:val="22"/>
          <w:szCs w:val="22"/>
        </w:rPr>
        <w:t xml:space="preserve"> Anna Konieczyńska </w:t>
      </w:r>
    </w:p>
    <w:p w:rsidR="00D12A50" w:rsidRPr="00EF4DD1" w:rsidRDefault="00D12A50" w:rsidP="00EF4DD1">
      <w:pPr>
        <w:spacing w:line="288" w:lineRule="auto"/>
        <w:rPr>
          <w:rFonts w:ascii="Liberation Serif" w:hAnsi="Liberation Serif"/>
          <w:sz w:val="22"/>
          <w:szCs w:val="22"/>
        </w:rPr>
      </w:pPr>
    </w:p>
    <w:p w:rsidR="00E9447C" w:rsidRPr="00EF4DD1" w:rsidRDefault="00E9447C" w:rsidP="00EF4DD1">
      <w:pPr>
        <w:spacing w:line="288" w:lineRule="auto"/>
        <w:rPr>
          <w:rFonts w:ascii="Liberation Serif" w:hAnsi="Liberation Serif"/>
          <w:sz w:val="22"/>
          <w:szCs w:val="22"/>
        </w:rPr>
      </w:pPr>
    </w:p>
    <w:sectPr w:rsidR="00E9447C" w:rsidRPr="00EF4DD1" w:rsidSect="00EF4DD1">
      <w:pgSz w:w="11906" w:h="16838"/>
      <w:pgMar w:top="1134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572CB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D4E566A">
      <w:start w:val="1"/>
      <w:numFmt w:val="lowerLetter"/>
      <w:lvlText w:val="%2."/>
      <w:lvlJc w:val="left"/>
      <w:pPr>
        <w:ind w:left="644" w:hanging="360"/>
      </w:pPr>
      <w:rPr>
        <w:rFonts w:ascii="Liberation Serif" w:eastAsia="Times New Roman" w:hAnsi="Liberation Serif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502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50D8305E"/>
    <w:multiLevelType w:val="multilevel"/>
    <w:tmpl w:val="32B0F3C2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5">
    <w:nsid w:val="5BD83B49"/>
    <w:multiLevelType w:val="multilevel"/>
    <w:tmpl w:val="3E56CA00"/>
    <w:lvl w:ilvl="0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2936" w:hanging="720"/>
      </w:pPr>
    </w:lvl>
    <w:lvl w:ilvl="4">
      <w:start w:val="1"/>
      <w:numFmt w:val="decimal"/>
      <w:lvlText w:val="%1.%2.%3.%4.%5."/>
      <w:lvlJc w:val="left"/>
      <w:pPr>
        <w:ind w:left="3940" w:hanging="1080"/>
      </w:pPr>
    </w:lvl>
    <w:lvl w:ilvl="5">
      <w:start w:val="1"/>
      <w:numFmt w:val="decimal"/>
      <w:lvlText w:val="%1.%2.%3.%4.%5.%6."/>
      <w:lvlJc w:val="left"/>
      <w:pPr>
        <w:ind w:left="4584" w:hanging="1080"/>
      </w:pPr>
    </w:lvl>
    <w:lvl w:ilvl="6">
      <w:start w:val="1"/>
      <w:numFmt w:val="decimal"/>
      <w:lvlText w:val="%1.%2.%3.%4.%5.%6.%7."/>
      <w:lvlJc w:val="left"/>
      <w:pPr>
        <w:ind w:left="5588" w:hanging="1440"/>
      </w:pPr>
    </w:lvl>
    <w:lvl w:ilvl="7">
      <w:start w:val="1"/>
      <w:numFmt w:val="decimal"/>
      <w:lvlText w:val="%1.%2.%3.%4.%5.%6.%7.%8."/>
      <w:lvlJc w:val="left"/>
      <w:pPr>
        <w:ind w:left="6232" w:hanging="1440"/>
      </w:pPr>
    </w:lvl>
    <w:lvl w:ilvl="8">
      <w:start w:val="1"/>
      <w:numFmt w:val="decimal"/>
      <w:lvlText w:val="%1.%2.%3.%4.%5.%6.%7.%8.%9."/>
      <w:lvlJc w:val="left"/>
      <w:pPr>
        <w:ind w:left="7236" w:hanging="180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875449"/>
    <w:multiLevelType w:val="multilevel"/>
    <w:tmpl w:val="5640409E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4C"/>
    <w:rsid w:val="009179D9"/>
    <w:rsid w:val="00AD564C"/>
    <w:rsid w:val="00D12A50"/>
    <w:rsid w:val="00E9447C"/>
    <w:rsid w:val="00EF4DD1"/>
    <w:rsid w:val="00F9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A50"/>
    <w:pPr>
      <w:ind w:left="720"/>
      <w:contextualSpacing/>
    </w:pPr>
  </w:style>
  <w:style w:type="character" w:customStyle="1" w:styleId="txt-new1">
    <w:name w:val="txt-new1"/>
    <w:basedOn w:val="Domylnaczcionkaakapitu"/>
    <w:rsid w:val="00D12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A50"/>
    <w:pPr>
      <w:ind w:left="720"/>
      <w:contextualSpacing/>
    </w:pPr>
  </w:style>
  <w:style w:type="character" w:customStyle="1" w:styleId="txt-new1">
    <w:name w:val="txt-new1"/>
    <w:basedOn w:val="Domylnaczcionkaakapitu"/>
    <w:rsid w:val="00D12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2016-07-27T09:53:00Z</cp:lastPrinted>
  <dcterms:created xsi:type="dcterms:W3CDTF">2016-07-27T09:18:00Z</dcterms:created>
  <dcterms:modified xsi:type="dcterms:W3CDTF">2016-07-27T09:53:00Z</dcterms:modified>
</cp:coreProperties>
</file>