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F50" w:rsidRPr="00964F50" w:rsidRDefault="00964F50" w:rsidP="00964F50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964F50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964F50" w:rsidRPr="00964F50" w:rsidRDefault="00964F50" w:rsidP="00964F50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964F50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964F50" w:rsidRPr="00964F50" w:rsidRDefault="00964F50" w:rsidP="00964F50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964F50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964F50" w:rsidRPr="00964F50" w:rsidRDefault="00964F50" w:rsidP="00964F50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964F50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964F50" w:rsidRPr="00964F50" w:rsidRDefault="00964F50" w:rsidP="00964F50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964F50" w:rsidRPr="00964F50" w:rsidRDefault="00964F50" w:rsidP="00964F50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964F50" w:rsidRPr="00964F50" w:rsidRDefault="00964F50" w:rsidP="00964F50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964F50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964F50" w:rsidRPr="00964F50" w:rsidRDefault="00964F50" w:rsidP="00964F50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51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2170"/>
        <w:gridCol w:w="2442"/>
        <w:gridCol w:w="709"/>
        <w:gridCol w:w="2265"/>
        <w:gridCol w:w="2267"/>
        <w:gridCol w:w="1293"/>
        <w:gridCol w:w="3819"/>
      </w:tblGrid>
      <w:tr w:rsidR="007951A6" w:rsidRPr="00964F50" w:rsidTr="007951A6">
        <w:tc>
          <w:tcPr>
            <w:tcW w:w="549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170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2442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709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2265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267" w:type="dxa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293" w:type="dxa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3819" w:type="dxa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964F50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964F50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7951A6" w:rsidRPr="00964F50" w:rsidTr="007951A6">
        <w:tc>
          <w:tcPr>
            <w:tcW w:w="549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964F50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170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964F50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442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964F50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9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964F50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265" w:type="dxa"/>
            <w:vAlign w:val="center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964F50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267" w:type="dxa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964F50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93" w:type="dxa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964F50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819" w:type="dxa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964F50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7951A6" w:rsidRPr="00964F50" w:rsidTr="007951A6">
        <w:tc>
          <w:tcPr>
            <w:tcW w:w="549" w:type="dxa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b/>
                <w:sz w:val="20"/>
                <w:szCs w:val="20"/>
                <w:lang w:eastAsia="ar-SA"/>
              </w:rPr>
            </w:pP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b/>
                <w:sz w:val="20"/>
                <w:szCs w:val="20"/>
                <w:lang w:eastAsia="ar-SA"/>
              </w:rPr>
            </w:pPr>
          </w:p>
          <w:p w:rsidR="00964F50" w:rsidRPr="00964F50" w:rsidRDefault="007951A6" w:rsidP="00964F50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70" w:type="dxa"/>
          </w:tcPr>
          <w:p w:rsidR="00964F50" w:rsidRPr="00964F50" w:rsidRDefault="00964F50" w:rsidP="001C1ED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964F50" w:rsidRPr="00964F50" w:rsidRDefault="00964F50" w:rsidP="001C1ED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OR.5314.</w:t>
            </w:r>
            <w:r w:rsidR="007951A6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3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.201</w:t>
            </w:r>
            <w:r w:rsidR="007951A6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8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.V</w:t>
            </w:r>
          </w:p>
          <w:p w:rsidR="00964F50" w:rsidRPr="00964F50" w:rsidRDefault="00964F50" w:rsidP="00964F50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42" w:type="dxa"/>
          </w:tcPr>
          <w:p w:rsidR="007951A6" w:rsidRDefault="007951A6" w:rsidP="007951A6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</w:p>
          <w:p w:rsidR="00964F50" w:rsidRPr="00964F50" w:rsidRDefault="00964F50" w:rsidP="00715E5C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  <w:t xml:space="preserve">ROWER marki </w:t>
            </w:r>
            <w:r w:rsidR="007951A6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  <w:t xml:space="preserve">Altec nr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  <w:t xml:space="preserve">ramy </w:t>
            </w:r>
            <w:r w:rsidR="00715E5C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  <w:br/>
            </w:r>
            <w:r w:rsidR="007951A6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  <w:t>MU 12049142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715E5C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  <w:t xml:space="preserve">, kolor czarny </w:t>
            </w:r>
          </w:p>
        </w:tc>
        <w:tc>
          <w:tcPr>
            <w:tcW w:w="709" w:type="dxa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964F5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5" w:type="dxa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964F50" w:rsidRPr="00964F50" w:rsidRDefault="007951A6" w:rsidP="007951A6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X.</w:t>
            </w:r>
            <w:r w:rsidR="00964F50" w:rsidRPr="00964F5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2017 r. , </w:t>
            </w:r>
            <w:r w:rsidR="00964F5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w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Bobrowie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w okolicach pętli autobusowej</w:t>
            </w:r>
          </w:p>
        </w:tc>
        <w:tc>
          <w:tcPr>
            <w:tcW w:w="2267" w:type="dxa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964F5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Biuro Rzeczy Znalezionych, ul. Kochanowskiego 10</w:t>
            </w: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964F5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293" w:type="dxa"/>
          </w:tcPr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</w:p>
          <w:p w:rsidR="00964F50" w:rsidRPr="00964F50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964F50" w:rsidRPr="00964F50" w:rsidRDefault="007951A6" w:rsidP="007951A6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Październik </w:t>
            </w:r>
            <w:r w:rsidR="00964F50" w:rsidRPr="00964F50">
              <w:rPr>
                <w:rFonts w:ascii="Liberation Serif" w:hAnsi="Liberation Serif" w:cs="Liberation Serif"/>
                <w:lang w:eastAsia="ar-SA"/>
              </w:rPr>
              <w:t xml:space="preserve">  </w:t>
            </w:r>
            <w:r w:rsidR="00964F50">
              <w:rPr>
                <w:rFonts w:ascii="Liberation Serif" w:hAnsi="Liberation Serif" w:cs="Liberation Serif"/>
                <w:lang w:eastAsia="ar-SA"/>
              </w:rPr>
              <w:t>2019</w:t>
            </w:r>
          </w:p>
        </w:tc>
        <w:tc>
          <w:tcPr>
            <w:tcW w:w="3819" w:type="dxa"/>
          </w:tcPr>
          <w:p w:rsidR="00964F50" w:rsidRPr="000F2466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</w:p>
          <w:p w:rsidR="00964F50" w:rsidRPr="000F2466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</w:p>
          <w:p w:rsidR="00964F50" w:rsidRPr="000F2466" w:rsidRDefault="00964F50" w:rsidP="001C1ED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0F2466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Z uwagi na niemożność wezwania osoby uprawnionej do odbioru rzeczy znalezionej (brak danych umożliwiających</w:t>
            </w:r>
          </w:p>
          <w:p w:rsidR="00964F50" w:rsidRPr="000F2466" w:rsidRDefault="00964F50" w:rsidP="001C1ED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0F2466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zidentyfikowanie właściciela), telefonu w ciągu dwóch lat od dnia znalezienia stanie się własnością powiatu jeleniogórskiego.</w:t>
            </w:r>
          </w:p>
          <w:p w:rsidR="00964F50" w:rsidRPr="000F2466" w:rsidRDefault="00964F50" w:rsidP="001C1ED9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</w:p>
        </w:tc>
      </w:tr>
      <w:tr w:rsidR="007951A6" w:rsidRPr="00964F50" w:rsidTr="007951A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A6" w:rsidRPr="00964F50" w:rsidRDefault="007951A6" w:rsidP="007951A6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b/>
                <w:sz w:val="20"/>
                <w:szCs w:val="20"/>
                <w:lang w:eastAsia="ar-SA"/>
              </w:rPr>
            </w:pPr>
          </w:p>
          <w:p w:rsidR="007951A6" w:rsidRPr="00964F50" w:rsidRDefault="007951A6" w:rsidP="007951A6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b/>
                <w:sz w:val="20"/>
                <w:szCs w:val="20"/>
                <w:lang w:eastAsia="ar-SA"/>
              </w:rPr>
            </w:pPr>
          </w:p>
          <w:p w:rsidR="007951A6" w:rsidRPr="00715E5C" w:rsidRDefault="007951A6" w:rsidP="007951A6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 w:rsidRPr="00715E5C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A6" w:rsidRDefault="007951A6" w:rsidP="007951A6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7951A6" w:rsidRPr="00964F50" w:rsidRDefault="007951A6" w:rsidP="007951A6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OR.5314.4.2018.V</w:t>
            </w:r>
          </w:p>
          <w:p w:rsidR="007951A6" w:rsidRPr="00964F50" w:rsidRDefault="007951A6" w:rsidP="007951A6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A6" w:rsidRDefault="007951A6" w:rsidP="007951A6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</w:p>
          <w:p w:rsidR="007951A6" w:rsidRPr="00964F50" w:rsidRDefault="007951A6" w:rsidP="00715E5C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  <w:t xml:space="preserve">ROWER marki Arkus Proximo nr ramy ZT 101032084 </w:t>
            </w:r>
            <w:r w:rsidR="00715E5C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  <w:t>, kolor czarny z białym napi</w:t>
            </w:r>
            <w:bookmarkStart w:id="0" w:name="_GoBack"/>
            <w:bookmarkEnd w:id="0"/>
            <w:r w:rsidR="00715E5C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  <w:t xml:space="preserve">sem na ramie – PROXIMO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A6" w:rsidRPr="00964F50" w:rsidRDefault="007951A6" w:rsidP="007951A6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7951A6" w:rsidRPr="00964F50" w:rsidRDefault="007951A6" w:rsidP="007951A6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7951A6" w:rsidRPr="00964F50" w:rsidRDefault="007951A6" w:rsidP="007951A6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964F5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A6" w:rsidRPr="00964F50" w:rsidRDefault="007951A6" w:rsidP="007951A6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7951A6" w:rsidRPr="00964F50" w:rsidRDefault="007951A6" w:rsidP="007951A6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7951A6" w:rsidRPr="00964F50" w:rsidRDefault="007951A6" w:rsidP="007951A6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14.12.2017 r.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w Kowarach przy ul. Waryńskiego </w:t>
            </w:r>
            <w:r w:rsidRPr="00964F5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A6" w:rsidRPr="00964F50" w:rsidRDefault="007951A6" w:rsidP="007951A6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7951A6" w:rsidRPr="00964F50" w:rsidRDefault="007951A6" w:rsidP="007951A6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7951A6" w:rsidRPr="00964F50" w:rsidRDefault="007951A6" w:rsidP="007951A6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964F5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Biuro Rzeczy Znalezionych, ul. Kochanowskiego 10</w:t>
            </w:r>
          </w:p>
          <w:p w:rsidR="007951A6" w:rsidRPr="00964F50" w:rsidRDefault="007951A6" w:rsidP="007951A6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964F50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A6" w:rsidRPr="00964F50" w:rsidRDefault="007951A6" w:rsidP="007951A6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</w:p>
          <w:p w:rsidR="007951A6" w:rsidRPr="00964F50" w:rsidRDefault="007951A6" w:rsidP="007951A6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</w:p>
          <w:p w:rsidR="007951A6" w:rsidRPr="00964F50" w:rsidRDefault="007951A6" w:rsidP="007951A6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  <w:t xml:space="preserve">Grudzień  </w:t>
            </w:r>
            <w:r w:rsidRPr="00964F50"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  <w:t xml:space="preserve">  2019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A6" w:rsidRPr="00964F50" w:rsidRDefault="007951A6" w:rsidP="007951A6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</w:p>
          <w:p w:rsidR="007951A6" w:rsidRPr="00964F50" w:rsidRDefault="007951A6" w:rsidP="007951A6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</w:p>
          <w:p w:rsidR="007951A6" w:rsidRPr="00964F50" w:rsidRDefault="007951A6" w:rsidP="007951A6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  <w:t>Z uwagi na niemożność wezwania osoby uprawnionej do odbioru rzeczy znalezionej (brak danych umożliwiających</w:t>
            </w:r>
          </w:p>
          <w:p w:rsidR="007951A6" w:rsidRPr="00964F50" w:rsidRDefault="007951A6" w:rsidP="007951A6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  <w:r w:rsidRPr="00964F50"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  <w:t>zidentyfikowanie właściciela), telefonu w ciągu dwóch lat od dnia znalezienia stanie się własnością powiatu jeleniogórskiego.</w:t>
            </w:r>
          </w:p>
          <w:p w:rsidR="007951A6" w:rsidRPr="00964F50" w:rsidRDefault="007951A6" w:rsidP="007951A6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</w:pPr>
          </w:p>
        </w:tc>
      </w:tr>
    </w:tbl>
    <w:p w:rsidR="00964F50" w:rsidRPr="00964F50" w:rsidRDefault="00964F50" w:rsidP="00964F50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964F50" w:rsidRPr="00964F50" w:rsidRDefault="00964F50" w:rsidP="00B947AA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</w:rPr>
      </w:pPr>
      <w:r w:rsidRPr="00964F50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p w:rsidR="001A6A94" w:rsidRDefault="001A6A94"/>
    <w:sectPr w:rsidR="001A6A94" w:rsidSect="00964F50">
      <w:pgSz w:w="16837" w:h="11905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4A0" w:rsidRDefault="00F674A0" w:rsidP="00445F2B">
      <w:pPr>
        <w:spacing w:after="0" w:line="240" w:lineRule="auto"/>
      </w:pPr>
      <w:r>
        <w:separator/>
      </w:r>
    </w:p>
  </w:endnote>
  <w:endnote w:type="continuationSeparator" w:id="0">
    <w:p w:rsidR="00F674A0" w:rsidRDefault="00F674A0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4A0" w:rsidRDefault="00F674A0" w:rsidP="00445F2B">
      <w:pPr>
        <w:spacing w:after="0" w:line="240" w:lineRule="auto"/>
      </w:pPr>
      <w:r>
        <w:separator/>
      </w:r>
    </w:p>
  </w:footnote>
  <w:footnote w:type="continuationSeparator" w:id="0">
    <w:p w:rsidR="00F674A0" w:rsidRDefault="00F674A0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2B"/>
    <w:rsid w:val="000F2466"/>
    <w:rsid w:val="00125487"/>
    <w:rsid w:val="001A6A94"/>
    <w:rsid w:val="001E0FF5"/>
    <w:rsid w:val="001E4CDD"/>
    <w:rsid w:val="0021004C"/>
    <w:rsid w:val="00252083"/>
    <w:rsid w:val="00263463"/>
    <w:rsid w:val="004049C0"/>
    <w:rsid w:val="00445F2B"/>
    <w:rsid w:val="004A2844"/>
    <w:rsid w:val="004E020F"/>
    <w:rsid w:val="004E61DE"/>
    <w:rsid w:val="00530A58"/>
    <w:rsid w:val="00565CD9"/>
    <w:rsid w:val="005D7749"/>
    <w:rsid w:val="00715E5C"/>
    <w:rsid w:val="00781E12"/>
    <w:rsid w:val="007951A6"/>
    <w:rsid w:val="00850E7B"/>
    <w:rsid w:val="008970D0"/>
    <w:rsid w:val="008F6160"/>
    <w:rsid w:val="009464A8"/>
    <w:rsid w:val="00964F50"/>
    <w:rsid w:val="009C4D48"/>
    <w:rsid w:val="00A26FF2"/>
    <w:rsid w:val="00AC6400"/>
    <w:rsid w:val="00B947AA"/>
    <w:rsid w:val="00BE6E56"/>
    <w:rsid w:val="00C10B02"/>
    <w:rsid w:val="00C33BF7"/>
    <w:rsid w:val="00CC0CF3"/>
    <w:rsid w:val="00CE1B61"/>
    <w:rsid w:val="00CF5BBC"/>
    <w:rsid w:val="00D01BF4"/>
    <w:rsid w:val="00E15580"/>
    <w:rsid w:val="00EA4271"/>
    <w:rsid w:val="00EB70EA"/>
    <w:rsid w:val="00EF4D96"/>
    <w:rsid w:val="00F674A0"/>
    <w:rsid w:val="00FF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vwieszkowska</cp:lastModifiedBy>
  <cp:revision>4</cp:revision>
  <cp:lastPrinted>2018-01-22T10:51:00Z</cp:lastPrinted>
  <dcterms:created xsi:type="dcterms:W3CDTF">2018-01-22T10:36:00Z</dcterms:created>
  <dcterms:modified xsi:type="dcterms:W3CDTF">2018-01-22T10:58:00Z</dcterms:modified>
</cp:coreProperties>
</file>