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before="0" w:after="0"/>
        <w:ind w:left="0" w:right="0" w:hanging="0"/>
        <w:jc w:val="center"/>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Protokół</w:t>
      </w:r>
    </w:p>
    <w:p>
      <w:pPr>
        <w:pStyle w:val="Normal"/>
        <w:spacing w:lineRule="exact" w:line="276" w:before="0" w:after="0"/>
        <w:ind w:left="0" w:right="0" w:hanging="0"/>
        <w:jc w:val="center"/>
        <w:rPr/>
      </w:pPr>
      <w:r>
        <w:rPr>
          <w:rFonts w:eastAsia="Liberation Serif" w:cs="Liberation Serif"/>
          <w:b/>
          <w:color w:val="00000A"/>
          <w:spacing w:val="0"/>
          <w:sz w:val="24"/>
          <w:shd w:fill="FFFFFF" w:val="clear"/>
        </w:rPr>
        <w:t>z XLIV Sesji Rady Powiatu Jeleniogórskiego,</w:t>
      </w:r>
    </w:p>
    <w:p>
      <w:pPr>
        <w:pStyle w:val="Normal"/>
        <w:spacing w:lineRule="exact" w:line="276" w:before="0" w:after="0"/>
        <w:ind w:left="0" w:right="0" w:hanging="0"/>
        <w:jc w:val="center"/>
        <w:rPr/>
      </w:pPr>
      <w:r>
        <w:rPr>
          <w:rFonts w:eastAsia="Liberation Serif" w:cs="Liberation Serif"/>
          <w:b/>
          <w:color w:val="00000A"/>
          <w:spacing w:val="0"/>
          <w:sz w:val="24"/>
          <w:shd w:fill="FFFFFF" w:val="clear"/>
        </w:rPr>
        <w:t>która odbyła się w dniu 28 marca 2018 r. roku, o godz. 9</w:t>
      </w:r>
      <w:r>
        <w:rPr>
          <w:rFonts w:eastAsia="Liberation Serif" w:cs="Liberation Serif"/>
          <w:b/>
          <w:color w:val="00000A"/>
          <w:spacing w:val="0"/>
          <w:sz w:val="24"/>
          <w:shd w:fill="FFFFFF" w:val="clear"/>
          <w:vertAlign w:val="superscript"/>
        </w:rPr>
        <w:t>00</w:t>
      </w:r>
    </w:p>
    <w:p>
      <w:pPr>
        <w:pStyle w:val="Normal"/>
        <w:spacing w:lineRule="exact" w:line="240" w:before="0" w:after="0"/>
        <w:ind w:left="0" w:right="0" w:hanging="0"/>
        <w:jc w:val="center"/>
        <w:rPr>
          <w:rFonts w:ascii="Liberation Serif" w:hAnsi="Liberation Serif" w:eastAsia="Liberation Serif" w:cs="Liberation Serif"/>
          <w:b/>
          <w:b/>
          <w:color w:val="000000"/>
          <w:spacing w:val="0"/>
          <w:sz w:val="28"/>
          <w:highlight w:val="white"/>
          <w:u w:val="single"/>
        </w:rPr>
      </w:pPr>
      <w:r>
        <w:rPr>
          <w:rFonts w:eastAsia="Liberation Serif;Times New Roma" w:cs="Liberation Serif;Times New Roma" w:ascii="Liberation Serif;Times New Roma" w:hAnsi="Liberation Serif;Times New Roma"/>
          <w:b/>
          <w:color w:val="000000"/>
          <w:spacing w:val="0"/>
          <w:sz w:val="24"/>
          <w:u w:val="single"/>
          <w:shd w:fill="FFFFFF" w:val="clear"/>
        </w:rPr>
        <w:t>w sali nr 9 bud. H Wydzia</w:t>
      </w:r>
      <w:r>
        <w:rPr>
          <w:rFonts w:eastAsia="Liberation Serif" w:cs="Liberation Serif"/>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u Ekonomii, Zarz</w:t>
      </w:r>
      <w:r>
        <w:rPr>
          <w:rFonts w:eastAsia="Liberation Serif" w:cs="Liberation Serif"/>
          <w:b/>
          <w:color w:val="000000"/>
          <w:spacing w:val="0"/>
          <w:sz w:val="24"/>
          <w:u w:val="single"/>
          <w:shd w:fill="FFFFFF" w:val="clear"/>
        </w:rPr>
        <w:t>ą</w:t>
      </w:r>
      <w:r>
        <w:rPr>
          <w:rFonts w:eastAsia="Liberation Serif;Times New Roma" w:cs="Liberation Serif;Times New Roma" w:ascii="Liberation Serif;Times New Roma" w:hAnsi="Liberation Serif;Times New Roma"/>
          <w:b/>
          <w:color w:val="000000"/>
          <w:spacing w:val="0"/>
          <w:sz w:val="24"/>
          <w:u w:val="single"/>
          <w:shd w:fill="FFFFFF" w:val="clear"/>
        </w:rPr>
        <w:t>dzania i Turystyki w Jeleniej G</w:t>
      </w:r>
      <w:r>
        <w:rPr>
          <w:rFonts w:eastAsia="Liberation Serif" w:cs="Liberation Serif"/>
          <w:b/>
          <w:color w:val="000000"/>
          <w:spacing w:val="0"/>
          <w:sz w:val="24"/>
          <w:u w:val="single"/>
          <w:shd w:fill="FFFFFF" w:val="clear"/>
        </w:rPr>
        <w:t>ó</w:t>
      </w:r>
      <w:r>
        <w:rPr>
          <w:rFonts w:eastAsia="Liberation Serif;Times New Roma" w:cs="Liberation Serif;Times New Roma" w:ascii="Liberation Serif;Times New Roma" w:hAnsi="Liberation Serif;Times New Roma"/>
          <w:b/>
          <w:color w:val="000000"/>
          <w:spacing w:val="0"/>
          <w:sz w:val="24"/>
          <w:u w:val="single"/>
          <w:shd w:fill="FFFFFF" w:val="clear"/>
        </w:rPr>
        <w:t xml:space="preserve">rze </w:t>
      </w:r>
    </w:p>
    <w:p>
      <w:pPr>
        <w:pStyle w:val="Normal"/>
        <w:spacing w:lineRule="exact" w:line="276" w:before="0" w:after="0"/>
        <w:ind w:left="0" w:right="0" w:hanging="0"/>
        <w:jc w:val="center"/>
        <w:rPr>
          <w:rFonts w:ascii="Liberation Serif" w:hAnsi="Liberation Serif" w:eastAsia="Liberation Serif" w:cs="Liberation Serif"/>
          <w:b/>
          <w:b/>
          <w:color w:val="000000"/>
          <w:spacing w:val="0"/>
          <w:sz w:val="28"/>
          <w:highlight w:val="white"/>
          <w:u w:val="single"/>
        </w:rPr>
      </w:pPr>
      <w:r>
        <w:rPr>
          <w:rFonts w:eastAsia="Liberation Serif;Times New Roma" w:cs="Liberation Serif;Times New Roma" w:ascii="Liberation Serif;Times New Roma" w:hAnsi="Liberation Serif;Times New Roma"/>
          <w:b/>
          <w:color w:val="000000"/>
          <w:spacing w:val="0"/>
          <w:sz w:val="24"/>
          <w:u w:val="single"/>
          <w:shd w:fill="FFFFFF" w:val="clear"/>
        </w:rPr>
        <w:t>Uniwersytetu Ekonomicznego we Wroc</w:t>
      </w:r>
      <w:r>
        <w:rPr>
          <w:rFonts w:eastAsia="Calibri" w:cs="Calibri" w:ascii="Calibri" w:hAnsi="Calibri"/>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awiu.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Ad.1.</w:t>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Jeleniogórskiego Eugeniusz Kleśta otworzył XLIV Sesję Rady Powiatu Jeleniogórskiego i przywitał zaproszonych gości.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Na podstawie listy obecności Przewodniczący Rady Powiatu E. Kleśta stwierdził, że w Sesji uczestniczy 16 radnych (nieobecni radni: J. Pokój, G. Rybarczyk. Oraz J. Kotliński), Rada posiada zdolność uchwałodawczą wymaganą art. 13 ust. 1 ustawy o samorządzie powiatowym, posiedzenie jest prawomocne i Rada może podejmować prawomocne decyzje. Obsługę prawną Sesji zapewniła radczyni prawna Dagmara Mazur. Lista obecności stanowi załącznik</w:t>
      </w:r>
      <w:r>
        <w:rPr>
          <w:rFonts w:eastAsia="Liberation Serif" w:cs="Liberation Serif"/>
          <w:color w:val="0084D1"/>
          <w:spacing w:val="0"/>
          <w:sz w:val="24"/>
          <w:shd w:fill="FFFFFF" w:val="clear"/>
        </w:rPr>
        <w:t xml:space="preserve"> nr 1</w:t>
      </w:r>
      <w:r>
        <w:rPr>
          <w:rFonts w:eastAsia="Liberation Serif" w:cs="Liberation Serif"/>
          <w:color w:val="00B0F0"/>
          <w:spacing w:val="0"/>
          <w:sz w:val="24"/>
          <w:shd w:fill="FFFFFF" w:val="clear"/>
        </w:rPr>
        <w:t xml:space="preserve"> </w:t>
      </w:r>
      <w:r>
        <w:rPr>
          <w:rFonts w:eastAsia="Liberation Serif" w:cs="Liberation Serif"/>
          <w:color w:val="00000A"/>
          <w:spacing w:val="0"/>
          <w:sz w:val="24"/>
          <w:shd w:fill="FFFFFF" w:val="clear"/>
        </w:rPr>
        <w:t>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Ad.2.</w:t>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przedstawił porządek obrad XLIV Sesji Rady Powiatu Jeleniogórskiego i spytał, czy są co do niego jakieś uwagi lub wnioski formalne. Wobec braku uwag i wniosków przeszedł do</w:t>
      </w:r>
      <w:r>
        <w:rPr>
          <w:rFonts w:eastAsia="Liberation Serif" w:cs="Liberation Serif"/>
          <w:color w:val="000000"/>
          <w:spacing w:val="0"/>
          <w:sz w:val="24"/>
          <w:shd w:fill="FFFFFF" w:val="clear"/>
        </w:rPr>
        <w:t xml:space="preserve"> jego</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 xml:space="preserve"> procedowania .</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Porządek obrad stanowi załącznik </w:t>
      </w:r>
      <w:r>
        <w:rPr>
          <w:rFonts w:eastAsia="Liberation Serif" w:cs="Liberation Serif"/>
          <w:color w:val="0084D1"/>
          <w:spacing w:val="0"/>
          <w:sz w:val="24"/>
          <w:shd w:fill="FFFFFF" w:val="clear"/>
        </w:rPr>
        <w:t>nr 2</w:t>
      </w:r>
      <w:r>
        <w:rPr>
          <w:rFonts w:eastAsia="Liberation Serif" w:cs="Liberation Serif"/>
          <w:color w:val="004DBB"/>
          <w:spacing w:val="0"/>
          <w:sz w:val="24"/>
          <w:shd w:fill="FFFFFF" w:val="clear"/>
        </w:rPr>
        <w:t xml:space="preserve"> </w:t>
      </w:r>
      <w:r>
        <w:rPr>
          <w:rFonts w:eastAsia="Liberation Serif" w:cs="Liberation Serif"/>
          <w:color w:val="00000A"/>
          <w:spacing w:val="0"/>
          <w:sz w:val="24"/>
          <w:shd w:fill="FFFFFF" w:val="clear"/>
        </w:rPr>
        <w:t>do niniejszego protokołu.</w:t>
      </w:r>
    </w:p>
    <w:p>
      <w:pPr>
        <w:pStyle w:val="Normal"/>
        <w:spacing w:lineRule="exact" w:line="276" w:before="0" w:after="20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Ad.3.</w:t>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3. punktu porządku obrad – </w:t>
      </w:r>
      <w:r>
        <w:rPr>
          <w:rFonts w:eastAsia="Liberation Serif" w:cs="Liberation Serif;Times New Roman" w:ascii="Liberation Serif;Times New Roman" w:hAnsi="Liberation Serif;Times New Roman"/>
          <w:color w:val="00000A"/>
          <w:spacing w:val="0"/>
          <w:sz w:val="24"/>
          <w:szCs w:val="24"/>
          <w:shd w:fill="FFFFFF" w:val="clear"/>
        </w:rPr>
        <w:t>Informacja – Zadania Starosty jako zadania z zakresu administracji rządowej wynikające z ustawy Prawo geodezyjne i kartograficzne oraz aktów wykonawczych do ustawy. Stan geodezji i kartografii w powiecie jeleniogórskim, w związku z realizacją zadań w latach 2016-2017. Pozyskane środki finansowe i ich wykorzystanie.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Dyrektor Wydziału Geodezji, Kartografii i Gospodarki Nieruchomościami Aleksandra Mucharska przedstawiła prezentację na ten temat. Prezentacja ta stanowi załącznik </w:t>
      </w:r>
      <w:r>
        <w:rPr>
          <w:rFonts w:eastAsia="Liberation Serif" w:cs="Liberation Serif"/>
          <w:color w:val="0084D1"/>
          <w:spacing w:val="0"/>
          <w:sz w:val="24"/>
          <w:shd w:fill="FFFFFF" w:val="clear"/>
        </w:rPr>
        <w:t>nr 3</w:t>
      </w:r>
      <w:r>
        <w:rPr>
          <w:rFonts w:eastAsia="Liberation Serif" w:cs="Liberation Serif"/>
          <w:color w:val="00000A"/>
          <w:spacing w:val="0"/>
          <w:sz w:val="24"/>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Na obrady przybył radny J. Pokój (godz. 9</w:t>
      </w:r>
      <w:r>
        <w:rPr>
          <w:rFonts w:eastAsia="Liberation Serif" w:cs="Liberation Serif"/>
          <w:color w:val="00000A"/>
          <w:spacing w:val="0"/>
          <w:sz w:val="24"/>
          <w:shd w:fill="FFFFFF" w:val="clear"/>
          <w:vertAlign w:val="superscript"/>
        </w:rPr>
        <w:t>19</w:t>
      </w:r>
      <w:r>
        <w:rPr>
          <w:rFonts w:eastAsia="Liberation Serif" w:cs="Liberation Serif"/>
          <w:color w:val="00000A"/>
          <w:spacing w:val="0"/>
          <w:position w:val="0"/>
          <w:sz w:val="24"/>
          <w:sz w:val="24"/>
          <w:shd w:fill="FFFFFF" w:val="clear"/>
          <w:vertAlign w:val="baseline"/>
        </w:rPr>
        <w:t>).</w:t>
      </w:r>
    </w:p>
    <w:p>
      <w:pPr>
        <w:pStyle w:val="Normal"/>
        <w:spacing w:lineRule="exact" w:line="276" w:before="0" w:after="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highlight w:val="white"/>
        </w:rPr>
        <w:t>Głos zabrał radny L. Supierz: W związku z tym, że tych zadań, które nam Pani przedstawiła, jest wiele do realizacji, Komisja wystąpiła z wnioskiem do Zarządu Powiatu o rozpatrzenie możliwości zwiększenia etatów w Wydziale Geodezji, w celu przyspieszenia realizacji zadań nałożonych na Starostę przez Administrację Rządową, zgodnie z Ustawą „Prawo geodezyjne i kartograficzne”. Jak widzimy z tego, co Pani nam przedstawiła, będzie to trwało jeszcze przez wiele lat, żebyśmy mogli wypełnić zadanie. W związku z tym, żeby przyśpieszyć te prace uznaliśmy, że taki wniosek będzie zasadny.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rPr>
        <w:t>Wicestarosta P. Kwiatkowski: Pani Dyrektor, proszę powiedzieć jeszcze Radzie, jak rozwija się Platforma Elektronicznych Usług Geodezyjnych, do której nie przystąpiliśmy mimo to, że jesteśmy w Związku Powiatów Dolnego Śląska; jesteśmy 1 z 3 powiatów, który nie bierze w tym udziału. Czy straciliśmy, czy zyskaliśmy i jak wyglądałaby nasza pozycja, gdybyśmy tam byli?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rPr>
        <w:t>Dyrektor A. Mucharska: Jeszcze nie wiemy, czy zyskaliśmy, czy straciliśmy. Z tego, co się orientuję, sytuacja jest taka, że dla 9 powiatów na terenie Województwa Dolnośląskiego nie został jeszcze wyłoniony wykonawca. W tej chwili będzie organizowany kolejny przetarg. Nie wiem do końca, jak to się odbędzie, ponieważ nie wiadomo, czy ktoś w ogóle stanie do przetargu. Czas na wykonanie tej pracy jest do końca października tego roku, a mamy marzec. Przez pół roku robiliśmy mapę zasadniczą dla miasta Karpacza… Nawet, jeśli się okaże, że jakaś firma wygra i będzie robić te prace, to obawiam się, że będzie bardzo mało czasu na zrobienie tego. Tak wygląda obecnie sytuacja.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rPr>
        <w:t>Wicestarosta P. Kwiatkowski: Ja tylko chcę dopowiedzieć, czy przypomnieć Wysokiej Radzie, dlaczego Powiat Jeleniogórski nie przystąpił do tego programu unijnego (bo to są głównie środki unijne). Założenia były takie, że należało prefinansować całe przedsięwzięcie i razem należałoby dołożyć kwotę ok. 2,5 mln zł., a nie było nas na to stać; w tym udział własny ok. 350 tys. zł. Sta jesteśmy w nielicznej grupie powiatów, które do tego nie przystąpiły. Dodatkowym argumentem było to, że jest to zadanie rządowe, stąd liczymy na to, że środki zostaną kiedyś wysupłane i w naszym Powiecie zostanie to sfinansowane ze środków budżetowych państwa, a nie samorządu.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rPr>
        <w:t>Przewodniczący Rady E. Kleśta: Nim zamknę dyskusję, chciałbym wyrazić swoje zdanie na temat tej informacji dotyczącej usług geodezyjno-kartograficznych. Jeżeli mamy świadomość tego, że jesteśmy powiatem, który chce się rozwijać dynamicznie i funkcjonować w ramach tego, co nazywa się „poprawa warunków funkcjonowania społeczeństwa”, to temat geodezji jest czymś istotnym i bardzo ważnym. Od tego zaczynamy wszystkie inwestycje i wszystkie zmiany, które się dzieją na ulicach, na posesjach, na obiektach. Tak, jak mówił już Pan Leszek Supierz, Komisja Rozwoju i Promocji Powiatu wzięła ten temat na poważnie. Zasoby kadrowe są tak małe, że przy ulepszaniu tego systemu, który jest, a także przy obsłudze bieżącej, ta sytuacje może być niekorzystna dla tych, który korzystają z tych usług. Jeżeli chcemy, żeby ten rozwój był dynamiczny, to ja dwoma rękami podpisuję się pod wnioskiem, który złożyła Komisja i bardzo bym chciał, żeby Zarząd rozpatrzył ta sytuację i przedstawił Radzie ewentualne rozwiązania w tym zakresie.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rPr>
        <w:t xml:space="preserve">Starosta A. Konieczyńska: Szanowni Państwo Radni, bardzo się cieszę, że zwróciliście uwagę na to, że faktycznie te braki kadrowe w Starostwie są duże. Mam nadzieję, że jest to przyczynek do rozmowy, żebyśmy przywrócili 450 tys. zł ze środków, które przenieśliście Państwo na remonty dróg, do właściwego paragrafu, w którym powinny się znaleźć. Wiadomo, że w geodezji dużo się dzieje, ale trzeba pamiętać, że każdy wydział u nas jest bardzo istotny, zatem nie ma takich miejsc, gdzie pracowników byłoby za dużo. Myślę więc, że dobrze się stało, że poruszyliśmy ten temat.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Ad.4.</w:t>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4. punktu porządku obrad – podjęcie uchwały w sprawie </w:t>
      </w:r>
      <w:r>
        <w:rPr>
          <w:rFonts w:eastAsia="Liberation Serif" w:cs="Liberation Serif;Times New Roman" w:ascii="Liberation Serif;Times New Roman" w:hAnsi="Liberation Serif;Times New Roman"/>
          <w:i w:val="false"/>
          <w:iCs w:val="false"/>
          <w:color w:val="000000"/>
          <w:spacing w:val="0"/>
          <w:sz w:val="24"/>
          <w:szCs w:val="24"/>
          <w:shd w:fill="FFFFFF" w:val="clear"/>
        </w:rPr>
        <w:t xml:space="preserve">przyjęcia </w:t>
      </w:r>
      <w:r>
        <w:rPr>
          <w:rFonts w:eastAsia="Liberation Serif" w:cs="Liberation Serif;Times New Roman" w:ascii="Liberation Serif;Times New Roman" w:hAnsi="Liberation Serif;Times New Roman"/>
          <w:color w:val="000000"/>
          <w:spacing w:val="0"/>
          <w:sz w:val="24"/>
          <w:szCs w:val="24"/>
          <w:shd w:fill="FFFFFF" w:val="clear"/>
        </w:rPr>
        <w:t>sprawozdania z działalności Komendanta Miejskiego Policji w Jeleniej Górze z informacją o stanie porządku i bezpieczeństwa publicznego na obszarze powiatu za 2017 rok.</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rPr>
      </w:pPr>
      <w:r>
        <w:rPr>
          <w:rFonts w:eastAsia="Liberation Serif" w:cs="Liberation Serif"/>
          <w:color w:val="00000A"/>
          <w:spacing w:val="0"/>
          <w:sz w:val="24"/>
          <w:highlight w:val="white"/>
          <w:shd w:fill="FFFFFF" w:val="clear"/>
        </w:rPr>
        <w:t xml:space="preserve">Mł. Insp. Bogumił Kotowski przedstawił prezentację na ten temat. Prezentacja ta stanowi załącznik </w:t>
      </w:r>
      <w:r>
        <w:rPr>
          <w:rFonts w:eastAsia="Liberation Serif" w:cs="Liberation Serif"/>
          <w:color w:val="0084D1"/>
          <w:spacing w:val="0"/>
          <w:sz w:val="24"/>
          <w:highlight w:val="white"/>
          <w:shd w:fill="FFFFFF" w:val="clear"/>
        </w:rPr>
        <w:t>nr 4</w:t>
      </w:r>
      <w:r>
        <w:rPr>
          <w:rFonts w:eastAsia="Liberation Serif" w:cs="Liberation Serif"/>
          <w:color w:val="00000A"/>
          <w:spacing w:val="0"/>
          <w:sz w:val="24"/>
          <w:highlight w:val="white"/>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Głos zabrał radny </w:t>
      </w:r>
      <w:r>
        <w:rPr>
          <w:rFonts w:eastAsia="Liberation Serif" w:cs="Liberation Serif"/>
          <w:color w:val="00000A"/>
          <w:spacing w:val="0"/>
          <w:sz w:val="24"/>
          <w:highlight w:val="white"/>
        </w:rPr>
        <w:t>K. Wiśniewski: Proszę mi powiedzieć, jak wygląda sytuacja z uprowadzeniami i porwaniami? Tego nie przedstawił Pan w statystykach, a ostatnio byłem na Radzie Bezpieczeństwa i otrzymałem informację, że taki problem występuje na naszym terenie. Czy mógłby Pan przybliżyć ten temat?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Mł. Insp. B. Kotowski: Nie ma takiego problemu. Było tylko jedno takie zdarzenie i to z osobą z półświatka. Mieliśmy jeszcze przypadek, że też były jakieś porachunki i delikwent został wywieziony w bagażniku, ale to wszystko, to są grupy, które rozliczają się między sobą. Jeśli chodzi o dzieci, to nie mieliśmy takich przypadków. Dla normalnych obywateli nie ma takiego zagrożenia.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Radny S. Celt: Na komisji zadałem Panu pytanie odnośnie handlu narkotykami wśród nieletnich. Wykazał Pan, że jest wzrost. Prosiłbym, żeby przedstawił Pan Radzie, gdzie najczęściej takie procedury się szerzą i w jakich Gminach jest największe zagrożenie, jeśli chodzi o takie sytuacje?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Mł. Insp. B. Kotowski: Nie prowadziliśmy podziału na Gminy. Jeżeli chodzi o nieletnich, zatrzymywanych za przestępstwa związane z narkotykami, to jest niewielki wzrost. Jeżeli chodzi o obecny rok (styczeń, luty, marzec), wyłapujemy nieletnich w porach wieczorowo – nocnych. To wszystko odbywa się na terenie miasta, gdzie na 105 osób nieletnich, wychowanych pod sklepami, jest to zaledwie 25 osób. W powiatach jest mniejszy problem, tam są bardziej anonimowi, natomiast w małych miejscowościach, jak Kowary, ludzie znają się z nazwiska i wiedzą kto i co. Rozbudowujemy cały czas wydział dla nieletnich i patologii. Niewielki wzrost, który nastąpił, jest pod kontrolą; cały czas prowadzimy spotkania na ten temat w szkołach z pedagogami, z nieletnimi i z rodzicami.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Radny J. Kotliński: Jestem radnym z Kowar i na tej mapie zagrożeń widzę wiele przestępstw związanych ze złym parkowaniem. Jak patrzy się na ta mapę Kowarską, to gdzieś tam zgłoszony jest problem picia alkoholu w miejscach publicznych, ale dominują miejsca związane ze złym parkowaniem w nieodpowiednich miejscach. Są 2 miejsca szczególnie na to narażone – okolice ul. Sienkiewicza, czyli tam, gdzie jest posterunek Policji oraz ul. Bielawska. Jeżeli patrzymy na oba te miejsca, one mają dużo zgłoszonych przypadków złego parkowania. Miejscem szczególnie narażonym jest ul. Wiejska. ul. Kowalska oraz dzielnica Podgórze, a nie ma tam oznaczonego żadnego zagrożenia. Jestem tym zaskoczony, bo tam są meliny, tam się handluje narkotykami… Gdyby ktoś z zewnątrz chciał sprawdzić, w które miejsce bezpiecznie jest pojechać, to nie pojedzie na ul. Bielawską, gdzie oprócz problemu parkowania nie ma żadnego zagrożenia, natomiast ul. Wiejską uzna za spokojną. Ta może może jest pomocą dla Państwa, natomiast użytkownika z zewnątrz potrafi wprowadzić w błąd. Mam jeszcze jedną uwagę; dzisiaj mamy jest sprawozdanie z działalności PCPR`u i ja uważnie słuchałem tego, co mówił Pan na temat „Niebieskiej Karty” i rozumiem, że to o czym Pan mówił, dotyczy tych przypadków, które zgłasza Policja? Nie dotyczy to Kart zakładanych np. na wniosek placówek oświatowych, MOPS`u? Zainteresowało mnie to, bo powiedział Pan, że w Kowarach założono 42 Karty, a ja w sprawozdaniu PCPR`u znalazłem, że interwencji domowych w 2017 roku było tylko 38. Natomiast w Karpaczu założono 22 Karty, a interwencji domowych było 81. Skąd wynikają te dysproporcje?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rFonts w:ascii="Liberation Serif" w:hAnsi="Liberation Serif"/>
        </w:rPr>
      </w:pPr>
      <w:r>
        <w:rPr>
          <w:rFonts w:eastAsia="Liberation Serif" w:cs="Liberation Serif"/>
          <w:color w:val="00000A"/>
          <w:spacing w:val="0"/>
          <w:sz w:val="24"/>
          <w:highlight w:val="white"/>
          <w:shd w:fill="FFFFFF" w:val="clear"/>
        </w:rPr>
        <w:t>Radny J. Pokój opuścił obrady (godz. 10</w:t>
      </w:r>
      <w:r>
        <w:rPr>
          <w:rFonts w:eastAsia="Liberation Serif" w:cs="Liberation Serif"/>
          <w:color w:val="00000A"/>
          <w:spacing w:val="0"/>
          <w:sz w:val="24"/>
          <w:highlight w:val="white"/>
          <w:shd w:fill="FFFFFF" w:val="clear"/>
          <w:vertAlign w:val="superscript"/>
        </w:rPr>
        <w:t>28</w:t>
      </w:r>
      <w:r>
        <w:rPr>
          <w:rFonts w:eastAsia="Liberation Serif" w:cs="Liberation Serif"/>
          <w:color w:val="00000A"/>
          <w:spacing w:val="0"/>
          <w:sz w:val="24"/>
          <w:highlight w:val="white"/>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Mł. Insp. B. Kotowski: To, że więcej kart jest założonych, a mniej było interwencji wynika z tego, że „Niebieska Karta” nie musi być wynikiem interwencji. Czasami ktoś może przyjść się wyżalić do nas, czy innej podobnej instytucji i my ta „Niebieską Kartę” wtedy założymy. Jeśli chodzi o tą różnicę w Kowarach, to trzeba pamiętać, że </w:t>
      </w:r>
      <w:r>
        <w:rPr>
          <w:rFonts w:eastAsia="Liberation Serif" w:cs="Liberation Serif"/>
          <w:color w:val="00000A"/>
          <w:spacing w:val="0"/>
          <w:sz w:val="24"/>
          <w:highlight w:val="white"/>
          <w:shd w:fill="FFFFFF" w:val="clear"/>
        </w:rPr>
        <w:t>n</w:t>
      </w:r>
      <w:r>
        <w:rPr>
          <w:rFonts w:eastAsia="Liberation Serif" w:cs="Liberation Serif"/>
          <w:color w:val="00000A"/>
          <w:spacing w:val="0"/>
          <w:sz w:val="24"/>
          <w:highlight w:val="white"/>
          <w:shd w:fill="FFFFFF" w:val="clear"/>
        </w:rPr>
        <w:t>ie wszystkie interwencje domowe są związane z przemocą.</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Radny M. Górecki: Swego czasu była mowa o nowej izbie zatrzymań z prawdziwego zdarzenia na ul. Nowowiejskiej. Czy prace w tym kierunku idą i czy będzie to połączone z izbą wytrzeźwień?</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Mł. Insp. B. Kotowski: Z izbą wytrzeźwień nie. W Komendzie Głównej jest już wyznaczona i przypisana nam kwota na nową izbę zatrzymań. Będzie to właśnie na ul. Nowowiejskiej w budynku po Gwardii. Na 2019 rok jest planowane otwarcie. W tym roku rusza remont tego budynku. Na parterze będzie tzw. dołek, na 1. piętrze CBŚ, na 2. piętrze będą pokoje dla Policjantów, którzy dojeżdżają i w tej chwili śpią w centrali GOPR`u.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Radny J. Lachowicz: Chciałbym spytać o monitoring. Myślę, że to przyszłość Policji, bo zapewnia znaczną wykrywalność. Czy Policja w to inwestuje i idzie w tym kierunku, czy to jest zamknięta działka?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Mł. Insp. B. Kotowski: Policja nie inwestuje, Policja tylko wskazuje. Ostatnio udało się zamontować 43 kamery w Karpaczu i to takie z górnej póki, z czego się cieszymy, bo bardzo ułatwiają nam one prace i pomagają w wykrywaniu przestępstw. Poza tym odstraszają też potencjalnych sprawców przestępstw; np. w Karpaczu spadła ilość kradzieży pojazdów. Jak najbardziej, jeśli chodzi o monitoring, jesteśmy „za”. Mamy swoich fachowców, którzy sprawdzają, gdzie i jak taką kamerę najlepiej zamontować.</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Jeleniogórskiego E. Kleśta poddał pod głosowanie treść uchwały Nr </w:t>
      </w:r>
      <w:r>
        <w:rPr>
          <w:rFonts w:eastAsia="Liberation Serif;Times New Roma" w:cs="Liberation Serif;Times New Roman" w:ascii="Liberation Serif;Times New Roman" w:hAnsi="Liberation Serif;Times New Roman"/>
          <w:b w:val="false"/>
          <w:bCs w:val="false"/>
          <w:color w:val="00000A"/>
          <w:spacing w:val="0"/>
          <w:sz w:val="24"/>
          <w:szCs w:val="24"/>
          <w:highlight w:val="white"/>
          <w:shd w:fill="FFFFFF" w:val="clear"/>
        </w:rPr>
        <w:t xml:space="preserve">XLIV/220/2018 </w:t>
      </w:r>
      <w:r>
        <w:rPr>
          <w:rFonts w:eastAsia="Liberation Serif;Times New Roma" w:cs="Liberation Serif;Times New Roman" w:ascii="Liberation Serif;Times New Roman" w:hAnsi="Liberation Serif;Times New Roman"/>
          <w:color w:val="00000A"/>
          <w:spacing w:val="0"/>
          <w:sz w:val="24"/>
          <w:szCs w:val="24"/>
          <w:highlight w:val="white"/>
          <w:shd w:fill="FFFFFF" w:val="clear"/>
        </w:rPr>
        <w:t xml:space="preserve">w sprawie </w:t>
      </w:r>
      <w:r>
        <w:rPr>
          <w:rFonts w:eastAsia="Liberation Serif;Times New Roma" w:cs="Liberation Serif;Times New Roman" w:ascii="Liberation Serif;Times New Roman" w:hAnsi="Liberation Serif;Times New Roman"/>
          <w:i w:val="false"/>
          <w:iCs w:val="false"/>
          <w:color w:val="000000"/>
          <w:spacing w:val="0"/>
          <w:sz w:val="24"/>
          <w:szCs w:val="24"/>
          <w:highlight w:val="white"/>
          <w:shd w:fill="FFFFFF" w:val="clear"/>
        </w:rPr>
        <w:t xml:space="preserve">przyjęcia </w:t>
      </w:r>
      <w:r>
        <w:rPr>
          <w:rFonts w:eastAsia="Liberation Serif;Times New Roma" w:cs="Liberation Serif;Times New Roman" w:ascii="Liberation Serif;Times New Roman" w:hAnsi="Liberation Serif;Times New Roman"/>
          <w:color w:val="000000"/>
          <w:spacing w:val="0"/>
          <w:sz w:val="24"/>
          <w:szCs w:val="24"/>
          <w:highlight w:val="white"/>
          <w:shd w:fill="FFFFFF" w:val="clear"/>
        </w:rPr>
        <w:t xml:space="preserve">sprawozdania z działalności Komendanta Miejskiego Policji w Jeleniej Górze z informacją o stanie porządku </w:t>
        <w:br/>
        <w:t>i bezpieczeństwa publicznego na obszarze powiatu za 2017 rok.</w:t>
      </w:r>
    </w:p>
    <w:p>
      <w:pPr>
        <w:pStyle w:val="Normal"/>
        <w:spacing w:lineRule="exact" w:line="276" w:before="0" w:after="0"/>
        <w:ind w:left="0" w:right="0" w:hanging="0"/>
        <w:jc w:val="both"/>
        <w:rPr/>
      </w:pPr>
      <w:r>
        <w:rPr>
          <w:rFonts w:eastAsia="Liberation Serif" w:cs="Liberation Serif"/>
          <w:color w:val="00000A"/>
          <w:spacing w:val="0"/>
          <w:sz w:val="24"/>
          <w:shd w:fill="FFFFFF" w:val="clear"/>
        </w:rPr>
        <w:t>W głosowaniu wzięło udział 17 radnych.</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pPr>
      <w:r>
        <w:rPr>
          <w:rFonts w:eastAsia="Liberation Serif" w:cs="Liberation Serif"/>
          <w:color w:val="00000A"/>
          <w:spacing w:val="0"/>
          <w:sz w:val="24"/>
          <w:shd w:fill="FFFFFF" w:val="clear"/>
        </w:rPr>
        <w:t>za</w:t>
        <w:tab/>
        <w:tab/>
        <w:tab/>
        <w:t>- 17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200"/>
        <w:ind w:left="0" w:right="0" w:hanging="0"/>
        <w:jc w:val="both"/>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5</w:t>
      </w:r>
      <w:r>
        <w:rPr>
          <w:rFonts w:eastAsia="Liberation Serif" w:cs="Liberation Serif"/>
          <w:color w:val="00000A"/>
          <w:spacing w:val="0"/>
          <w:sz w:val="24"/>
          <w:shd w:fill="FFFFFF" w:val="clear"/>
        </w:rPr>
        <w:t xml:space="preserve"> do niniejszego protokołu.</w:t>
      </w:r>
    </w:p>
    <w:p>
      <w:pPr>
        <w:pStyle w:val="Normal"/>
        <w:spacing w:lineRule="exact" w:line="276" w:before="0" w:after="200"/>
        <w:ind w:left="0" w:right="0" w:hanging="0"/>
        <w:jc w:val="both"/>
        <w:rPr/>
      </w:pPr>
      <w:r>
        <w:rPr>
          <w:rFonts w:eastAsia="Liberation Serif" w:cs="Liberation Serif"/>
          <w:color w:val="00000A"/>
          <w:spacing w:val="0"/>
          <w:sz w:val="24"/>
          <w:shd w:fill="FFFFFF" w:val="clear"/>
        </w:rPr>
        <w:t>Na obrady powrócił radny J. Pokój (godz. 10</w:t>
      </w:r>
      <w:r>
        <w:rPr>
          <w:rFonts w:eastAsia="Liberation Serif" w:cs="Liberation Serif"/>
          <w:color w:val="00000A"/>
          <w:spacing w:val="0"/>
          <w:sz w:val="24"/>
          <w:shd w:fill="FFFFFF" w:val="clear"/>
          <w:vertAlign w:val="superscript"/>
        </w:rPr>
        <w:t>38</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E. Kleśta złożył podziękowania dla pracowników Policji za ich rzetelną służbę oraz życzył sukcesów w życiu osobistym i zawodowym.</w:t>
      </w:r>
    </w:p>
    <w:p>
      <w:pPr>
        <w:pStyle w:val="Normal"/>
        <w:spacing w:lineRule="exact" w:line="276" w:before="0" w:after="20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Ad.5.</w:t>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przystąpił do realizacji 5. punktu porządku obrad – </w:t>
      </w:r>
      <w:r>
        <w:rPr>
          <w:rFonts w:eastAsia="Liberation Serif;Times New Roma" w:cs="Liberation Serif;Times New Roma" w:ascii="Liberation Serif;Times New Roma" w:hAnsi="Liberation Serif;Times New Roma"/>
          <w:color w:val="00000A"/>
          <w:spacing w:val="0"/>
          <w:sz w:val="24"/>
          <w:highlight w:val="white"/>
          <w:shd w:fill="FFFFFF" w:val="clear"/>
        </w:rPr>
        <w:t>P</w:t>
      </w:r>
      <w:r>
        <w:rPr>
          <w:rFonts w:eastAsia="Liberation Serif;Times New Roma" w:cs="Liberation Serif;Times New Roman" w:ascii="Liberation Serif;Times New Roman" w:hAnsi="Liberation Serif;Times New Roman"/>
          <w:i w:val="false"/>
          <w:iCs w:val="false"/>
          <w:color w:val="000000"/>
          <w:spacing w:val="0"/>
          <w:sz w:val="24"/>
          <w:szCs w:val="24"/>
          <w:highlight w:val="white"/>
          <w:shd w:fill="FFFFFF" w:val="clear"/>
        </w:rPr>
        <w:t>odjęcie uchwały w sprawie zwolnienia mieszkańców miasta Piechowice z obowiązku uiszczania opłat związanych ze zmianami administracyjnymi.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highlight w:val="white"/>
        </w:rPr>
        <w:t>Kierownik Referatu Rejestracji Pojazdów Aneta Sempiak przedstawiła treść projektu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 Komisja Budżetu, Finansów i Majątku Powiatu - Sekretarz Komisji Paweł Kwiatkowski poinformował, że opinia Komisji na ten temat jest pozytywna.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Głos zabrał radny R. Mazur: Chciałbym tylko powiedzieć, że w pełni się zgadzam z tym uzasadnieniem i podzielam, że podjęcie tej uchwały jest nie tylko celowe, ale i uzasadnione. Przypomnę, że Rada Powiatu podejmowała już podobne uchwały – w 2015 r. dot. Zachełmia oraz w 2017 r. dot. Komarna. Obstawiam, że tak, jak było w poprzednich przypadkach, mieszkańcy Piechowic będą zapewne czekać do tzw. „terminowego terminu” wygaśnięcia tego dokumentu.</w:t>
      </w:r>
    </w:p>
    <w:p>
      <w:pPr>
        <w:pStyle w:val="Normal"/>
        <w:spacing w:lineRule="exact" w:line="276" w:before="0" w:after="0"/>
        <w:ind w:left="0" w:right="0" w:hanging="0"/>
        <w:jc w:val="both"/>
        <w:rPr>
          <w:rFonts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Radny J. Kotliński: Nie zgadzam się z Panem Radnym, że nasza decyzje jest uzasadniona. Jedynym  uzasadnieniem dla mnie, przy podejmowaniu tej decyzji jest to, że taki precedens już mamy za sobą. Nie uważam, żeby Samorząd Powiatowy współfinansował takie rzeczy, bo jeżeli Samorządy Gminne porządkują swój teren, to powinny liczyć się również z kosztami, które z tego wynikają. Jednak ponieważ podjęliśmy wcześniej takie decyzje, nieuczciwe byłoby podjęcie innej decyzji wobec mieszkańców Piechowic.</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Radni A. Sztando oraz B. Chodak opuścili obrady (godz. 10</w:t>
      </w:r>
      <w:r>
        <w:rPr>
          <w:rFonts w:eastAsia="Liberation Serif" w:cs="Liberation Serif"/>
          <w:color w:val="00000A"/>
          <w:spacing w:val="0"/>
          <w:sz w:val="24"/>
          <w:highlight w:val="white"/>
          <w:shd w:fill="FFFFFF" w:val="clear"/>
          <w:vertAlign w:val="superscript"/>
        </w:rPr>
        <w:t>43</w:t>
      </w:r>
      <w:r>
        <w:rPr>
          <w:rFonts w:eastAsia="Liberation Serif" w:cs="Liberation Serif"/>
          <w:color w:val="00000A"/>
          <w:spacing w:val="0"/>
          <w:sz w:val="24"/>
          <w:highlight w:val="white"/>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zCs w:val="24"/>
          <w:highlight w:val="white"/>
        </w:rPr>
      </w:pPr>
      <w:r>
        <w:rPr>
          <w:rFonts w:eastAsia="Liberation Serif" w:cs="Liberation Serif"/>
          <w:color w:val="00000A"/>
          <w:spacing w:val="0"/>
          <w:sz w:val="24"/>
          <w:szCs w:val="24"/>
          <w:highlight w:val="white"/>
        </w:rPr>
      </w:r>
    </w:p>
    <w:p>
      <w:pPr>
        <w:pStyle w:val="Normal"/>
        <w:spacing w:lineRule="exact" w:line="276" w:before="0" w:after="0"/>
        <w:ind w:left="0" w:right="0" w:hanging="0"/>
        <w:jc w:val="both"/>
        <w:rPr/>
      </w:pPr>
      <w:r>
        <w:rPr>
          <w:rFonts w:cs="Liberation Serif;Times New Roman" w:ascii="Liberation Serif;Times New Roman" w:hAnsi="Liberation Serif;Times New Roman"/>
          <w:color w:val="000000"/>
          <w:szCs w:val="24"/>
        </w:rPr>
        <w:t>Przewodniczący Rady Powiatu Jeleniogórskiego E. Kleśta poddał pod głosowanie treść uchwały Nr </w:t>
      </w:r>
      <w:r>
        <w:rPr>
          <w:rFonts w:cs="Liberation Serif;Times New Roman" w:ascii="Liberation Serif;Times New Roman" w:hAnsi="Liberation Serif;Times New Roman"/>
          <w:b w:val="false"/>
          <w:bCs w:val="false"/>
          <w:color w:val="000000"/>
          <w:sz w:val="24"/>
          <w:szCs w:val="24"/>
        </w:rPr>
        <w:t xml:space="preserve">XLIV/221/2018 w sprawie </w:t>
      </w:r>
      <w:r>
        <w:rPr>
          <w:rFonts w:cs="Liberation Serif;Times New Roman" w:ascii="Liberation Serif;Times New Roman" w:hAnsi="Liberation Serif;Times New Roman"/>
          <w:b w:val="false"/>
          <w:bCs w:val="false"/>
          <w:i w:val="false"/>
          <w:iCs w:val="false"/>
          <w:color w:val="000000"/>
          <w:sz w:val="24"/>
          <w:szCs w:val="24"/>
        </w:rPr>
        <w:t>zwolnienia mieszkańców miasta Piechowice z obowiązku uiszczania opłat związanych ze zmianami administracyjnymi.</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 głosowaniu wzięło udział 15 radnych.</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za</w:t>
        <w:tab/>
        <w:tab/>
        <w:tab/>
        <w:t>- 15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 xml:space="preserve">przeciw </w:t>
        <w:tab/>
        <w:tab/>
        <w:t>-  0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color w:val="000000"/>
          <w:szCs w:val="24"/>
        </w:rPr>
      </w:pPr>
      <w:r>
        <w:rPr>
          <w:rFonts w:eastAsia="Liberation Serif" w:cs="Liberation Serif"/>
          <w:color w:val="00000A"/>
          <w:spacing w:val="0"/>
          <w:sz w:val="24"/>
          <w:szCs w:val="24"/>
          <w:highlight w:val="white"/>
          <w:shd w:fill="FFFFFF" w:val="clear"/>
        </w:rPr>
        <w:t xml:space="preserve">Przewodniczący stwierdził, że uchwała została podjęta jednogłośnie. Uchwała ta stanowi załącznik </w:t>
      </w:r>
      <w:r>
        <w:rPr>
          <w:rFonts w:eastAsia="Liberation Serif" w:cs="Liberation Serif"/>
          <w:color w:val="0084D1"/>
          <w:spacing w:val="0"/>
          <w:sz w:val="24"/>
          <w:szCs w:val="24"/>
          <w:highlight w:val="white"/>
          <w:shd w:fill="FFFFFF" w:val="clear"/>
        </w:rPr>
        <w:t>nr 6</w:t>
      </w:r>
      <w:r>
        <w:rPr>
          <w:rFonts w:eastAsia="Liberation Serif" w:cs="Liberation Serif"/>
          <w:color w:val="00000A"/>
          <w:spacing w:val="0"/>
          <w:sz w:val="24"/>
          <w:szCs w:val="24"/>
          <w:highlight w:val="white"/>
          <w:shd w:fill="FFFFFF" w:val="clear"/>
        </w:rPr>
        <w:t xml:space="preserve"> do niniejszego protokołu.</w:t>
      </w:r>
    </w:p>
    <w:p>
      <w:pPr>
        <w:pStyle w:val="Normal"/>
        <w:numPr>
          <w:ilvl w:val="0"/>
          <w:numId w:val="0"/>
        </w:numPr>
        <w:spacing w:lineRule="exact" w:line="276" w:before="0" w:after="0"/>
        <w:ind w:left="0" w:right="0" w:hanging="0"/>
        <w:jc w:val="both"/>
        <w:textAlignment w:val="auto"/>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color w:val="000000"/>
          <w:szCs w:val="24"/>
        </w:rPr>
      </w:pPr>
      <w:r>
        <w:rPr>
          <w:rFonts w:eastAsia="Liberation Serif" w:cs="Liberation Serif"/>
          <w:color w:val="00000A"/>
          <w:spacing w:val="0"/>
          <w:sz w:val="24"/>
          <w:szCs w:val="24"/>
          <w:highlight w:val="white"/>
          <w:shd w:fill="FFFFFF" w:val="clear"/>
        </w:rPr>
        <w:t>Na obrady wrócił radny A. Sztando (godz. 10</w:t>
      </w:r>
      <w:r>
        <w:rPr>
          <w:rFonts w:eastAsia="Liberation Serif" w:cs="Liberation Serif"/>
          <w:color w:val="00000A"/>
          <w:spacing w:val="0"/>
          <w:sz w:val="24"/>
          <w:szCs w:val="24"/>
          <w:highlight w:val="white"/>
          <w:shd w:fill="FFFFFF" w:val="clear"/>
          <w:vertAlign w:val="superscript"/>
        </w:rPr>
        <w:t>45</w:t>
      </w:r>
      <w:r>
        <w:rPr>
          <w:rFonts w:eastAsia="Liberation Serif" w:cs="Liberation Serif"/>
          <w:color w:val="00000A"/>
          <w:spacing w:val="0"/>
          <w:sz w:val="24"/>
          <w:szCs w:val="24"/>
          <w:highlight w:val="white"/>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pPr>
      <w:r>
        <w:rPr>
          <w:rFonts w:eastAsia="Liberation Serif" w:cs="Liberation Serif"/>
          <w:b/>
          <w:color w:val="00000A"/>
          <w:spacing w:val="0"/>
          <w:sz w:val="24"/>
          <w:shd w:fill="FFFFFF" w:val="clear"/>
        </w:rPr>
        <w:t>Ad.6.</w:t>
      </w:r>
    </w:p>
    <w:p>
      <w:pPr>
        <w:pStyle w:val="Normal"/>
        <w:spacing w:lineRule="exact" w:line="276" w:before="0" w:after="0"/>
        <w:ind w:left="0" w:right="0" w:hanging="0"/>
        <w:jc w:val="both"/>
        <w:rPr>
          <w:b w:val="false"/>
          <w:b w:val="false"/>
          <w:bCs w:val="false"/>
        </w:rPr>
      </w:pPr>
      <w:r>
        <w:rPr>
          <w:rFonts w:eastAsia="Liberation Serif" w:cs="Liberation Serif"/>
          <w:b w:val="false"/>
          <w:bCs w:val="false"/>
          <w:color w:val="00000A"/>
          <w:spacing w:val="0"/>
          <w:sz w:val="24"/>
          <w:highlight w:val="white"/>
          <w:shd w:fill="FFFFFF" w:val="clear"/>
        </w:rPr>
        <w:t xml:space="preserve">Przewodniczący Rady Powiatu Jeleniogórskiego E. Kleśta przystąpił do realizacji 6. punktu porządku obrad – </w:t>
      </w:r>
      <w:r>
        <w:rPr>
          <w:rFonts w:eastAsia="Liberation Serif;Times New Roma" w:cs="Liberation Serif;Times New Roma" w:ascii="Liberation Serif;Times New Roma" w:hAnsi="Liberation Serif;Times New Roma"/>
          <w:b w:val="false"/>
          <w:bCs w:val="false"/>
          <w:color w:val="00000A"/>
          <w:spacing w:val="0"/>
          <w:sz w:val="24"/>
          <w:highlight w:val="white"/>
          <w:shd w:fill="FFFFFF" w:val="clear"/>
        </w:rPr>
        <w:t>P</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odjęcie uchwały w sprawie przyjęcia sprawozdania z działalności Powiatowego Centrum Pomocy Rodzinie w Jeleniej Górze w roku 2017 oraz z efektów pracy w zakresie rodzinnej pieczy zastępczej za rok 2017 wraz z wykazem potrzeb w zakresie pomocy społecznej na rok 2018.</w:t>
      </w:r>
    </w:p>
    <w:p>
      <w:pPr>
        <w:pStyle w:val="Normal"/>
        <w:spacing w:lineRule="exact" w:line="276" w:before="0" w:after="0"/>
        <w:ind w:left="0" w:right="0" w:hanging="0"/>
        <w:jc w:val="both"/>
        <w:rPr>
          <w:rFonts w:ascii="Liberation Serif;Times New Roman" w:hAnsi="Liberation Serif;Times New Roman" w:eastAsia="Liberation Serif;Times New Roma" w:cs="Liberation Serif;Times New Roman"/>
          <w:i w:val="false"/>
          <w:i w:val="false"/>
          <w:iCs w:val="false"/>
          <w:color w:val="000000"/>
          <w:spacing w:val="0"/>
          <w:sz w:val="24"/>
          <w:szCs w:val="24"/>
          <w:highlight w:val="white"/>
        </w:rPr>
      </w:pPr>
      <w:r>
        <w:rPr>
          <w:rFonts w:eastAsia="Liberation Serif;Times New Roma" w:cs="Liberation Serif;Times New Roman" w:ascii="Liberation Serif;Times New Roman" w:hAnsi="Liberation Serif;Times New Roman"/>
          <w:i w:val="false"/>
          <w:iCs w:val="false"/>
          <w:color w:val="000000"/>
          <w:spacing w:val="0"/>
          <w:sz w:val="24"/>
          <w:szCs w:val="24"/>
          <w:highlight w:val="white"/>
        </w:rPr>
      </w:r>
    </w:p>
    <w:p>
      <w:pPr>
        <w:pStyle w:val="Normal"/>
        <w:spacing w:lineRule="exact" w:line="276" w:before="0" w:after="0"/>
        <w:ind w:left="0" w:right="0" w:hanging="0"/>
        <w:jc w:val="both"/>
        <w:rPr>
          <w:b w:val="false"/>
          <w:b w:val="false"/>
          <w:bCs w:val="false"/>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Radny K. Wiśniewski opuścił obrady (godz. 10</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vertAlign w:val="superscript"/>
        </w:rPr>
        <w:t>51</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w:t>
      </w:r>
    </w:p>
    <w:p>
      <w:pPr>
        <w:pStyle w:val="Normal"/>
        <w:spacing w:lineRule="exact" w:line="276" w:before="0" w:after="0"/>
        <w:ind w:left="0" w:right="0" w:hanging="0"/>
        <w:jc w:val="both"/>
        <w:rPr>
          <w:rFonts w:ascii="Liberation Serif;Times New Roman" w:hAnsi="Liberation Serif;Times New Roman" w:eastAsia="Liberation Serif;Times New Roma" w:cs="Liberation Serif;Times New Roman"/>
          <w:i w:val="false"/>
          <w:i w:val="false"/>
          <w:iCs w:val="false"/>
          <w:color w:val="000000"/>
          <w:spacing w:val="0"/>
          <w:sz w:val="24"/>
          <w:szCs w:val="24"/>
          <w:highlight w:val="white"/>
        </w:rPr>
      </w:pPr>
      <w:r>
        <w:rPr>
          <w:rFonts w:eastAsia="Liberation Serif;Times New Roma" w:cs="Liberation Serif;Times New Roman" w:ascii="Liberation Serif;Times New Roman" w:hAnsi="Liberation Serif;Times New Roman"/>
          <w:i w:val="false"/>
          <w:iCs w:val="false"/>
          <w:color w:val="000000"/>
          <w:spacing w:val="0"/>
          <w:sz w:val="24"/>
          <w:szCs w:val="24"/>
          <w:highlight w:val="white"/>
        </w:rPr>
      </w:r>
    </w:p>
    <w:p>
      <w:pPr>
        <w:pStyle w:val="Normal"/>
        <w:spacing w:lineRule="exact" w:line="276" w:before="0" w:after="0"/>
        <w:ind w:left="0" w:right="0" w:hanging="0"/>
        <w:jc w:val="both"/>
        <w:rPr>
          <w:b w:val="false"/>
          <w:b w:val="false"/>
          <w:bCs w:val="false"/>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Dyrektor Powiatowego Centrum Pomocy Rodzinie Jolanta Bagińska przedstawiła projekt uchwały.</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shd w:fill="FFFFFF" w:val="clear"/>
        </w:rPr>
        <w:t>- Komisja Spraw Społecznych - Wiceprzewodniczący Komisji Bogdan Kamiński poinformował, że Komisja wyraziła pozytywną opinię.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shd w:fill="FFFFFF" w:val="clear"/>
        </w:rPr>
        <w:t xml:space="preserve">Głos zabrał radny J. Kotliński: </w:t>
      </w:r>
      <w:r>
        <w:rPr>
          <w:rFonts w:eastAsia="Liberation Serif" w:cs="Liberation Serif"/>
          <w:b w:val="false"/>
          <w:bCs w:val="false"/>
          <w:color w:val="000000"/>
          <w:spacing w:val="0"/>
          <w:sz w:val="24"/>
          <w:highlight w:val="white"/>
          <w:highlight w:val="white"/>
        </w:rPr>
        <w:t>Napisaliście Państwo, że Ośrodek nie oferuje tymczasowego schronienia dla osób doświadczających przemocy. Wiadomo, że współpracujecie z MOPS`em w Jeleniej Górze i oni też mają własny Ośrodek Interwencji Kryzysowej. Czy wyobrażacie sobie Państwo, że należałoby, na przykład, kupić mieszka</w:t>
      </w:r>
      <w:r>
        <w:rPr>
          <w:rFonts w:eastAsia="Liberation Serif" w:cs="Liberation Serif"/>
          <w:b w:val="false"/>
          <w:bCs w:val="false"/>
          <w:color w:val="000000"/>
          <w:spacing w:val="0"/>
          <w:sz w:val="24"/>
          <w:highlight w:val="white"/>
          <w:highlight w:val="white"/>
        </w:rPr>
        <w:t xml:space="preserve">nia tymczasowe, gdzie trafiałyby te matki z dziećmi, zamiast być wywożone do Domu Samotnej Matki. Czy to byłaby właściwa droga? Wydaje mi się, że my tak dużo mówimy o tej przemocy… Ta przemoc rośnie i jest tak naprawdę niezdiagnozowana, bo dowiadujemy się o niej dopiero wtedy, kiedy jest zgłoszenie (najczęściej przy przemocy fizycznej), ale tak naprawdę, ta przemoc jest obecna w bardzo wielu rodzinach. Państwa obowiązkiem, ale również i naszym, jako samorządowców, jest chronienie ofiar przed sprawcami. Nie da się bez wyroku przetrzymywać tego sprawcy w nieskończoność; trzeba wykupić mieszkania i tam umieszczać na jakiś czas te ofiary, żeby one miały jakiś azyl i przynajmniej przez chwilę żyły w normalności. To jest </w:t>
      </w:r>
      <w:r>
        <w:rPr>
          <w:rFonts w:eastAsia="Liberation Serif" w:cs="Liberation Serif"/>
          <w:b w:val="false"/>
          <w:bCs w:val="false"/>
          <w:color w:val="000000"/>
          <w:spacing w:val="0"/>
          <w:sz w:val="24"/>
          <w:highlight w:val="white"/>
          <w:highlight w:val="white"/>
        </w:rPr>
        <w:t>pierwsza inicjatywa. Drugą sprawą jest to, że pojawiają się u nas Ukraińcy. Przyjeżdżają do nas migranci i znajdują swoje miejsce. W jaki sposób ośrodek planuje pracę nad pomocą rodzinom, które tutaj przyjeżdżają? Czy Państwo macie już takie procedury, czy macie w planach wytworzenie takich procedur? Coraz częściej jest tak, że Ci ludzi przyjeżdżają tutaj do pracy, a potem  sprowadzają tu swoje rodziny. Te rodziny szukają miejsca w przedszkolach i szkołach. Wiem o tym, że w Lubomierzu jest cała klasa (30-parę osób) składająca się z młodzieży Ukraińskiej, która tam się uczy. Trzecim problemem jest to, że ustawa tak zakłada, że macie Państwo do czerwca czas na przygotowanie Programu Profilaktycznego dla powiatów, w sprawie zapobiegania przemocy w rodzinie. Program Zapobiegania na pewno już jest, ale słyszałem, że teraz ma być utworzony Program Profilaktyczny w poszczególnych powiatach. Czy Państwo podjęliście już pracę w tym zakresie?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b w:val="false"/>
          <w:b w:val="false"/>
          <w:bCs w:val="false"/>
        </w:rPr>
      </w:pPr>
      <w:r>
        <w:rPr>
          <w:rFonts w:eastAsia="Liberation Serif" w:cs="Liberation Serif"/>
          <w:b w:val="false"/>
          <w:bCs w:val="false"/>
          <w:color w:val="00000A"/>
          <w:spacing w:val="0"/>
          <w:sz w:val="24"/>
          <w:highlight w:val="white"/>
          <w:shd w:fill="FFFFFF" w:val="clear"/>
        </w:rPr>
        <w:t>Na obrady wrócił radny K. Wiśniewski (godz. 10</w:t>
      </w:r>
      <w:r>
        <w:rPr>
          <w:rFonts w:eastAsia="Liberation Serif" w:cs="Liberation Serif"/>
          <w:b w:val="false"/>
          <w:bCs w:val="false"/>
          <w:color w:val="00000A"/>
          <w:spacing w:val="0"/>
          <w:sz w:val="24"/>
          <w:highlight w:val="white"/>
          <w:shd w:fill="FFFFFF" w:val="clear"/>
          <w:vertAlign w:val="superscript"/>
        </w:rPr>
        <w:t>57</w:t>
      </w:r>
      <w:r>
        <w:rPr>
          <w:rFonts w:eastAsia="Liberation Serif" w:cs="Liberation Serif"/>
          <w:b w:val="false"/>
          <w:bCs w:val="false"/>
          <w:color w:val="00000A"/>
          <w:spacing w:val="0"/>
          <w:sz w:val="24"/>
          <w:highlight w:val="white"/>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shd w:fill="FFFFFF" w:val="clear"/>
        </w:rPr>
        <w:t xml:space="preserve">Dyrektor J. Bagińska: </w:t>
      </w:r>
      <w:r>
        <w:rPr>
          <w:rFonts w:eastAsia="Liberation Serif" w:cs="Liberation Serif"/>
          <w:b w:val="false"/>
          <w:bCs w:val="false"/>
          <w:color w:val="00000A"/>
          <w:spacing w:val="0"/>
          <w:sz w:val="24"/>
          <w:highlight w:val="white"/>
          <w:shd w:fill="FFFFFF" w:val="clear"/>
        </w:rPr>
        <w:t xml:space="preserve">Zacznę od końca. Jeżeli chodzi o ten program, to on został wdrożony w Powiecie już w ubiegłym roku uchwałą Rady Powiatu. Nazywa się to „Program wdrażania prawidłowych metod wychowawczych w stosunku do dzieci z rodzin zagrożonych przemocą w rodzinie”. Ten program jest w dużej współpracy ze szkołami, bo o to też w tym chodzi, żeby właśnie szkoły pracowały w tym kierunku. Kolejna sprawa – jeżeli chodzi o te miejsca schronienia – na końcu naszego sprawozdania uwzględniliśmy zapewnienie schronienia w Ośrodkach Wsparcia dla samotnych matek z dziećmi itd. Zapewnione mamy też miejsca schronienia w Ośrodkach Interwencji Kryzysowej. Jeżeli chodzi o to zapewnienie miejsc w Ośrodkach Wsparcia – niebawem będziemy zapewniać takie miejsca. Jesteśmy na etapie podpisania porozumienia z Powiatem Lubańskim. W lutym na Sesji Rady była przedstawiona ta uchwała dotycząca przekazania zadania Powiatowi Lubańskiemu i tam te osoby pokrzywdzone z dziećmi, kobiety w ciąży, ojcowie i inni opiekunowie mogą w tych ośrodkach przebywać. Zgodnie z przepisami, okres przebywania tam jest do roku czasu. </w:t>
      </w:r>
      <w:r>
        <w:rPr>
          <w:rFonts w:eastAsia="Liberation Serif" w:cs="Liberation Serif"/>
          <w:b w:val="false"/>
          <w:bCs w:val="false"/>
          <w:color w:val="00000A"/>
          <w:spacing w:val="0"/>
          <w:sz w:val="24"/>
          <w:highlight w:val="white"/>
          <w:shd w:fill="FFFFFF" w:val="clear"/>
        </w:rPr>
        <w:t>Podejmujemy już pewne rozmowy, by stworzyć na mieniu powiatowym takie mieszkanko/pokoiki, gdzie w razie potrzeby osoba samotna potrzebująca pomocy, mogłaby bezpiecznie się schronić w takim pomieszczeniu. To tyczy się tylko schronienia, bo interwencję kryzysową dotyczącą wsparcia, realizujemy my. Miasto Jelenia Góra nigdy nie miała takiego miejsca schronienia, więc będzie pewnie nad tym pracować. Natomiast jeżeli chodzi o cudzoziemców – jak każda inna osoba, taki cudzoziemiec ma prawo korzystania ze wszystkich usług świadczonych prze PCPR. Jeżeli takie osoby się pojawią, dostaną takie same wsparcie psychologiczno-pedagogiczne. Udzielamy też pomocy finansowej, gdy mamy w rodzinie zastępczej dziecko cudzoziemskie i ona otrzymuje tą pomoc finansową na takich samych zasadach, jak polskie dzieci w rodzinach zastępczych. Dziękuję bardzo.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shd w:fill="FFFFFF" w:val="clear"/>
        </w:rPr>
        <w:t xml:space="preserve">Wicestarosta P. Kwiatkowski: </w:t>
      </w:r>
      <w:r>
        <w:rPr>
          <w:rFonts w:eastAsia="Liberation Serif" w:cs="Liberation Serif"/>
          <w:b w:val="false"/>
          <w:bCs w:val="false"/>
          <w:color w:val="00000A"/>
          <w:spacing w:val="0"/>
          <w:sz w:val="24"/>
          <w:highlight w:val="white"/>
          <w:shd w:fill="FFFFFF" w:val="clear"/>
        </w:rPr>
        <w:t>Wysoka Rado, chciałbym odnieść się do kilku kwestii, które będą miały charakter ogólniejszy, gdyż na przestrzeni lat zanalizujemy funkcjonowanie tych obszarów związanych z pomocą społeczną, czy realizowaniem tych zadań „Państwa opiekuńczego”. Pani Dyrektor tego nie wyakcentowała, ale na przestrzeni lat widać wyraźne, że pewne kwestie się uładziły, jeżeli chodzi o te obszary, które były problemem wcześniej. Mam tu na uwadze z jednej strony pewne stabilizowanie finansów, które funkcjonują zarówno w PCPR, jak i w jednostkach organizacyjnych jemu podległych. Zwracam też uwagę na to, że kiedy rozpoczynaliśmy kadencję, to zdarzały się takie sytuacje, że w DPS`ach z racji, że gminy nie płaciły na czas, były problemy z utrzymaniem płynności. To zostało podregulowane na przestrzeni kilku ostatnich lat i DPS`y funkcjonują już w miarę stabilnie. Do tego są zdobywane środki od Wojewody na pewne zadania, które poprawiają sytuację bazową w tych podmiotach. Chcę też zwrócić uwagę na to, że w DPS`ach istnieje dość istotne rozwarstwienie, jeżeli chodzi o poziom kosztów utrzymana jednej osoby. Jest to różnica ponad 20% pomiędzy Sosnówką, a Szklarską Porębą, czy tymi Domami, która są gdzieś pośrednio. Tu praca będzie realizowana w taki sposób, ażeby również w tym najsłabszym ekonomicznie podmiocie dawać szansę wsparcia osobom, które tam funkcjonują. Na koniec chcę powiedzieć o kwestii, która jest problemem, który czytamy zarówno w kontekście oświaty, jak i pomocy społecznej w sposób następujący – do DPS`u na przestrzeni ostatnich lat ustawiają się już kolejki. O ile był problem jeszcze kilka lat temu, że były wolne miejsca, więc nie było tego zasilenia danego podmiotu, tak dzisiaj mamy 45. oczekujących i ten problem na pewno będzie narastał i nie wykluczone jest, że nasz powiat będzie musiał poszukiwać bazy na nowe podmioty w tym zakresie.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shd w:fill="FFFFFF" w:val="clear"/>
        </w:rPr>
        <w:t xml:space="preserve">Ligia Jamer – Przewodniczącą Powiatowej Społecznej Rady do Spraw Osób Niepełnosprawnych: </w:t>
      </w:r>
      <w:r>
        <w:rPr>
          <w:rFonts w:eastAsia="Liberation Serif" w:cs="Liberation Serif"/>
          <w:b w:val="false"/>
          <w:bCs w:val="false"/>
          <w:color w:val="00000A"/>
          <w:spacing w:val="0"/>
          <w:sz w:val="24"/>
          <w:highlight w:val="white"/>
          <w:shd w:fill="FFFFFF" w:val="clear"/>
        </w:rPr>
        <w:t>Proszę wziąć pod uwagę to, że jeżeli chodzi o osoby niepełnosprawne intelektualnie, to teraz dopiero żyje pierwsze pokolenie takich osób, które przeżywa swoich rodziców. Wcześniej medycyna sobie z tym nie radziła, bowiem te osoby byłe podatne na różne infekcje i umierały znacznie wcześniej. W tej chwili poprzez postęp medycyny te osoby żyją dłużej i jest to pierwsze pokolenie, które przezywa swoich rodziców i trzeba będzie tworzyć dla nich wyspecjalizowane i oddzielne Domy Opieki Społecznej, bo gdzie oni znajdą opiekę, jak rodzice umrą?Oczywiście część znajdzie opiekę w dalszej rodzinie, ale sami państwo wiecie, jakie jest życie – nie zawsze można liczyć na krewnych. Będą więc powstawać DPS`y z takim właśnie nastawieniem.</w:t>
      </w:r>
    </w:p>
    <w:p>
      <w:pPr>
        <w:pStyle w:val="Normal"/>
        <w:spacing w:lineRule="exact" w:line="276" w:before="0" w:after="0"/>
        <w:ind w:left="0" w:right="0" w:hanging="0"/>
        <w:jc w:val="both"/>
        <w:rPr>
          <w:rFonts w:eastAsia="Liberation Serif" w:cs="Liberation Serif"/>
          <w:b w:val="false"/>
          <w:b w:val="false"/>
          <w:bCs w:val="false"/>
          <w:color w:val="00000A"/>
          <w:spacing w:val="0"/>
          <w:sz w:val="24"/>
          <w:highlight w:val="white"/>
          <w:highlight w:val="white"/>
        </w:rPr>
      </w:pPr>
      <w:r>
        <w:rPr/>
      </w:r>
    </w:p>
    <w:p>
      <w:pPr>
        <w:pStyle w:val="Normal"/>
        <w:spacing w:lineRule="exact" w:line="276" w:before="0" w:after="0"/>
        <w:ind w:left="0" w:right="0" w:hanging="0"/>
        <w:jc w:val="both"/>
        <w:rPr/>
      </w:pPr>
      <w:r>
        <w:rPr>
          <w:rFonts w:cs="Liberation Serif;Times New Roman" w:ascii="Liberation Serif;Times New Roman" w:hAnsi="Liberation Serif;Times New Roman"/>
          <w:color w:val="000000"/>
          <w:szCs w:val="24"/>
        </w:rPr>
        <w:t>Przewodniczący Rady Powiatu Jeleniogórskiego E. Kleśta poddał pod głosowanie treść uchwały Nr </w:t>
      </w:r>
      <w:r>
        <w:rPr>
          <w:rFonts w:cs="Liberation Serif;Times New Roman" w:ascii="Liberation Serif;Times New Roman" w:hAnsi="Liberation Serif;Times New Roman"/>
          <w:b w:val="false"/>
          <w:bCs w:val="false"/>
          <w:color w:val="000000"/>
          <w:sz w:val="24"/>
          <w:szCs w:val="24"/>
        </w:rPr>
        <w:t xml:space="preserve">XLIV/222/2018 w sprawie </w:t>
      </w:r>
      <w:r>
        <w:rPr>
          <w:rFonts w:cs="Liberation Serif;Times New Roman" w:ascii="Liberation Serif;Times New Roman" w:hAnsi="Liberation Serif;Times New Roman"/>
          <w:b w:val="false"/>
          <w:bCs w:val="false"/>
          <w:i w:val="false"/>
          <w:iCs w:val="false"/>
          <w:color w:val="000000"/>
          <w:sz w:val="24"/>
          <w:szCs w:val="24"/>
        </w:rPr>
        <w:t>przyjęcia sprawozdania z działalności Powiatowego Centrum Pomocy Rodzinie w Jeleniej Górze w roku 2017 oraz z efektów pracy w zakresie rodzinnej pieczy zastępczej za rok 2017 wraz z wykazem potrzeb w zakresie pomocy społecznej na rok 2018.</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za</w:t>
        <w:tab/>
        <w:tab/>
        <w:tab/>
        <w:t>- 17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 xml:space="preserve">przeciw </w:t>
        <w:tab/>
        <w:tab/>
        <w:t>-  0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color w:val="00000A"/>
          <w:spacing w:val="0"/>
          <w:sz w:val="24"/>
          <w:szCs w:val="24"/>
          <w:highlight w:val="white"/>
        </w:rPr>
        <w:t xml:space="preserve">Przewodniczący stwierdził, że uchwała została podjęta jednogłośnie. </w:t>
      </w:r>
      <w:r>
        <w:rPr>
          <w:rFonts w:eastAsia="Liberation Serif" w:cs="Liberation Serif"/>
          <w:b w:val="false"/>
          <w:bCs w:val="false"/>
          <w:color w:val="00000A"/>
          <w:spacing w:val="0"/>
          <w:sz w:val="24"/>
          <w:szCs w:val="24"/>
          <w:highlight w:val="white"/>
          <w:shd w:fill="FFFFFF" w:val="clear"/>
        </w:rPr>
        <w:t xml:space="preserve">Uchwała ta stanowi załącznik </w:t>
      </w:r>
      <w:r>
        <w:rPr>
          <w:rFonts w:eastAsia="Liberation Serif" w:cs="Liberation Serif"/>
          <w:b w:val="false"/>
          <w:bCs w:val="false"/>
          <w:color w:val="0084D1"/>
          <w:spacing w:val="0"/>
          <w:sz w:val="24"/>
          <w:szCs w:val="24"/>
          <w:highlight w:val="white"/>
          <w:shd w:fill="FFFFFF" w:val="clear"/>
        </w:rPr>
        <w:t>nr 7</w:t>
      </w:r>
      <w:r>
        <w:rPr>
          <w:rFonts w:eastAsia="Liberation Serif" w:cs="Liberation Serif"/>
          <w:b w:val="false"/>
          <w:bCs w:val="false"/>
          <w:color w:val="00000A"/>
          <w:spacing w:val="0"/>
          <w:sz w:val="24"/>
          <w:szCs w:val="24"/>
          <w:highlight w:val="white"/>
          <w:shd w:fill="FFFFFF" w:val="clear"/>
        </w:rPr>
        <w:t xml:space="preserve"> do niniejszego protokołu.</w:t>
      </w:r>
    </w:p>
    <w:p>
      <w:pPr>
        <w:pStyle w:val="Normal"/>
        <w:numPr>
          <w:ilvl w:val="0"/>
          <w:numId w:val="0"/>
        </w:numPr>
        <w:spacing w:lineRule="exact" w:line="276" w:before="0" w:after="0"/>
        <w:ind w:left="0" w:right="0" w:hanging="0"/>
        <w:jc w:val="both"/>
        <w:textAlignment w:val="auto"/>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numPr>
          <w:ilvl w:val="0"/>
          <w:numId w:val="0"/>
        </w:numPr>
        <w:spacing w:lineRule="exact" w:line="276" w:before="0" w:after="0"/>
        <w:ind w:left="0" w:right="0" w:hanging="0"/>
        <w:jc w:val="both"/>
        <w:textAlignment w:val="auto"/>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bCs w:val="false"/>
          <w:color w:val="00000A"/>
          <w:spacing w:val="0"/>
          <w:sz w:val="24"/>
          <w:szCs w:val="24"/>
          <w:highlight w:val="white"/>
          <w:shd w:fill="FFFFFF" w:val="clear"/>
        </w:rPr>
        <w:t xml:space="preserve">Ad.7. </w:t>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color w:val="00000A"/>
          <w:spacing w:val="0"/>
          <w:sz w:val="24"/>
          <w:szCs w:val="24"/>
          <w:highlight w:val="white"/>
          <w:shd w:fill="FFFFFF" w:val="clear"/>
        </w:rPr>
        <w:t xml:space="preserve">Przewodniczący Rady Powiatu Jeleniogórskiego E. Kleśta przystąpił do realizacji 7. punktu porządku obrad – </w:t>
      </w:r>
      <w:r>
        <w:rPr>
          <w:rFonts w:eastAsia="Liberation Serif;Times New Roma" w:cs="Liberation Serif;Times New Roma" w:ascii="Liberation Serif;Times New Roma" w:hAnsi="Liberation Serif;Times New Roma"/>
          <w:b w:val="false"/>
          <w:bCs w:val="false"/>
          <w:color w:val="00000A"/>
          <w:spacing w:val="0"/>
          <w:sz w:val="24"/>
          <w:szCs w:val="24"/>
          <w:highlight w:val="white"/>
          <w:shd w:fill="FFFFFF" w:val="clear"/>
        </w:rPr>
        <w:t>P</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odjęcie uchwały w sprawie przyjęcia „Powiatowego programu rozwoju pieczy zastępczej na lata 2018-2020”.</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b w:val="false"/>
          <w:b w:val="false"/>
          <w:bCs w:val="false"/>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Dyrektor Powiatowego Centrum Pomocy Rodzinie Jolanta Bagińska przedstawiła projekt uchwały.</w:t>
      </w:r>
    </w:p>
    <w:p>
      <w:pPr>
        <w:pStyle w:val="Normal"/>
        <w:spacing w:lineRule="exact" w:line="276" w:before="0" w:after="0"/>
        <w:ind w:left="0" w:right="0" w:hanging="0"/>
        <w:jc w:val="both"/>
        <w:rPr>
          <w:rFonts w:ascii="Liberation Serif;Times New Roman" w:hAnsi="Liberation Serif;Times New Roman" w:eastAsia="Liberation Serif;Times New Roma" w:cs="Liberation Serif;Times New Roman"/>
          <w:i w:val="false"/>
          <w:i w:val="false"/>
          <w:iCs w:val="false"/>
          <w:color w:val="000000"/>
          <w:spacing w:val="0"/>
          <w:sz w:val="24"/>
          <w:szCs w:val="24"/>
          <w:highlight w:val="white"/>
        </w:rPr>
      </w:pPr>
      <w:r>
        <w:rPr>
          <w:rFonts w:eastAsia="Liberation Serif;Times New Roma" w:cs="Liberation Serif;Times New Roman" w:ascii="Liberation Serif;Times New Roman" w:hAnsi="Liberation Serif;Times New Roman"/>
          <w:i w:val="false"/>
          <w:iCs w:val="false"/>
          <w:color w:val="000000"/>
          <w:spacing w:val="0"/>
          <w:sz w:val="24"/>
          <w:szCs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b w:val="false"/>
          <w:b w:val="false"/>
          <w:bCs w:val="false"/>
        </w:rPr>
      </w:pPr>
      <w:r>
        <w:rPr>
          <w:rFonts w:eastAsia="Liberation Serif" w:cs="Liberation Serif"/>
          <w:b w:val="false"/>
          <w:bCs w:val="false"/>
          <w:i w:val="false"/>
          <w:iCs w:val="false"/>
          <w:color w:val="00000A"/>
          <w:spacing w:val="0"/>
          <w:sz w:val="24"/>
          <w:szCs w:val="24"/>
          <w:highlight w:val="white"/>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rFonts w:ascii="Liberation Serif" w:hAnsi="Liberation Serif" w:eastAsia="Liberation Serif" w:cs="Liberation Serif"/>
          <w:i w:val="false"/>
          <w:i w:val="false"/>
          <w:iCs w:val="false"/>
          <w:color w:val="00000A"/>
          <w:spacing w:val="0"/>
          <w:sz w:val="24"/>
          <w:szCs w:val="24"/>
          <w:highlight w:val="white"/>
        </w:rPr>
      </w:pPr>
      <w:r>
        <w:rPr>
          <w:rFonts w:eastAsia="Liberation Serif" w:cs="Liberation Serif"/>
          <w:i w:val="false"/>
          <w:iCs w:val="false"/>
          <w:color w:val="00000A"/>
          <w:spacing w:val="0"/>
          <w:sz w:val="24"/>
          <w:szCs w:val="24"/>
          <w:highlight w:val="white"/>
        </w:rPr>
      </w:r>
    </w:p>
    <w:p>
      <w:pPr>
        <w:pStyle w:val="Normal"/>
        <w:spacing w:lineRule="exact" w:line="276" w:before="0" w:after="0"/>
        <w:ind w:left="0" w:right="0" w:hanging="0"/>
        <w:jc w:val="both"/>
        <w:rPr/>
      </w:pPr>
      <w:r>
        <w:rPr>
          <w:rFonts w:eastAsia="Liberation Serif" w:cs="Liberation Serif"/>
          <w:b w:val="false"/>
          <w:bCs w:val="false"/>
          <w:i w:val="false"/>
          <w:iCs w:val="false"/>
          <w:color w:val="00000A"/>
          <w:spacing w:val="0"/>
          <w:sz w:val="24"/>
          <w:szCs w:val="24"/>
          <w:highlight w:val="white"/>
          <w:shd w:fill="FFFFFF" w:val="clear"/>
        </w:rPr>
        <w:t>Radni A. Walczak oraz A. Sztando opuścili obrady (godz. 11</w:t>
      </w:r>
      <w:r>
        <w:rPr>
          <w:rFonts w:eastAsia="Liberation Serif" w:cs="Liberation Serif"/>
          <w:b w:val="false"/>
          <w:bCs w:val="false"/>
          <w:i w:val="false"/>
          <w:iCs w:val="false"/>
          <w:color w:val="00000A"/>
          <w:spacing w:val="0"/>
          <w:sz w:val="24"/>
          <w:szCs w:val="24"/>
          <w:highlight w:val="white"/>
          <w:shd w:fill="FFFFFF" w:val="clear"/>
          <w:vertAlign w:val="superscript"/>
        </w:rPr>
        <w:t>13</w:t>
      </w:r>
      <w:r>
        <w:rPr>
          <w:rFonts w:eastAsia="Liberation Serif" w:cs="Liberation Serif"/>
          <w:b w:val="false"/>
          <w:bCs w:val="false"/>
          <w:i w:val="false"/>
          <w:iCs w:val="false"/>
          <w:color w:val="00000A"/>
          <w:spacing w:val="0"/>
          <w:sz w:val="24"/>
          <w:szCs w:val="24"/>
          <w:highlight w:val="white"/>
          <w:shd w:fill="FFFFFF" w:val="clear"/>
        </w:rPr>
        <w:t>).</w:t>
      </w:r>
    </w:p>
    <w:p>
      <w:pPr>
        <w:pStyle w:val="Normal"/>
        <w:spacing w:lineRule="exact" w:line="276" w:before="0" w:after="0"/>
        <w:ind w:left="0" w:right="0" w:hanging="0"/>
        <w:jc w:val="both"/>
        <w:rPr>
          <w:rFonts w:eastAsia="Liberation Serif" w:cs="Liberation Serif"/>
          <w:b w:val="false"/>
          <w:b w:val="false"/>
          <w:bCs w:val="false"/>
          <w:i w:val="false"/>
          <w:i w:val="false"/>
          <w:iCs w:val="false"/>
          <w:color w:val="00000A"/>
          <w:spacing w:val="0"/>
          <w:sz w:val="24"/>
          <w:szCs w:val="24"/>
          <w:highlight w:val="white"/>
          <w:highlight w:val="white"/>
        </w:rPr>
      </w:pPr>
      <w:r>
        <w:rPr/>
      </w:r>
    </w:p>
    <w:p>
      <w:pPr>
        <w:pStyle w:val="Normal"/>
        <w:spacing w:lineRule="exact" w:line="276" w:before="0" w:after="0"/>
        <w:ind w:left="0" w:right="0" w:hanging="0"/>
        <w:jc w:val="both"/>
        <w:rPr/>
      </w:pPr>
      <w:r>
        <w:rPr>
          <w:rFonts w:cs="Liberation Serif;Times New Roman" w:ascii="Liberation Serif;Times New Roman" w:hAnsi="Liberation Serif;Times New Roman"/>
          <w:color w:val="000000"/>
          <w:szCs w:val="24"/>
        </w:rPr>
        <w:t>Przewodniczący Rady Powiatu Jeleniogórskiego E. Kleśta poddał pod głosowanie treść uchwały Nr </w:t>
      </w:r>
      <w:r>
        <w:rPr>
          <w:rFonts w:cs="Liberation Serif;Times New Roman" w:ascii="Liberation Serif;Times New Roman" w:hAnsi="Liberation Serif;Times New Roman"/>
          <w:b w:val="false"/>
          <w:bCs w:val="false"/>
          <w:color w:val="000000"/>
          <w:sz w:val="24"/>
          <w:szCs w:val="24"/>
        </w:rPr>
        <w:t>XLIV/223/2018 w sprawie przyjęcia „Powiatowego programu rozwoju pieczy zastępczej na lata 2018-2020”.</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 głosowaniu wzięło udział 15 radnych.</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za</w:t>
        <w:tab/>
        <w:tab/>
        <w:tab/>
        <w:t>- 15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 xml:space="preserve">przeciw </w:t>
        <w:tab/>
        <w:tab/>
        <w:t>-  0 osób,</w:t>
      </w:r>
    </w:p>
    <w:p>
      <w:pPr>
        <w:pStyle w:val="Normal"/>
        <w:numPr>
          <w:ilvl w:val="0"/>
          <w:numId w:val="0"/>
        </w:numPr>
        <w:ind w:left="0"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numPr>
          <w:ilvl w:val="0"/>
          <w:numId w:val="0"/>
        </w:numPr>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i w:val="false"/>
          <w:iCs w:val="false"/>
          <w:color w:val="00000A"/>
          <w:spacing w:val="0"/>
          <w:sz w:val="24"/>
          <w:szCs w:val="24"/>
          <w:highlight w:val="white"/>
          <w:shd w:fill="FFFFFF" w:val="clear"/>
        </w:rPr>
        <w:t xml:space="preserve">Przewodniczący stwierdził, że uchwała została podjęta jednogłośnie. Uchwała ta stanowi załącznik </w:t>
      </w:r>
      <w:r>
        <w:rPr>
          <w:rFonts w:eastAsia="Liberation Serif" w:cs="Liberation Serif"/>
          <w:b w:val="false"/>
          <w:bCs w:val="false"/>
          <w:i w:val="false"/>
          <w:iCs w:val="false"/>
          <w:color w:val="0084D1"/>
          <w:spacing w:val="0"/>
          <w:sz w:val="24"/>
          <w:szCs w:val="24"/>
          <w:highlight w:val="white"/>
          <w:shd w:fill="FFFFFF" w:val="clear"/>
        </w:rPr>
        <w:t>nr 8</w:t>
      </w:r>
      <w:r>
        <w:rPr>
          <w:rFonts w:eastAsia="Liberation Serif" w:cs="Liberation Serif"/>
          <w:b w:val="false"/>
          <w:bCs w:val="false"/>
          <w:i w:val="false"/>
          <w:iCs w:val="false"/>
          <w:color w:val="00000A"/>
          <w:spacing w:val="0"/>
          <w:sz w:val="24"/>
          <w:szCs w:val="24"/>
          <w:highlight w:val="white"/>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left"/>
        <w:rPr/>
      </w:pPr>
      <w:r>
        <w:rPr>
          <w:rFonts w:eastAsia="Liberation Serif" w:cs="Liberation Serif"/>
          <w:b/>
          <w:color w:val="00000A"/>
          <w:spacing w:val="0"/>
          <w:sz w:val="24"/>
          <w:highlight w:val="white"/>
          <w:shd w:fill="FFFFFF" w:val="clear"/>
        </w:rPr>
        <w:t>Ad.8.</w:t>
      </w:r>
    </w:p>
    <w:p>
      <w:pPr>
        <w:pStyle w:val="Normal"/>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color w:val="00000A"/>
          <w:spacing w:val="0"/>
          <w:sz w:val="24"/>
          <w:szCs w:val="24"/>
          <w:highlight w:val="white"/>
          <w:shd w:fill="FFFFFF" w:val="clear"/>
        </w:rPr>
        <w:t xml:space="preserve">Przewodniczący Rady Powiatu Jeleniogórskiego E. Kleśta przystąpił do realizacji 8. punktu porządku obrad – </w:t>
      </w:r>
      <w:r>
        <w:rPr>
          <w:rFonts w:eastAsia="Liberation Serif;Times New Roma" w:cs="Liberation Serif;Times New Roma" w:ascii="Liberation Serif;Times New Roma" w:hAnsi="Liberation Serif;Times New Roma"/>
          <w:b w:val="false"/>
          <w:bCs w:val="false"/>
          <w:color w:val="00000A"/>
          <w:spacing w:val="0"/>
          <w:sz w:val="24"/>
          <w:szCs w:val="24"/>
          <w:highlight w:val="white"/>
          <w:shd w:fill="FFFFFF" w:val="clear"/>
        </w:rPr>
        <w:t>P</w:t>
      </w:r>
      <w:r>
        <w:rPr>
          <w:rFonts w:eastAsia="Liberation Serif;Times New Roma" w:cs="Liberation Serif"/>
          <w:b w:val="false"/>
          <w:bCs w:val="false"/>
          <w:i w:val="false"/>
          <w:iCs w:val="false"/>
          <w:color w:val="000000"/>
          <w:spacing w:val="0"/>
          <w:sz w:val="24"/>
          <w:szCs w:val="24"/>
          <w:highlight w:val="white"/>
          <w:shd w:fill="FFFFFF" w:val="clear"/>
        </w:rPr>
        <w:t xml:space="preserve">odjęcie uchwały w sprawie </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określenia zadań finansowanych ze środków Państwowego Funduszu Rehabilitacji Osób Niepełnosprawnych w 2018 r.</w:t>
      </w:r>
    </w:p>
    <w:p>
      <w:pPr>
        <w:pStyle w:val="Normal"/>
        <w:spacing w:lineRule="exact" w:line="276" w:before="0" w:after="0"/>
        <w:ind w:left="0" w:right="0" w:hanging="0"/>
        <w:jc w:val="both"/>
        <w:textAlignment w:val="auto"/>
        <w:rPr>
          <w:rFonts w:ascii="Liberation Serif;Times New Roman" w:hAnsi="Liberation Serif;Times New Roman" w:eastAsia="Liberation Serif;Times New Roma" w:cs="Liberation Serif;Times New Roman"/>
          <w:i w:val="false"/>
          <w:i w:val="false"/>
          <w:iCs w:val="false"/>
          <w:color w:val="000000"/>
          <w:spacing w:val="0"/>
          <w:sz w:val="24"/>
          <w:highlight w:val="white"/>
        </w:rPr>
      </w:pPr>
      <w:r>
        <w:rPr>
          <w:rFonts w:eastAsia="Liberation Serif;Times New Roma" w:cs="Liberation Serif;Times New Roman" w:ascii="Liberation Serif;Times New Roman" w:hAnsi="Liberation Serif;Times New Roman"/>
          <w:i w:val="false"/>
          <w:iCs w:val="false"/>
          <w:color w:val="000000"/>
          <w:spacing w:val="0"/>
          <w:sz w:val="24"/>
          <w:highlight w:val="white"/>
        </w:rPr>
      </w:r>
    </w:p>
    <w:p>
      <w:pPr>
        <w:pStyle w:val="Normal"/>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Na obrady wrócił radny A. Walczak (godz. 11</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vertAlign w:val="superscript"/>
        </w:rPr>
        <w:t>20</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w:t>
      </w:r>
    </w:p>
    <w:p>
      <w:pPr>
        <w:pStyle w:val="Normal"/>
        <w:spacing w:lineRule="exact" w:line="276" w:before="0" w:after="0"/>
        <w:ind w:left="0" w:right="0" w:hanging="0"/>
        <w:jc w:val="both"/>
        <w:textAlignment w:val="auto"/>
        <w:rPr>
          <w:rFonts w:ascii="Liberation Serif;Times New Roman" w:hAnsi="Liberation Serif;Times New Roman" w:eastAsia="Liberation Serif;Times New Roma" w:cs="Liberation Serif;Times New Roman"/>
          <w:i w:val="false"/>
          <w:i w:val="false"/>
          <w:iCs w:val="false"/>
          <w:color w:val="000000"/>
          <w:spacing w:val="0"/>
          <w:sz w:val="24"/>
          <w:highlight w:val="white"/>
        </w:rPr>
      </w:pPr>
      <w:r>
        <w:rPr>
          <w:rFonts w:eastAsia="Liberation Serif;Times New Roma" w:cs="Liberation Serif;Times New Roman" w:ascii="Liberation Serif;Times New Roman" w:hAnsi="Liberation Serif;Times New Roman"/>
          <w:i w:val="false"/>
          <w:iCs w:val="false"/>
          <w:color w:val="000000"/>
          <w:spacing w:val="0"/>
          <w:sz w:val="24"/>
          <w:highlight w:val="white"/>
        </w:rPr>
      </w:r>
    </w:p>
    <w:p>
      <w:pPr>
        <w:pStyle w:val="Normal"/>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Na temat projektu uchwały wypowiedziały się: Dyrektor Powiatowego Urzędu Pracy Urszula Filipczuk, Dyrektor Powiatowego Centrum Pomocy Rodzinie Jolanta Bagińska oraz Przewodnicząca Powiatowej Społecznej Rady do Spraw Osób Niepełnosprawnych Ligia Jamer.</w:t>
      </w:r>
    </w:p>
    <w:p>
      <w:pPr>
        <w:pStyle w:val="Normal"/>
        <w:spacing w:lineRule="exact" w:line="276" w:before="0" w:after="0"/>
        <w:ind w:left="0" w:right="0" w:hanging="0"/>
        <w:jc w:val="both"/>
        <w:textAlignment w:val="auto"/>
        <w:rPr>
          <w:rFonts w:ascii="Liberation Serif;Times New Roman" w:hAnsi="Liberation Serif;Times New Roman" w:eastAsia="Liberation Serif;Times New Roma" w:cs="Liberation Serif;Times New Roman"/>
          <w:i w:val="false"/>
          <w:i w:val="false"/>
          <w:iCs w:val="false"/>
          <w:color w:val="000000"/>
          <w:spacing w:val="0"/>
          <w:sz w:val="24"/>
          <w:highlight w:val="white"/>
        </w:rPr>
      </w:pPr>
      <w:r>
        <w:rPr>
          <w:rFonts w:eastAsia="Liberation Serif;Times New Roma" w:cs="Liberation Serif;Times New Roman" w:ascii="Liberation Serif;Times New Roman" w:hAnsi="Liberation Serif;Times New Roman"/>
          <w:i w:val="false"/>
          <w:iCs w:val="false"/>
          <w:color w:val="000000"/>
          <w:spacing w:val="0"/>
          <w:sz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i w:val="false"/>
          <w:iCs w:val="false"/>
          <w:color w:val="00000A"/>
          <w:spacing w:val="0"/>
          <w:sz w:val="24"/>
          <w:szCs w:val="24"/>
          <w:highlight w:val="white"/>
          <w:shd w:fill="FFFFFF" w:val="clear"/>
        </w:rPr>
        <w:t>- Komisja Budżetu, Finansów i Majątku Powiatu - Wiceprzewodnicząca Komisji Wiesława Bąk poinformowała, że opinia Komisji na ten temat jest pozytywna.</w:t>
      </w:r>
    </w:p>
    <w:p>
      <w:pPr>
        <w:pStyle w:val="Normal"/>
        <w:spacing w:lineRule="exact" w:line="276" w:before="0" w:after="0"/>
        <w:ind w:left="0" w:right="0" w:hanging="0"/>
        <w:jc w:val="both"/>
        <w:textAlignment w:val="auto"/>
        <w:rPr>
          <w:rFonts w:ascii="Liberation Serif" w:hAnsi="Liberation Serif" w:eastAsia="Liberation Serif" w:cs="Liberation Serif"/>
          <w:i w:val="false"/>
          <w:i w:val="false"/>
          <w:iCs w:val="false"/>
          <w:color w:val="00000A"/>
          <w:spacing w:val="0"/>
          <w:sz w:val="24"/>
          <w:highlight w:val="white"/>
        </w:rPr>
      </w:pPr>
      <w:r>
        <w:rPr>
          <w:rFonts w:eastAsia="Liberation Serif" w:cs="Liberation Serif"/>
          <w:i w:val="false"/>
          <w:iCs w:val="false"/>
          <w:color w:val="00000A"/>
          <w:spacing w:val="0"/>
          <w:sz w:val="24"/>
          <w:highlight w:val="white"/>
        </w:rPr>
      </w:r>
    </w:p>
    <w:p>
      <w:pPr>
        <w:pStyle w:val="Normal"/>
        <w:spacing w:lineRule="exact" w:line="276" w:before="0" w:after="0"/>
        <w:ind w:left="0" w:right="0" w:hanging="0"/>
        <w:jc w:val="both"/>
        <w:textAlignment w:val="auto"/>
        <w:rPr/>
      </w:pPr>
      <w:r>
        <w:rPr>
          <w:rFonts w:eastAsia="Liberation Serif" w:cs="Liberation Serif"/>
          <w:b w:val="false"/>
          <w:bCs w:val="false"/>
          <w:i w:val="false"/>
          <w:iCs w:val="false"/>
          <w:color w:val="00000A"/>
          <w:spacing w:val="0"/>
          <w:sz w:val="24"/>
          <w:szCs w:val="24"/>
          <w:highlight w:val="white"/>
          <w:shd w:fill="FFFFFF" w:val="clear"/>
        </w:rPr>
        <w:t>Głos zabrał radny J. Kotliński:</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highlight w:val="white"/>
        </w:rPr>
        <w:t xml:space="preserve"> </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highlight w:val="white"/>
        </w:rPr>
        <w:t xml:space="preserve">Chciałbym zapytać </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highlight w:val="white"/>
        </w:rPr>
        <w:t>o WTZ w Kowarach. C</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highlight w:val="white"/>
        </w:rPr>
        <w:t xml:space="preserve">zy przeprowadzacie Państwo kontrolę wydawania środków </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highlight w:val="white"/>
        </w:rPr>
        <w:t>na finansowanie działalności WTZ`u i czy w zajęciach tam prowadzonych biorą udział mieszkańcy Gminy Kowary, czy są też dowożeni mieszkańcy innych gmin?</w:t>
      </w:r>
    </w:p>
    <w:p>
      <w:pPr>
        <w:pStyle w:val="Normal"/>
        <w:spacing w:lineRule="exact" w:line="276" w:before="0" w:after="0"/>
        <w:ind w:left="0" w:right="0" w:hanging="0"/>
        <w:jc w:val="both"/>
        <w:textAlignment w:val="auto"/>
        <w:rPr>
          <w:rFonts w:ascii="Liberation Serif;Times New Roman" w:hAnsi="Liberation Serif;Times New Roman" w:eastAsia="Liberation Serif" w:cs="Liberation Serif;Times New Roman"/>
          <w:b w:val="false"/>
          <w:b w:val="false"/>
          <w:bCs w:val="false"/>
          <w:i w:val="false"/>
          <w:i w:val="false"/>
          <w:iCs w:val="false"/>
          <w:color w:val="000000"/>
          <w:spacing w:val="0"/>
          <w:sz w:val="24"/>
          <w:szCs w:val="24"/>
          <w:highlight w:val="white"/>
          <w:highlight w:val="white"/>
        </w:rPr>
      </w:pPr>
      <w:r>
        <w:rPr/>
      </w:r>
    </w:p>
    <w:p>
      <w:pPr>
        <w:pStyle w:val="Normal"/>
        <w:spacing w:lineRule="exact" w:line="276" w:before="0" w:after="0"/>
        <w:ind w:left="0" w:right="0" w:hanging="0"/>
        <w:jc w:val="both"/>
        <w:textAlignment w:val="auto"/>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Dyrektor J. Bagińska: Jeżeli chodzi o zajęcia w WTZ, to są tam dowożone osoby z Karpacza i z Mysłakowic, to nie są tylko mieszkańcy Kowar. Warsztaty są kontrolowane, bo taki jest obowiązek. Raz w roku jeździ zespół naszych pracowników – pracownik księgowości, pracownik kadr i pracownik merytoryczny, który zajmuje się sprawą Warsztatu. Powiem też, że te Warsztaty były kontrolowane też przez PFRON. Nie mieliśmy żadnych zaleceń, z czego bardzo się cieszymy, bo są to trudne kontrole. Myślę więc, że podążamy dobrą drogą.</w:t>
      </w:r>
    </w:p>
    <w:p>
      <w:pPr>
        <w:pStyle w:val="Normal"/>
        <w:spacing w:lineRule="exact" w:line="276" w:before="0" w:after="0"/>
        <w:ind w:left="0" w:right="0" w:hanging="0"/>
        <w:jc w:val="both"/>
        <w:textAlignment w:val="auto"/>
        <w:rPr>
          <w:rFonts w:ascii="Liberation Serif" w:hAnsi="Liberation Serif" w:eastAsia="Liberation Serif" w:cs="Liberation Serif"/>
          <w:i w:val="false"/>
          <w:i w:val="false"/>
          <w:iCs w:val="false"/>
          <w:color w:val="00000A"/>
          <w:spacing w:val="0"/>
          <w:sz w:val="24"/>
          <w:highlight w:val="white"/>
        </w:rPr>
      </w:pPr>
      <w:r>
        <w:rPr>
          <w:rFonts w:eastAsia="Liberation Serif" w:cs="Liberation Serif"/>
          <w:i w:val="false"/>
          <w:iCs w:val="false"/>
          <w:color w:val="00000A"/>
          <w:spacing w:val="0"/>
          <w:sz w:val="24"/>
          <w:highlight w:val="white"/>
        </w:rPr>
      </w:r>
    </w:p>
    <w:p>
      <w:pPr>
        <w:pStyle w:val="Normal"/>
        <w:spacing w:lineRule="exact" w:line="276" w:before="0" w:after="0"/>
        <w:ind w:left="0" w:right="0" w:hanging="0"/>
        <w:jc w:val="both"/>
        <w:textAlignment w:val="auto"/>
        <w:rPr/>
      </w:pPr>
      <w:r>
        <w:rPr>
          <w:rFonts w:eastAsia="Liberation Serif" w:cs="Liberation Serif"/>
          <w:b w:val="false"/>
          <w:bCs w:val="false"/>
          <w:i w:val="false"/>
          <w:iCs w:val="false"/>
          <w:color w:val="00000A"/>
          <w:spacing w:val="0"/>
          <w:sz w:val="24"/>
          <w:szCs w:val="24"/>
          <w:highlight w:val="white"/>
          <w:shd w:fill="FFFFFF" w:val="clear"/>
        </w:rPr>
        <w:t>Na obrady wrócił radny J. Pokój (godz. 11</w:t>
      </w:r>
      <w:r>
        <w:rPr>
          <w:rFonts w:eastAsia="Liberation Serif" w:cs="Liberation Serif"/>
          <w:b w:val="false"/>
          <w:bCs w:val="false"/>
          <w:i w:val="false"/>
          <w:iCs w:val="false"/>
          <w:color w:val="00000A"/>
          <w:spacing w:val="0"/>
          <w:sz w:val="24"/>
          <w:szCs w:val="24"/>
          <w:highlight w:val="white"/>
          <w:shd w:fill="FFFFFF" w:val="clear"/>
          <w:vertAlign w:val="superscript"/>
        </w:rPr>
        <w:t>26</w:t>
      </w:r>
      <w:r>
        <w:rPr>
          <w:rFonts w:eastAsia="Liberation Serif" w:cs="Liberation Serif"/>
          <w:b w:val="false"/>
          <w:bCs w:val="false"/>
          <w:i w:val="false"/>
          <w:iCs w:val="false"/>
          <w:color w:val="00000A"/>
          <w:spacing w:val="0"/>
          <w:sz w:val="24"/>
          <w:szCs w:val="24"/>
          <w:highlight w:val="white"/>
          <w:shd w:fill="FFFFFF" w:val="clear"/>
        </w:rPr>
        <w:t>).</w:t>
      </w:r>
    </w:p>
    <w:p>
      <w:pPr>
        <w:pStyle w:val="Normal"/>
        <w:spacing w:lineRule="exact" w:line="276" w:before="0" w:after="0"/>
        <w:ind w:left="0" w:right="0" w:hanging="0"/>
        <w:jc w:val="both"/>
        <w:textAlignment w:val="auto"/>
        <w:rPr>
          <w:rFonts w:eastAsia="Liberation Serif" w:cs="Liberation Serif"/>
          <w:b w:val="false"/>
          <w:b w:val="false"/>
          <w:bCs w:val="false"/>
          <w:i w:val="false"/>
          <w:i w:val="false"/>
          <w:iCs w:val="false"/>
          <w:color w:val="00000A"/>
          <w:spacing w:val="0"/>
          <w:sz w:val="24"/>
          <w:szCs w:val="24"/>
          <w:highlight w:val="white"/>
          <w:highlight w:val="white"/>
        </w:rPr>
      </w:pPr>
      <w:r>
        <w:rPr/>
      </w:r>
    </w:p>
    <w:p>
      <w:pPr>
        <w:pStyle w:val="Normal"/>
        <w:spacing w:lineRule="exact" w:line="276" w:before="0" w:after="0"/>
        <w:ind w:left="0" w:right="0" w:hanging="0"/>
        <w:jc w:val="both"/>
        <w:textAlignment w:val="auto"/>
        <w:rPr/>
      </w:pPr>
      <w:r>
        <w:rPr>
          <w:rFonts w:cs="Liberation Serif;Times New Roman" w:ascii="Liberation Serif;Times New Roman" w:hAnsi="Liberation Serif;Times New Roman"/>
          <w:color w:val="000000"/>
          <w:szCs w:val="24"/>
        </w:rPr>
        <w:t>Przewodniczący Rady Powiatu Jeleniogórskiego E. Kleśta poddał pod głosowanie treść uchwały Nr</w:t>
      </w:r>
      <w:r>
        <w:rPr>
          <w:rFonts w:cs="Liberation Serif;Times New Roman" w:ascii="Liberation Serif;Times New Roman" w:hAnsi="Liberation Serif;Times New Roman"/>
          <w:b w:val="false"/>
          <w:bCs w:val="false"/>
          <w:color w:val="000000"/>
          <w:szCs w:val="24"/>
        </w:rPr>
        <w:t> </w:t>
      </w:r>
      <w:r>
        <w:rPr>
          <w:rFonts w:cs="Liberation Serif;Times New Roman" w:ascii="Liberation Serif;Times New Roman" w:hAnsi="Liberation Serif;Times New Roman"/>
          <w:b w:val="false"/>
          <w:bCs w:val="false"/>
          <w:color w:val="000000"/>
          <w:sz w:val="24"/>
          <w:szCs w:val="24"/>
        </w:rPr>
        <w:t xml:space="preserve">XLIV/224/2018 w sprawie </w:t>
      </w:r>
      <w:r>
        <w:rPr>
          <w:rFonts w:cs="Liberation Serif;Times New Roman" w:ascii="Liberation Serif;Times New Roman" w:hAnsi="Liberation Serif;Times New Roman"/>
          <w:b w:val="false"/>
          <w:bCs w:val="false"/>
          <w:i w:val="false"/>
          <w:iCs w:val="false"/>
          <w:color w:val="000000"/>
          <w:sz w:val="24"/>
          <w:szCs w:val="24"/>
        </w:rPr>
        <w:t>określenia zadań finansowanych ze środków Państwowego Funduszu Rehabilitacji Osób Niepełnosprawnych w 2018 r.</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 głosowaniu wzięło udział 16 radnych.</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za</w:t>
        <w:tab/>
        <w:tab/>
        <w:tab/>
        <w:t>- 16 osób,</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before="0" w:after="0"/>
        <w:ind w:right="0" w:hanging="0"/>
        <w:jc w:val="both"/>
        <w:textAlignment w:val="auto"/>
        <w:rPr>
          <w:rFonts w:ascii="Liberation Serif;Times New Roman" w:hAnsi="Liberation Serif;Times New Roman" w:cs="Liberation Serif;Times New Roman"/>
          <w:b w:val="false"/>
          <w:b w:val="false"/>
          <w:bCs w:val="false"/>
          <w:color w:val="000000"/>
          <w:szCs w:val="24"/>
        </w:rPr>
      </w:pPr>
      <w:r>
        <w:rPr>
          <w:rFonts w:eastAsia="Liberation Serif" w:cs="Liberation Serif"/>
          <w:b w:val="false"/>
          <w:bCs w:val="false"/>
          <w:i w:val="false"/>
          <w:iCs w:val="false"/>
          <w:color w:val="00000A"/>
          <w:spacing w:val="0"/>
          <w:sz w:val="24"/>
          <w:szCs w:val="24"/>
          <w:highlight w:val="white"/>
          <w:shd w:fill="FFFFFF" w:val="clear"/>
        </w:rPr>
        <w:t xml:space="preserve">Przewodniczący stwierdził, że uchwała została podjęta jednogłośnie. Uchwała ta stanowi załącznik </w:t>
      </w:r>
      <w:r>
        <w:rPr>
          <w:rFonts w:eastAsia="Liberation Serif" w:cs="Liberation Serif"/>
          <w:b w:val="false"/>
          <w:bCs w:val="false"/>
          <w:i w:val="false"/>
          <w:iCs w:val="false"/>
          <w:color w:val="0084D1"/>
          <w:spacing w:val="0"/>
          <w:sz w:val="24"/>
          <w:szCs w:val="24"/>
          <w:highlight w:val="white"/>
          <w:shd w:fill="FFFFFF" w:val="clear"/>
        </w:rPr>
        <w:t>nr 9</w:t>
      </w:r>
      <w:r>
        <w:rPr>
          <w:rFonts w:eastAsia="Liberation Serif" w:cs="Liberation Serif"/>
          <w:b w:val="false"/>
          <w:bCs w:val="false"/>
          <w:i w:val="false"/>
          <w:iCs w:val="false"/>
          <w:color w:val="00000A"/>
          <w:spacing w:val="0"/>
          <w:sz w:val="24"/>
          <w:szCs w:val="24"/>
          <w:highlight w:val="white"/>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pPr>
      <w:r>
        <w:rPr>
          <w:rFonts w:eastAsia="Liberation Serif" w:cs="Liberation Serif"/>
          <w:b w:val="false"/>
          <w:bCs w:val="false"/>
          <w:color w:val="00000A"/>
          <w:spacing w:val="0"/>
          <w:sz w:val="24"/>
          <w:highlight w:val="white"/>
        </w:rPr>
        <w:t>Przewodniczący Rady E. Kleśta</w:t>
      </w:r>
      <w:r>
        <w:rPr>
          <w:rFonts w:eastAsia="Liberation Serif" w:cs="Liberation Serif"/>
          <w:b w:val="false"/>
          <w:bCs w:val="false"/>
          <w:color w:val="00000A"/>
          <w:spacing w:val="0"/>
          <w:sz w:val="24"/>
          <w:highlight w:val="white"/>
        </w:rPr>
        <w:t xml:space="preserve"> złożył jeszcze serdeczne podziękowania dla Dyrektor J. Bagińskiej za przygotowane materiały oraz za ogólną pracę PCPR`u.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textAlignment w:val="auto"/>
        <w:rPr/>
      </w:pP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 xml:space="preserve">Przewodnicząca Powiatowej Społecznej Rady do Spraw Osób Niepełnosprawnych L. Jamer </w:t>
      </w:r>
      <w:r>
        <w:rPr>
          <w:rFonts w:eastAsia="Liberation Serif;Times New Roma"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życzyła Radzie zdrowych i spokojnych Świąt Wielkanocnych.</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highlight w:val="white"/>
        </w:rPr>
      </w:pPr>
      <w:r>
        <w:rPr>
          <w:rFonts w:eastAsia="Liberation Serif" w:cs="Liberation Serif"/>
          <w:b/>
          <w:color w:val="00000A"/>
          <w:spacing w:val="0"/>
          <w:sz w:val="24"/>
          <w:highlight w:val="white"/>
        </w:rPr>
      </w:r>
    </w:p>
    <w:p>
      <w:pPr>
        <w:pStyle w:val="Normal"/>
        <w:spacing w:lineRule="exact" w:line="276" w:before="0" w:after="0"/>
        <w:ind w:left="0" w:right="0" w:hanging="0"/>
        <w:jc w:val="left"/>
        <w:rPr/>
      </w:pPr>
      <w:r>
        <w:rPr>
          <w:rFonts w:eastAsia="Liberation Serif" w:cs="Liberation Serif"/>
          <w:b/>
          <w:color w:val="00000A"/>
          <w:spacing w:val="0"/>
          <w:sz w:val="24"/>
          <w:highlight w:val="white"/>
          <w:shd w:fill="FFFFFF" w:val="clear"/>
        </w:rPr>
        <w:t>Ad.9.</w:t>
      </w:r>
    </w:p>
    <w:p>
      <w:pPr>
        <w:pStyle w:val="Normal"/>
        <w:spacing w:lineRule="exact" w:line="276" w:before="0" w:after="0"/>
        <w:ind w:left="0" w:right="0" w:hanging="0"/>
        <w:jc w:val="both"/>
        <w:rPr/>
      </w:pPr>
      <w:r>
        <w:rPr>
          <w:rFonts w:eastAsia="Liberation Serif;Times New Roma" w:cs="Liberation Serif;Times New Roma" w:ascii="Liberation Serif;Times New Roma" w:hAnsi="Liberation Serif;Times New Roma"/>
          <w:color w:val="00000A"/>
          <w:spacing w:val="0"/>
          <w:sz w:val="24"/>
          <w:shd w:fill="FFFFFF" w:val="clear"/>
        </w:rPr>
        <w:t>Zatwierdzenie protoko</w:t>
      </w:r>
      <w:r>
        <w:rPr>
          <w:rFonts w:eastAsia="Calibri" w:cs="Calibri" w:ascii="Calibri" w:hAnsi="Calibri"/>
          <w:color w:val="00000A"/>
          <w:spacing w:val="0"/>
          <w:sz w:val="24"/>
          <w:shd w:fill="FFFFFF" w:val="clear"/>
        </w:rPr>
        <w:t>łó</w:t>
      </w:r>
      <w:r>
        <w:rPr>
          <w:rFonts w:eastAsia="Liberation Serif;Times New Roma" w:cs="Liberation Serif;Times New Roma" w:ascii="Liberation Serif;Times New Roma" w:hAnsi="Liberation Serif;Times New Roma"/>
          <w:color w:val="00000A"/>
          <w:spacing w:val="0"/>
          <w:sz w:val="24"/>
          <w:shd w:fill="FFFFFF" w:val="clear"/>
        </w:rPr>
        <w:t>w z XLIII Sesji Rady Powiatu Jeleniog</w:t>
      </w:r>
      <w:r>
        <w:rPr>
          <w:rFonts w:eastAsia="Calibri" w:cs="Calibri" w:ascii="Calibri" w:hAnsi="Calibri"/>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rskiego.</w:t>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i/>
          <w:color w:val="00000A"/>
          <w:spacing w:val="0"/>
          <w:sz w:val="24"/>
          <w:shd w:fill="FFFFFF" w:val="clear"/>
        </w:rPr>
        <w:t xml:space="preserve">GŁOSOWANIE PRZYJĘCIA PROTOKOŁU </w:t>
      </w:r>
      <w:r>
        <w:rPr>
          <w:rFonts w:eastAsia="Liberation Serif" w:cs="Liberation Serif"/>
          <w:color w:val="00000A"/>
          <w:spacing w:val="0"/>
          <w:sz w:val="24"/>
          <w:shd w:fill="FFFFFF" w:val="clear"/>
        </w:rPr>
        <w:t>z XLIII Sesji RPJ.</w:t>
      </w:r>
    </w:p>
    <w:p>
      <w:pPr>
        <w:pStyle w:val="Normal"/>
        <w:spacing w:lineRule="exact" w:line="276" w:before="0" w:after="0"/>
        <w:ind w:left="0" w:right="0" w:hanging="0"/>
        <w:jc w:val="both"/>
        <w:rPr/>
      </w:pPr>
      <w:r>
        <w:rPr>
          <w:rFonts w:eastAsia="Liberation Serif" w:cs="Liberation Serif"/>
          <w:color w:val="00000A"/>
          <w:spacing w:val="0"/>
          <w:sz w:val="24"/>
          <w:shd w:fill="FFFFFF" w:val="clear"/>
        </w:rPr>
        <w:t>W głosowaniu wzięło udział 16 radnych.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pPr>
      <w:r>
        <w:rPr>
          <w:rFonts w:eastAsia="Liberation Serif" w:cs="Liberation Serif"/>
          <w:color w:val="00000A"/>
          <w:spacing w:val="0"/>
          <w:sz w:val="24"/>
          <w:shd w:fill="FFFFFF" w:val="clear"/>
        </w:rPr>
        <w:t>za</w:t>
        <w:tab/>
        <w:tab/>
        <w:tab/>
        <w:t>- 16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0"/>
        <w:ind w:left="0" w:right="0" w:hanging="0"/>
        <w:jc w:val="both"/>
        <w:rPr/>
      </w:pPr>
      <w:r>
        <w:rPr>
          <w:rFonts w:eastAsia="Liberation Serif" w:cs="Liberation Serif"/>
          <w:color w:val="000000"/>
          <w:spacing w:val="0"/>
          <w:sz w:val="24"/>
          <w:shd w:fill="FFFFFF" w:val="clear"/>
        </w:rPr>
        <w:t>Przewodniczący stwierdził, że protokół został przyjęty jednogłośnie.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center"/>
        <w:rPr>
          <w:i/>
          <w:i/>
          <w:iCs/>
        </w:rPr>
      </w:pPr>
      <w:r>
        <w:rPr>
          <w:rFonts w:eastAsia="Liberation Serif" w:cs="Liberation Serif"/>
          <w:i/>
          <w:iCs/>
          <w:color w:val="00000A"/>
          <w:spacing w:val="0"/>
          <w:sz w:val="24"/>
          <w:highlight w:val="white"/>
        </w:rPr>
        <w:t>Przewodniczący zarządził 10 minut przerwy.</w:t>
      </w:r>
    </w:p>
    <w:p>
      <w:pPr>
        <w:pStyle w:val="Normal"/>
        <w:spacing w:lineRule="exact" w:line="276" w:before="0" w:after="0"/>
        <w:ind w:left="0" w:right="0" w:hanging="0"/>
        <w:jc w:val="center"/>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i/>
          <w:i/>
          <w:iCs/>
        </w:rPr>
      </w:pPr>
      <w:r>
        <w:rPr>
          <w:rFonts w:eastAsia="Liberation Serif" w:cs="Liberation Serif"/>
          <w:i/>
          <w:iCs/>
          <w:color w:val="00000A"/>
          <w:spacing w:val="0"/>
          <w:sz w:val="24"/>
          <w:highlight w:val="white"/>
        </w:rPr>
        <w:t>Po przerwie na sali obrad znajdowało się 14 radnych. Brak radnych: J. Pokoja, R. Mazura, B. Chodaka, S. Celta, G. Rybarczyka.</w:t>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left"/>
        <w:rPr/>
      </w:pPr>
      <w:r>
        <w:rPr>
          <w:rFonts w:eastAsia="Liberation Serif" w:cs="Liberation Serif"/>
          <w:b/>
          <w:color w:val="00000A"/>
          <w:spacing w:val="0"/>
          <w:sz w:val="24"/>
          <w:highlight w:val="white"/>
          <w:shd w:fill="FFFFFF" w:val="clear"/>
        </w:rPr>
        <w:t>Ad.10.</w:t>
      </w:r>
    </w:p>
    <w:p>
      <w:pPr>
        <w:pStyle w:val="Normal"/>
        <w:spacing w:lineRule="exact" w:line="276" w:before="0" w:after="0"/>
        <w:ind w:left="0" w:right="0" w:hanging="0"/>
        <w:jc w:val="both"/>
        <w:textAlignment w:val="auto"/>
        <w:rPr>
          <w:rFonts w:ascii="Liberation Serif;Times New Roman" w:hAnsi="Liberation Serif;Times New Roman" w:eastAsia="Liberation Serif" w:cs="Liberation Serif;Times New Roman"/>
          <w:b w:val="false"/>
          <w:b w:val="false"/>
          <w:bCs w:val="false"/>
          <w:color w:val="000000"/>
          <w:spacing w:val="0"/>
          <w:sz w:val="24"/>
          <w:szCs w:val="24"/>
          <w:highlight w:val="white"/>
        </w:rPr>
      </w:pPr>
      <w:r>
        <w:rPr>
          <w:rFonts w:eastAsia="Liberation Serif" w:cs="Liberation Serif"/>
          <w:b w:val="false"/>
          <w:bCs w:val="false"/>
          <w:color w:val="00000A"/>
          <w:spacing w:val="0"/>
          <w:sz w:val="24"/>
          <w:szCs w:val="24"/>
          <w:highlight w:val="white"/>
          <w:shd w:fill="FFFFFF" w:val="clear"/>
        </w:rPr>
        <w:t>Przewodniczący Rady Powiatu Jeleniogórskiego E. Kleśta przystąpił do realizacji 10. punktu porządku obrad – i</w:t>
      </w: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nformacja na temat doniesień medialnych w zakresie zmniejszenia subwencji oświatowej dla Powiatu Jeleniogórskiego na 2018 rok o kwotę około 700 tys. zł oraz informacja Starosty Jeleniogórskiego o aktualnej sytuacji organizacyjnej i finansowej jednostek oświatowych.</w:t>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rFonts w:ascii="Liberation Serif;Times New Roman" w:hAnsi="Liberation Serif;Times New Roman" w:eastAsia="Liberation Serif" w:cs="Liberation Serif;Times New Roman"/>
          <w:b w:val="false"/>
          <w:b w:val="false"/>
          <w:bCs w:val="false"/>
          <w:color w:val="000000"/>
          <w:spacing w:val="0"/>
          <w:sz w:val="24"/>
          <w:szCs w:val="24"/>
          <w:highlight w:val="white"/>
        </w:rPr>
      </w:pP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 xml:space="preserve">Dyrektor Wydziału Oświaty i Zdrowia Sylwester Urbański przedstawił prezentację na ten temat. Prezentacja ta stanowi załącznik </w:t>
      </w:r>
      <w:r>
        <w:rPr>
          <w:rFonts w:eastAsia="Liberation Serif" w:cs="Liberation Serif;Times New Roman" w:ascii="Liberation Serif;Times New Roman" w:hAnsi="Liberation Serif;Times New Roman"/>
          <w:b w:val="false"/>
          <w:bCs w:val="false"/>
          <w:color w:val="0084D1"/>
          <w:spacing w:val="0"/>
          <w:sz w:val="24"/>
          <w:szCs w:val="24"/>
          <w:highlight w:val="white"/>
          <w:shd w:fill="FFFFFF" w:val="clear"/>
        </w:rPr>
        <w:t>nr 10</w:t>
      </w: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 xml:space="preserve"> do niniejszego protokołu.</w:t>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pP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Głos zabrał Przewodniczący Rady E. Kleśta:</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Myślę, że te wyjaśnienia są Państwu potrzebne po to, żeby uzyskać informację z najbardziej wiarygodnych źródeł, bo różne były informacje dotyczące właśnie kwestii utraty tych środków. Nie ukrywam, że również mnie zmroziła informacja, że utraciliśmy 700 tys. zł w przypadku, kiedy brakuje nam już co najmniej około 2 mln zł w zaokrągleniu. Zatem temat ten był na tyle ważki, że pozwoliłem go sobie wprowadzić pod dzisiejsze obrady. Zapraszam do dopytywania w tej materii, bo temat niewątpliwie jest skomplikowany i dość istotny dla powiatu z wymiaru finansowego.</w:t>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pP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Dyrektor Młodzieżowego Ośrodka Wychowawczego w Szklarskiej Porębie Jarosław Grabowski:</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Jeśli Rada pozwoli, chciałbym się jeszcze krótko wypowiedzieć, co my robimy, żeby zwiększyć ilość wychowanków?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P</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rowadzimy obecnie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parę programów</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 Jeden z tych programów, to „Nowa perspektywa”. Jest to 305 tys. zł z groszami. W ramach tego prowadzimy kursy umiejętności zawodowych (po 280 godzin każdy) i różnego rodzaju inne zadania, np. logoterapia (łącznie tych zadań jest 25). Kursy umiejętności zawodowych, to cukiernik, fryzjer, mechanik samochodowy.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Współpracujemy tez z MOPS`em w Szklarskiej Porębie i nasi podopieczni uczestniczą w programie unijnym i 6. wychowanków dzięki temu będzie zdawać prawo jazdy za darmo. Kolejny program jest z MEN`u i nazywa się „Za życiem”. W ramach tego programu przygotowaliśmy pomieszczenia dla nieletnich dziewczyn w ciąży i co rok mamy 25 tys. zł na urządzenie tego i co rok 1500 zł na utrzymanie i 32 tys. 100 zł na prowadzenie zadań w porozumieniu z Poradnią Psychologiczno-pedagogiczną. Następny program to „Aktywna tablica”. Polega to na polepszeniu jakości nauczania.</w:t>
      </w:r>
    </w:p>
    <w:p>
      <w:pPr>
        <w:pStyle w:val="Normal"/>
        <w:spacing w:lineRule="exact" w:line="276" w:before="0" w:after="0"/>
        <w:ind w:left="0" w:right="0" w:hanging="0"/>
        <w:jc w:val="both"/>
        <w:textAlignment w:val="auto"/>
        <w:rPr>
          <w:rFonts w:ascii="Liberation Serif;Times New Roman" w:hAnsi="Liberation Serif;Times New Roman" w:eastAsia="Liberation Serif" w:cs="Liberation Serif;Times New Roman"/>
          <w:b w:val="false"/>
          <w:b w:val="false"/>
          <w:bCs w:val="false"/>
          <w:color w:val="000000"/>
          <w:spacing w:val="0"/>
          <w:sz w:val="24"/>
          <w:szCs w:val="24"/>
          <w:highlight w:val="white"/>
          <w:highlight w:val="white"/>
        </w:rPr>
      </w:pPr>
      <w:r>
        <w:rPr/>
      </w:r>
    </w:p>
    <w:p>
      <w:pPr>
        <w:pStyle w:val="Normal"/>
        <w:spacing w:lineRule="exact" w:line="276" w:before="0" w:after="0"/>
        <w:ind w:left="0" w:right="0" w:hanging="0"/>
        <w:jc w:val="both"/>
        <w:textAlignment w:val="auto"/>
        <w:rPr/>
      </w:pP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Wicestarosta P. Kwiatkowski:</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 xml:space="preserve">Po wystąpieniu Dyrektora Urbańskiego ciężko będzie mi zaskoczyć Radę jakimiś nowymi informacjami. Wywołaliśmy temat w sumie w trybie interwencyjnym, to jest tez okazja, żeby powiedzieć sobie o naszej Oświacie w ogólniejszych kategoriach. Przypomnę, że gdy Powiat powstawał, to w naszych wszystkich szkołach mieliśmy 1165 uczniaków, dzisiaj w tym obszarze, w którym funkcjonujemy, jest to zaledwie około 200-kilkunastu. Informacja ta nie może być dopracowana, gdyż zdarzają się przemieszczenia. W strukturze funkcjonowania Oświaty, gdzie mówimy o zadaniach szkolnych i pozaszkolnych, to zmieniło się znowu tak diametralnie, że wydatki na zadania szkolne z subwencji, to są zaledwie 27,3%. Reszta to są środki, które są realizowana w ramach tej opieki edukacyjno-wychowawczej. Inne samorządy mają zupełnie inną strukturę. </w:t>
      </w:r>
      <w:r>
        <w:rPr>
          <w:rFonts w:eastAsia="Liberation Serif" w:cs="Liberation Serif;Times New Roman" w:ascii="Liberation Serif;Times New Roman" w:hAnsi="Liberation Serif;Times New Roman"/>
          <w:b w:val="false"/>
          <w:bCs w:val="false"/>
          <w:color w:val="000000"/>
          <w:spacing w:val="0"/>
          <w:sz w:val="24"/>
          <w:szCs w:val="24"/>
          <w:highlight w:val="white"/>
          <w:highlight w:val="white"/>
        </w:rPr>
        <w:t>Nowym zjawiskiem jest tez znaczny wysoki udział podmiotów niepublicznych w całej działalności.</w:t>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pP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 xml:space="preserve">Dyrektor S. Urbański: </w:t>
      </w: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 xml:space="preserve">Chciałbym zostać dobrze zrozumiany. Moje wystąpienie miało na celu dbałość o finanse naszego Powiatu. Po drugie przesłanką było to, abyśmy spowodowali, </w:t>
      </w:r>
      <w:r>
        <w:rPr>
          <w:rFonts w:eastAsia="Liberation Serif" w:cs="Liberation Serif;Times New Roman" w:ascii="Liberation Serif;Times New Roman" w:hAnsi="Liberation Serif;Times New Roman"/>
          <w:b w:val="false"/>
          <w:bCs w:val="false"/>
          <w:color w:val="00000A"/>
          <w:spacing w:val="0"/>
          <w:sz w:val="24"/>
          <w:szCs w:val="24"/>
          <w:highlight w:val="white"/>
          <w:shd w:fill="FFFFFF" w:val="clear"/>
        </w:rPr>
        <w:t>albo mieli wyobraźnię, że dostęp do rynku, jeśli chodzi o placówki publiczne i niepubliczne, jest różny, ponieważ nigdy nie jesteśmy w stanie stworzyć takiej samej oferty za te same pieniądze i konkurować z placówka niepubliczna, jeśli chodzi o rynek Domów Wczasów Dziecięcych. Prowadzimy kontrole w takich placówkach, mamy sporo zarzutów i powstaną protokoły z tych kontroli. Na dokładkę powiem, że moi kontrolerzy ostatnio pojechali przeprowadzić kontrolę i nie zostali wpuszczeni do placówki, co może skutkować zawieszeniem jej działalności. Na razie sprawdzamy nasze uwagi i zgodność z prawem w prowadzeniu tej działalności.</w:t>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textAlignment w:val="auto"/>
        <w:rPr>
          <w:color w:val="00000A"/>
          <w:highlight w:val="white"/>
        </w:rPr>
      </w:pPr>
      <w:r>
        <w:rPr>
          <w:color w:val="00000A"/>
          <w:highlight w:val="white"/>
        </w:rPr>
      </w:r>
    </w:p>
    <w:p>
      <w:pPr>
        <w:pStyle w:val="Normal"/>
        <w:spacing w:lineRule="exact" w:line="276" w:before="0" w:after="0"/>
        <w:ind w:left="0" w:right="0" w:hanging="0"/>
        <w:jc w:val="both"/>
        <w:rPr/>
      </w:pPr>
      <w:r>
        <w:rPr>
          <w:rFonts w:eastAsia="Liberation Serif" w:cs="Liberation Serif"/>
          <w:b/>
          <w:color w:val="00000A"/>
          <w:spacing w:val="0"/>
          <w:sz w:val="24"/>
          <w:highlight w:val="white"/>
        </w:rPr>
        <w:t>Ad.11.</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Kolejnym punktem porządku obrad było przedstawienie sprawozdania Starosty z prac Zarządu w okresie międzysesyjnym.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Sprawozdanie to stanowi załącznik </w:t>
      </w:r>
      <w:r>
        <w:rPr>
          <w:rFonts w:eastAsia="Liberation Serif" w:cs="Liberation Serif"/>
          <w:color w:val="0084D1"/>
          <w:spacing w:val="0"/>
          <w:sz w:val="24"/>
          <w:shd w:fill="FFFFFF" w:val="clear"/>
        </w:rPr>
        <w:t xml:space="preserve">nr 11 </w:t>
      </w:r>
      <w:r>
        <w:rPr>
          <w:rFonts w:eastAsia="Liberation Serif" w:cs="Liberation Serif"/>
          <w:color w:val="00000A"/>
          <w:spacing w:val="0"/>
          <w:sz w:val="24"/>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Głos zabrał radny </w:t>
      </w:r>
      <w:r>
        <w:rPr>
          <w:rFonts w:eastAsia="Liberation Serif" w:cs="Liberation Serif"/>
          <w:color w:val="00000A"/>
          <w:spacing w:val="0"/>
          <w:sz w:val="24"/>
          <w:highlight w:val="white"/>
        </w:rPr>
        <w:t xml:space="preserve">J. Kotliński: </w:t>
      </w:r>
      <w:r>
        <w:rPr>
          <w:rFonts w:eastAsia="Liberation Serif" w:cs="Liberation Serif"/>
          <w:color w:val="00000A"/>
          <w:spacing w:val="0"/>
          <w:sz w:val="24"/>
          <w:highlight w:val="white"/>
        </w:rPr>
        <w:t>Chciałbym prosić, żeby Pani Starosta następnym razem powiedziała nam coś od siebie i pozwoliła NAM się cieszyć pismem, które było zawarte w materiałach i widzieliśmy je już przez Pani wystąpieniem.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Starosta A. Konieczyńska: </w:t>
      </w:r>
      <w:r>
        <w:rPr>
          <w:rFonts w:eastAsia="Liberation Serif" w:cs="Liberation Serif"/>
          <w:color w:val="00000A"/>
          <w:spacing w:val="0"/>
          <w:sz w:val="24"/>
          <w:shd w:fill="FFFFFF" w:val="clear"/>
        </w:rPr>
        <w:t>Panie Jarku, to co powiedziałam, to jest kwintesencja tego, co robimy i jak pracujemy, jakie podejmujemy uchwały i jakie przyjmujemy wnioski.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highlight w:val="white"/>
          <w:shd w:fill="FFFFFF" w:val="clear"/>
        </w:rPr>
        <w:t xml:space="preserve">Przewodniczący Rady E. Kleśta: </w:t>
      </w:r>
      <w:r>
        <w:rPr>
          <w:rFonts w:eastAsia="Liberation Serif" w:cs="Liberation Serif"/>
          <w:color w:val="00000A"/>
          <w:spacing w:val="0"/>
          <w:sz w:val="24"/>
          <w:highlight w:val="white"/>
          <w:shd w:fill="FFFFFF" w:val="clear"/>
        </w:rPr>
        <w:t>Mogłaby Pani opowiedzieć nam coś o ostatniej wizycie w Bambergu? Z czym się ona wiązała?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Starosta A. Konieczyńska: </w:t>
      </w:r>
      <w:r>
        <w:rPr>
          <w:rFonts w:eastAsia="Liberation Serif" w:cs="Liberation Serif"/>
          <w:color w:val="00000A"/>
          <w:spacing w:val="0"/>
          <w:sz w:val="24"/>
          <w:shd w:fill="FFFFFF" w:val="clear"/>
        </w:rPr>
        <w:t>Zostaliśmy zaproszeniu przez Starostwo Powiatu Bamberg. Zaproszony był były Starosta Powiatu Jeleniogórskiego Jacek Włodyga. Pan Przewodniczący Eugeniusz Kleśta i ja. Omawialiśmy sprawy przyszłych projektów, które zamierzamy razem realizować. Braliśmy też udział w uroczystości 70. urodzin byłego Wicestarosty Bambergu oraz nadania mu honorowego tytułu „Zasłużony dla Powiatu Bamberg”. Wizyta była bardzo krótka, bo trwała niecałą dobę, natomiast była utrzymana w bardzo przyjemnej atmosferze.</w:t>
      </w:r>
    </w:p>
    <w:p>
      <w:pPr>
        <w:pStyle w:val="Normal"/>
        <w:spacing w:lineRule="exact" w:line="276" w:before="0" w:after="0"/>
        <w:ind w:left="0" w:right="0" w:hanging="0"/>
        <w:jc w:val="both"/>
        <w:rPr>
          <w:rFonts w:eastAsia="Liberation Serif" w:cs="Liberation Serif"/>
          <w:color w:val="00000A"/>
          <w:spacing w:val="0"/>
          <w:sz w:val="24"/>
          <w:highlight w:val="white"/>
        </w:rPr>
      </w:pPr>
      <w: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Wicestarosta P. Kwiatkowski: </w:t>
      </w:r>
      <w:r>
        <w:rPr>
          <w:rFonts w:eastAsia="Liberation Serif" w:cs="Liberation Serif"/>
          <w:color w:val="00000A"/>
          <w:spacing w:val="0"/>
          <w:sz w:val="24"/>
          <w:shd w:fill="FFFFFF" w:val="clear"/>
        </w:rPr>
        <w:t>W gwoli uzupełnienia. Udostępniono nam odpowiedź Zarządu Województwa na interpelacje w kwestii dotyczącej wniosku, ażeby wstrzymać działania w kwestii przekazania nam drogi 367 na Okraj. Z odpowiedzi wynika, że to stanowisko w dalszym ciągu jest takie, że użyte są tam argumenty o charakterze techniczno-funkcjonalnym, mówiące o tym, ze ta droga nie powinna funkcjonować, jako droga wojewódzka. Jednocześnie jest zapis w tej odpowiedzi, że Zarząd Województwa ie zamierza płacić nam zwrotu kosztów z tytułu utrzymania tej drogi przez okres, kiedy ona funkcjonowała w zawieszeni mimo, że została do ich skierowana nota obciążeniowa. Niewykluczone, że grozi nam proces sądowy na tym tle. Będziemy prowadzić dalsze zabiegi poprzez radnych reprezentujących Dolnośląski Ruch Samorządowy. Gdyby władze Województwa się uparły, to mamy już przygotowany zestaw dróg do przekazania poszczególnym gminom, na zasadzie odwołania się do przepisów mówiących o kaskadowym przekazaniu do gmin.</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pPr>
      <w:r>
        <w:rPr>
          <w:rFonts w:eastAsia="Liberation Serif" w:cs="Liberation Serif"/>
          <w:b/>
          <w:color w:val="00000A"/>
          <w:spacing w:val="0"/>
          <w:sz w:val="24"/>
          <w:highlight w:val="white"/>
          <w:shd w:fill="FFFFFF" w:val="clear"/>
        </w:rPr>
        <w:t>Ad.12.</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Sprawozdanie Przewodniczącego Rady i Przewodniczących Komisji z działalności międzysesyjnej.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0"/>
          <w:spacing w:val="0"/>
          <w:sz w:val="24"/>
          <w:shd w:fill="FFFFFF" w:val="clear"/>
        </w:rPr>
        <w:t xml:space="preserve">Przewodniczący E. Kleśta: W okresie międzysesyjnym </w:t>
      </w:r>
      <w:r>
        <w:rPr>
          <w:rFonts w:eastAsia="Liberation Serif" w:cs="Liberation Serif"/>
          <w:color w:val="00000A"/>
          <w:spacing w:val="0"/>
          <w:sz w:val="24"/>
          <w:highlight w:val="white"/>
        </w:rPr>
        <w:t xml:space="preserve"> odbyłem narady z przewodniczącymi komisji. Odbyłem również konsultacje z Wojewodą, Ministrem i </w:t>
      </w:r>
      <w:r>
        <w:rPr>
          <w:rFonts w:eastAsia="Liberation Serif" w:cs="Liberation Serif"/>
          <w:color w:val="00000A"/>
          <w:spacing w:val="0"/>
          <w:sz w:val="24"/>
          <w:highlight w:val="white"/>
        </w:rPr>
        <w:t xml:space="preserve">Senatorem Powiatu, dot. udzielania środków powodziowych z tytułu klęsk, które miały miejsce. </w:t>
      </w:r>
      <w:r>
        <w:rPr>
          <w:rFonts w:eastAsia="Liberation Serif" w:cs="Liberation Serif"/>
          <w:color w:val="00000A"/>
          <w:spacing w:val="0"/>
          <w:sz w:val="24"/>
          <w:highlight w:val="white"/>
        </w:rPr>
        <w:t>Poza tym zajmowałem się sprawami bieżącymi związanymi z organizacją dzisiejszej Sesji.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Przewodnicząca Komisji Rewizyjnej W. Bąk oznajmiła, że Komisja </w:t>
      </w:r>
      <w:r>
        <w:rPr>
          <w:rFonts w:eastAsia="Liberation Serif" w:cs="Liberation Serif"/>
          <w:color w:val="00000A"/>
          <w:spacing w:val="0"/>
          <w:sz w:val="24"/>
          <w:highlight w:val="white"/>
        </w:rPr>
        <w:t>nie odbyła żadnego posiedzenia, w związku z brakiem tematów pod obrady.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Komisji Spraw Społecznych K. Wiśniewski powiedział, że Komisja odbyła 1. posiedzenie, gdzie omawiała sprawy bieżącej Sesji.</w:t>
      </w:r>
      <w:r>
        <w:rPr>
          <w:rFonts w:eastAsia="Arial" w:cs="Arial" w:ascii="Arial" w:hAnsi="Arial"/>
          <w:color w:val="00000A"/>
          <w:spacing w:val="0"/>
          <w:sz w:val="22"/>
          <w:highlight w:val="white"/>
        </w:rPr>
        <w:t xml:space="preserve"> </w:t>
      </w:r>
      <w:r>
        <w:rPr>
          <w:rFonts w:eastAsia="Arial" w:cs="Arial"/>
          <w:color w:val="00000A"/>
          <w:spacing w:val="0"/>
          <w:sz w:val="24"/>
          <w:szCs w:val="24"/>
          <w:highlight w:val="white"/>
        </w:rPr>
        <w:t>Poinformował również, że brał udział w Sesji Rady Karpacza.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E. Kleśta poinformował, że Komisji Budżetu, Finansów i Majątku odbyła 1. posiedzenie, na którym radni omawiali sprawy bieżącej Sesji.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Komisji Rozwoju i Promocji Powiatu L. Supierz oznajmił, że Komisja odbyła 1. posiedzenie, gdzie omawiała sprawy bieżącej Sesji.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pPr>
      <w:r>
        <w:rPr>
          <w:rFonts w:eastAsia="Liberation Serif" w:cs="Liberation Serif"/>
          <w:b/>
          <w:color w:val="00000A"/>
          <w:spacing w:val="0"/>
          <w:sz w:val="24"/>
          <w:highlight w:val="white"/>
          <w:shd w:fill="FFFFFF" w:val="clear"/>
        </w:rPr>
        <w:t>Ad.13.</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Interpelacje i zapytania radnych.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Głos zabrał radny L. Supierz: </w:t>
      </w:r>
      <w:r>
        <w:rPr>
          <w:rFonts w:eastAsia="Liberation Serif" w:cs="Liberation Serif"/>
          <w:color w:val="00000A"/>
          <w:spacing w:val="0"/>
          <w:sz w:val="24"/>
          <w:shd w:fill="FFFFFF" w:val="clear"/>
        </w:rPr>
        <w:t>Mam pytanie do Pani Starosty odnośnie tych 3. projektów, które realizujemy na terenie Starostwa na ul. Kochanowskiego 10. Jak przebiegają te remonty i czy terminy nie są zagrożone? Chodzi mi o remont budowlany oraz o e -usługi i Zarządzane Kryzysowe.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Starosta A. Konieczyńska: </w:t>
      </w:r>
      <w:r>
        <w:rPr>
          <w:rFonts w:eastAsia="Liberation Serif" w:cs="Liberation Serif"/>
          <w:color w:val="00000A"/>
          <w:spacing w:val="0"/>
          <w:sz w:val="24"/>
          <w:shd w:fill="FFFFFF" w:val="clear"/>
        </w:rPr>
        <w:t xml:space="preserve">Prace trwają. Termin jeszcze nie wygasł, zatem myślę, że trudno mówić o tym, co się wydarzy do końca. Dzieje się dużo i intensywnie, </w:t>
      </w:r>
      <w:r>
        <w:rPr>
          <w:rFonts w:eastAsia="Liberation Serif" w:cs="Liberation Serif"/>
          <w:color w:val="00000A"/>
          <w:spacing w:val="0"/>
          <w:sz w:val="24"/>
          <w:shd w:fill="FFFFFF" w:val="clear"/>
        </w:rPr>
        <w:t>a stary budynek wygenerował dużo niespodzianek. Wszystkie instalacje są położone zgodnie z planem – to był dla nas priorytet. Niedawno było rozstrzygnięte postępowanie na zakup sprzętu.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b/>
          <w:color w:val="00000A"/>
          <w:spacing w:val="0"/>
          <w:sz w:val="24"/>
          <w:shd w:fill="FFFFFF" w:val="clear"/>
        </w:rPr>
        <w:t>Ad.14.</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Oświadczenia Radnych.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Brak zgłoszeń w tym punkcie porządku obrad.</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pPr>
      <w:r>
        <w:rPr>
          <w:rFonts w:eastAsia="Liberation Serif" w:cs="Liberation Serif"/>
          <w:b/>
          <w:color w:val="00000A"/>
          <w:spacing w:val="0"/>
          <w:sz w:val="24"/>
          <w:shd w:fill="FFFFFF" w:val="clear"/>
        </w:rPr>
        <w:t>Ad.15.</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Sprawy różne.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Głos zabrał radny J. Kotliński: </w:t>
      </w:r>
      <w:r>
        <w:rPr>
          <w:rFonts w:eastAsia="Liberation Serif" w:cs="Liberation Serif"/>
          <w:color w:val="00000A"/>
          <w:spacing w:val="0"/>
          <w:sz w:val="24"/>
          <w:shd w:fill="FFFFFF" w:val="clear"/>
        </w:rPr>
        <w:t>Panie Przewodniczący, mam do Pana prośbę, aby w najbliższym czasie nie wyznaczał Pan posiedzeń Rady w środy dlatego, że w sytuacji nauczyciela rodzi to problem z realizacją materiału, kiedy mam z niego 1. godzinę w tygodniu (właśnie w środę), a w ostatnim czasie posiedzenia Rady odbywają się w środę i po prostu zalegam z materiałem i nie mam możliwości odrobienia tych lekcji.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Radny K. Wiśniewski: </w:t>
      </w:r>
      <w:r>
        <w:rPr>
          <w:rFonts w:eastAsia="Liberation Serif" w:cs="Liberation Serif"/>
          <w:color w:val="00000A"/>
          <w:spacing w:val="0"/>
          <w:sz w:val="24"/>
          <w:shd w:fill="FFFFFF" w:val="clear"/>
        </w:rPr>
        <w:t>Korzystając ze swoich uprawnień, chciałbym zgodnie ze Statutem Powiatu Jeleniogórskiego złożyć wniosek z prośba o ujęcie w porządku dziennym Sesji kwietniowej następującego punktu – informacja Starosty Jeleniogórskiego obejmująca analizę i ocenę rozwiązań organizacyjnych i finansowych w zarządzaniu drogami powiatu jeleniogórskiego po likwidacji Zarządu Dróg Powiatowych.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w:t>
      </w:r>
      <w:r>
        <w:rPr>
          <w:rFonts w:eastAsia="Liberation Serif" w:cs="Liberation Serif"/>
          <w:color w:val="00000A"/>
          <w:spacing w:val="0"/>
          <w:sz w:val="24"/>
          <w:shd w:fill="FFFFFF" w:val="clear"/>
        </w:rPr>
        <w:t xml:space="preserve">przyjął wniosek radnego K. Wiśniewskiego po czym </w:t>
      </w:r>
      <w:r>
        <w:rPr>
          <w:rFonts w:eastAsia="Liberation Serif" w:cs="Liberation Serif"/>
          <w:color w:val="00000A"/>
          <w:spacing w:val="0"/>
          <w:sz w:val="24"/>
          <w:shd w:fill="FFFFFF" w:val="clear"/>
        </w:rPr>
        <w:t>poinformował, że kolejna Sesja przewidywana jest na dzień 24 lub 25 kwietnia 2018 r.</w:t>
      </w:r>
    </w:p>
    <w:p>
      <w:pPr>
        <w:pStyle w:val="Normal"/>
        <w:spacing w:lineRule="exact" w:line="276" w:before="0" w:after="0"/>
        <w:ind w:left="0" w:right="0" w:hanging="0"/>
        <w:jc w:val="both"/>
        <w:rPr/>
      </w:pPr>
      <w:r>
        <w:rPr>
          <w:rFonts w:eastAsia="Liberation Serif" w:cs="Liberation Serif"/>
          <w:color w:val="00000A"/>
          <w:spacing w:val="0"/>
          <w:sz w:val="24"/>
          <w:shd w:fill="FFFFFF" w:val="clear"/>
        </w:rPr>
        <w:t>Do Rady Powiatu wpłynęły:</w:t>
      </w:r>
    </w:p>
    <w:p>
      <w:pPr>
        <w:pStyle w:val="Normal"/>
        <w:spacing w:lineRule="exact" w:line="276" w:before="0" w:after="0"/>
        <w:ind w:left="0" w:right="0" w:hanging="0"/>
        <w:jc w:val="both"/>
        <w:rPr/>
      </w:pPr>
      <w:r>
        <w:rPr>
          <w:rFonts w:eastAsia="Liberation Serif" w:cs="Liberation Serif"/>
          <w:color w:val="00000A"/>
          <w:spacing w:val="0"/>
          <w:sz w:val="24"/>
          <w:shd w:fill="FFFFFF" w:val="clear"/>
        </w:rPr>
        <w:t>- pismo z dnia 16.03.2018 r. od NSZZ „Solidarność” z zapytaniem, czy w planie wydatków na rok 2018 uwzględniono wzrost wynagrodzeń o kwotę 150 zł dla każdego pracownika zgodnie ze złożoną deklaracją.</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Ad.12.</w:t>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Eugeniusz Kleśta zamknął XLIV Sesję Rady Powiatu Jeleniogórskiego o godzinie 13</w:t>
      </w:r>
      <w:r>
        <w:rPr>
          <w:rFonts w:eastAsia="Liberation Serif" w:cs="Liberation Serif"/>
          <w:color w:val="00000A"/>
          <w:spacing w:val="0"/>
          <w:sz w:val="24"/>
          <w:shd w:fill="FFFFFF" w:val="clear"/>
          <w:vertAlign w:val="superscript"/>
        </w:rPr>
        <w:t xml:space="preserve">20 </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ab/>
        <w:tab/>
        <w:tab/>
        <w:tab/>
        <w:tab/>
        <w:tab/>
        <w:tab/>
        <w:tab/>
        <w:t>Przewodniczący 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ab/>
        <w:tab/>
        <w:tab/>
        <w:tab/>
        <w:tab/>
        <w:tab/>
        <w:tab/>
        <w:t xml:space="preserve">              Eugeniusz  Kleśta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Protokołowała:</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Karolina Dąbrowska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left"/>
        <w:rPr/>
      </w:pPr>
      <w:r>
        <w:rPr/>
      </w:r>
    </w:p>
    <w:sectPr>
      <w:footerReference w:type="default" r:id="rId2"/>
      <w:type w:val="nextPage"/>
      <w:pgSz w:w="12240" w:h="15840"/>
      <w:pgMar w:left="1800" w:right="1800" w:header="0" w:top="1440" w:footer="1440" w:bottom="193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sz w:val="18"/>
        <w:szCs w:val="18"/>
      </w:rPr>
    </w:pPr>
    <w:r>
      <w:rPr>
        <w:sz w:val="18"/>
        <w:szCs w:val="18"/>
      </w:rPr>
      <w:t>XLIV Sesja Rady Powiatu Jeleniogórskiego w dniu 28 marca 2018 r.</w:t>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l-PL"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pl-PL" w:eastAsia="zh-CN" w:bidi="hi-IN"/>
    </w:rPr>
  </w:style>
  <w:style w:type="character" w:styleId="WW8Num2z0">
    <w:name w:val="WW8Num2z0"/>
    <w:qFormat/>
    <w:rPr>
      <w:rFonts w:ascii="Liberation Serif;Times New Roman" w:hAnsi="Liberation Serif;Times New Roman" w:cs="Liberation Serif;Times New Roman"/>
      <w:b/>
      <w:bCs/>
      <w:i w:val="false"/>
      <w:iCs w:val="false"/>
      <w:sz w:val="24"/>
      <w:szCs w:val="24"/>
    </w:rPr>
  </w:style>
  <w:style w:type="character" w:styleId="Znakinumeracji">
    <w:name w:val="Znaki numeracji"/>
    <w:qForma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opka">
    <w:name w:val="Footer"/>
    <w:basedOn w:val="Normal"/>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851</TotalTime>
  <Application>LibreOffice/5.2.0.4$Windows_x86 LibreOffice_project/066b007f5ebcc236395c7d282ba488bca6720265</Application>
  <Pages>15</Pages>
  <Words>5148</Words>
  <Characters>30730</Characters>
  <CharactersWithSpaces>35808</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cp:lastPrinted>2018-04-20T14:11:51Z</cp:lastPrinted>
  <dcterms:modified xsi:type="dcterms:W3CDTF">2018-04-20T14:24:42Z</dcterms:modified>
  <cp:revision>28</cp:revision>
  <dc:subject/>
  <dc:title/>
</cp:coreProperties>
</file>