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24" w:rsidRDefault="006B3D24" w:rsidP="006B3D24">
      <w:pPr>
        <w:ind w:left="2832" w:firstLine="7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Uchwała Nr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29/86/15</w:t>
      </w:r>
    </w:p>
    <w:p w:rsidR="006B3D24" w:rsidRDefault="006B3D24" w:rsidP="006B3D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Zarządu Powiatu Jeleniogórskiego</w:t>
      </w:r>
    </w:p>
    <w:p w:rsidR="006B3D24" w:rsidRDefault="006B3D24" w:rsidP="006B3D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z dnia  23 lipca 2015 r.</w:t>
      </w:r>
    </w:p>
    <w:p w:rsidR="006B3D24" w:rsidRDefault="006B3D24" w:rsidP="006B3D24">
      <w:pPr>
        <w:rPr>
          <w:b/>
          <w:bCs/>
        </w:rPr>
      </w:pPr>
    </w:p>
    <w:p w:rsidR="006B3D24" w:rsidRDefault="006B3D24" w:rsidP="006B3D24">
      <w:pPr>
        <w:rPr>
          <w:b/>
          <w:bCs/>
        </w:rPr>
      </w:pPr>
    </w:p>
    <w:p w:rsidR="006B3D24" w:rsidRDefault="006B3D24" w:rsidP="006B3D24">
      <w:pPr>
        <w:pStyle w:val="Tekstpodstawowy2"/>
      </w:pPr>
      <w:r>
        <w:t>w sprawie powołania Komisji Egzaminacyjnej do przeprowadzenia postępowania o nadanie nauczycielowi wychowania fizycznego                                w Gimnazjum i Zasadniczej Szkole Zawodowej  Zespołu Placówek Resocjalizacyjno-Wychowawczych w Szklarskiej Porębie stopnia awansu zawodowego nauczyciela mianowanego.</w:t>
      </w:r>
    </w:p>
    <w:p w:rsidR="006B3D24" w:rsidRDefault="006B3D24" w:rsidP="006B3D24">
      <w:pPr>
        <w:pStyle w:val="Tekstpodstawowy2"/>
        <w:rPr>
          <w:b w:val="0"/>
          <w:bCs w:val="0"/>
        </w:rPr>
      </w:pPr>
    </w:p>
    <w:p w:rsidR="006B3D24" w:rsidRDefault="006B3D24" w:rsidP="006B3D24">
      <w:pPr>
        <w:pStyle w:val="Tekstpodstawowy3"/>
      </w:pPr>
      <w:r>
        <w:tab/>
        <w:t>Na podstawie art. 32 ust. 1 ustawy z dnia 5 czerwca 1998 r. o samorządzie powiatowym (Dz. U. z 2013 r., poz. 595 z późn. zm.) oraz art. 9g ust. 2 ustawy z dnia 26 stycznia 1982 r.  Karta Nauczyciela (Dz. U. z 2014 r. , poz. 191 z późn. zm.) uchwala się, co następuje:</w:t>
      </w:r>
    </w:p>
    <w:p w:rsidR="006B3D24" w:rsidRDefault="006B3D24" w:rsidP="006B3D24">
      <w:pPr>
        <w:pStyle w:val="Nagwek1"/>
        <w:numPr>
          <w:ilvl w:val="0"/>
          <w:numId w:val="1"/>
        </w:numPr>
        <w:spacing w:before="240" w:after="120"/>
        <w:jc w:val="left"/>
        <w:rPr>
          <w:sz w:val="26"/>
          <w:szCs w:val="28"/>
        </w:rPr>
      </w:pPr>
      <w:r>
        <w:rPr>
          <w:b/>
          <w:bCs/>
          <w:sz w:val="26"/>
          <w:szCs w:val="28"/>
        </w:rPr>
        <w:t>§ 1. Powołuje się Komisję Egzaminacyjną w składzie:</w:t>
      </w:r>
    </w:p>
    <w:p w:rsidR="006B3D24" w:rsidRDefault="006B3D24" w:rsidP="006B3D24">
      <w:pPr>
        <w:pStyle w:val="Tekstpodstawowy"/>
        <w:rPr>
          <w:sz w:val="26"/>
          <w:szCs w:val="28"/>
        </w:rPr>
      </w:pPr>
    </w:p>
    <w:p w:rsidR="006B3D24" w:rsidRDefault="006B3D24" w:rsidP="006B3D24">
      <w:pPr>
        <w:pStyle w:val="Tekstpodstawowy"/>
        <w:rPr>
          <w:sz w:val="26"/>
          <w:szCs w:val="28"/>
        </w:rPr>
      </w:pPr>
      <w:r>
        <w:rPr>
          <w:b/>
          <w:bCs/>
          <w:sz w:val="26"/>
          <w:szCs w:val="28"/>
        </w:rPr>
        <w:t>Przewodniczący:</w:t>
      </w:r>
      <w:r>
        <w:rPr>
          <w:b/>
          <w:bCs/>
          <w:sz w:val="26"/>
          <w:szCs w:val="28"/>
        </w:rPr>
        <w:tab/>
        <w:t xml:space="preserve"> </w:t>
      </w:r>
      <w:r>
        <w:rPr>
          <w:sz w:val="26"/>
          <w:szCs w:val="28"/>
        </w:rPr>
        <w:t>Lidia Zaborska - dyrektor  Wydziału Oświaty  i Zdrowia                       Starostwa Powiatowego w Jeleniej Górze;</w:t>
      </w:r>
    </w:p>
    <w:p w:rsidR="006B3D24" w:rsidRDefault="006B3D24" w:rsidP="006B3D24">
      <w:pPr>
        <w:pStyle w:val="Tekstpodstawowy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Członkowie:</w:t>
      </w:r>
    </w:p>
    <w:p w:rsidR="006B3D24" w:rsidRDefault="006B3D24" w:rsidP="006B3D24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Przedstawiciel Dolnośląskiego Kuratora  Oświaty we Wrocławiu;</w:t>
      </w:r>
    </w:p>
    <w:p w:rsidR="006B3D24" w:rsidRDefault="006B3D24" w:rsidP="006B3D24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Katarzyna Zakrzewska– dyrektor Zespołu Placówek Resocjalizacyjno</w:t>
      </w:r>
    </w:p>
    <w:p w:rsidR="006B3D24" w:rsidRDefault="006B3D24" w:rsidP="006B3D24">
      <w:pPr>
        <w:pStyle w:val="Tekstpodstawowy"/>
        <w:ind w:left="720"/>
        <w:jc w:val="both"/>
        <w:rPr>
          <w:sz w:val="26"/>
          <w:szCs w:val="28"/>
        </w:rPr>
      </w:pPr>
      <w:r>
        <w:rPr>
          <w:sz w:val="26"/>
          <w:szCs w:val="28"/>
        </w:rPr>
        <w:t>-Wychowawczych w Szklarskiej Porębie;</w:t>
      </w:r>
    </w:p>
    <w:p w:rsidR="006B3D24" w:rsidRDefault="006B3D24" w:rsidP="006B3D24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Krzysztof  Taciak – ekspert – nauczyciel wychowania fizycznego;</w:t>
      </w:r>
    </w:p>
    <w:p w:rsidR="006B3D24" w:rsidRPr="00AE53B5" w:rsidRDefault="006B3D24" w:rsidP="00AE53B5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Krystyna Stanuch – ekspert – pedagogika, resocjalizacja, nauczyciel gimnazjum i zasadniczej szkoły zawodowej.</w:t>
      </w:r>
    </w:p>
    <w:p w:rsidR="006B3D24" w:rsidRDefault="006B3D24" w:rsidP="006B3D24">
      <w:pPr>
        <w:pStyle w:val="Tekstpodstawowy"/>
        <w:spacing w:line="100" w:lineRule="atLeast"/>
        <w:ind w:firstLine="360"/>
        <w:jc w:val="both"/>
        <w:rPr>
          <w:sz w:val="26"/>
          <w:szCs w:val="28"/>
        </w:rPr>
      </w:pPr>
      <w:r>
        <w:rPr>
          <w:sz w:val="26"/>
          <w:szCs w:val="28"/>
        </w:rPr>
        <w:t>§ 2. Zadaniem Komisji, o której mowa w  § 1 jest przeprowadzenie postępowania egzaminacyjnego na stopień awansu zawodowego nauczyciela mianowanego, wniosek zarejestrowany pod numerem: OKZ.4370.2.VI.2015, zgodnie z rozporządzeniem Ministra Edukacji Narodowej z dnia 01 marca 2013 r. w sprawie uzyskiwania stopni awansu zawodowego przez  nauczycieli (Dz. U. z  2013 r. poz. 393).</w:t>
      </w:r>
    </w:p>
    <w:p w:rsidR="006B3D24" w:rsidRDefault="006B3D24" w:rsidP="006B3D24">
      <w:pPr>
        <w:pStyle w:val="Tekstpodstawowy"/>
        <w:spacing w:line="100" w:lineRule="atLeast"/>
        <w:ind w:firstLine="360"/>
        <w:jc w:val="both"/>
        <w:rPr>
          <w:sz w:val="26"/>
          <w:szCs w:val="28"/>
        </w:rPr>
      </w:pPr>
      <w:r>
        <w:rPr>
          <w:sz w:val="26"/>
          <w:szCs w:val="28"/>
        </w:rPr>
        <w:t>§ 3</w:t>
      </w:r>
      <w:r w:rsidR="00AE53B5">
        <w:rPr>
          <w:sz w:val="26"/>
          <w:szCs w:val="28"/>
        </w:rPr>
        <w:t>.</w:t>
      </w:r>
      <w:r>
        <w:rPr>
          <w:sz w:val="26"/>
          <w:szCs w:val="28"/>
        </w:rPr>
        <w:t xml:space="preserve">  Wykonanie uchwały powierza się Staroście Jeleniogórskiemu.</w:t>
      </w:r>
    </w:p>
    <w:p w:rsidR="006B3D24" w:rsidRDefault="006B3D24" w:rsidP="00AE53B5">
      <w:pPr>
        <w:pStyle w:val="Tekstpodstawowy"/>
        <w:ind w:firstLine="360"/>
        <w:jc w:val="both"/>
        <w:rPr>
          <w:sz w:val="26"/>
          <w:szCs w:val="28"/>
        </w:rPr>
      </w:pPr>
      <w:r>
        <w:rPr>
          <w:sz w:val="26"/>
          <w:szCs w:val="28"/>
        </w:rPr>
        <w:t>§ 4</w:t>
      </w:r>
      <w:r w:rsidR="00AE53B5">
        <w:rPr>
          <w:sz w:val="26"/>
          <w:szCs w:val="28"/>
        </w:rPr>
        <w:t>.</w:t>
      </w:r>
      <w:r>
        <w:rPr>
          <w:sz w:val="26"/>
          <w:szCs w:val="28"/>
        </w:rPr>
        <w:t xml:space="preserve">  Uchwała wchodzi w życie z dniem podjęcia.</w:t>
      </w:r>
    </w:p>
    <w:p w:rsidR="00AE53B5" w:rsidRDefault="00AE53B5" w:rsidP="00AE53B5">
      <w:pPr>
        <w:pStyle w:val="Tekstpodstawowy"/>
        <w:ind w:firstLine="360"/>
        <w:jc w:val="both"/>
        <w:rPr>
          <w:sz w:val="26"/>
          <w:szCs w:val="28"/>
        </w:rPr>
      </w:pPr>
    </w:p>
    <w:p w:rsidR="00AE53B5" w:rsidRDefault="00AE53B5" w:rsidP="00AE53B5">
      <w:r>
        <w:t>Członek Zarządu Powiatu</w:t>
      </w:r>
      <w:r>
        <w:tab/>
      </w:r>
      <w:r>
        <w:tab/>
        <w:t xml:space="preserve">Wicestarosta </w:t>
      </w:r>
      <w:r>
        <w:tab/>
      </w:r>
      <w:r>
        <w:tab/>
      </w:r>
      <w:r>
        <w:tab/>
        <w:t>     Przewodniczący</w:t>
      </w:r>
      <w:r>
        <w:br/>
        <w:t>                                                                                                               Zarządu Powiatu</w:t>
      </w:r>
    </w:p>
    <w:p w:rsidR="00AE53B5" w:rsidRDefault="00AE53B5" w:rsidP="00AE53B5">
      <w:r>
        <w:t>Andrzej Walczak</w:t>
      </w:r>
      <w:r>
        <w:tab/>
      </w:r>
      <w:r>
        <w:tab/>
      </w:r>
      <w:r>
        <w:tab/>
        <w:t xml:space="preserve">Paweł Kwiatkowski  </w:t>
      </w:r>
      <w:r>
        <w:tab/>
        <w:t xml:space="preserve">                 Anna Konieczyńska</w:t>
      </w:r>
    </w:p>
    <w:p w:rsidR="00AE53B5" w:rsidRDefault="00AE53B5" w:rsidP="00AE53B5">
      <w:pPr>
        <w:rPr>
          <w:rFonts w:ascii="Calibri" w:hAnsi="Calibri"/>
        </w:rPr>
      </w:pPr>
    </w:p>
    <w:p w:rsidR="00AE53B5" w:rsidRDefault="00AE53B5" w:rsidP="00AE53B5"/>
    <w:p w:rsidR="006B3D24" w:rsidRDefault="006B3D24" w:rsidP="006B3D24">
      <w:pPr>
        <w:pStyle w:val="Tekstpodstawowy"/>
        <w:jc w:val="both"/>
        <w:rPr>
          <w:sz w:val="28"/>
          <w:szCs w:val="28"/>
        </w:rPr>
      </w:pPr>
    </w:p>
    <w:p w:rsidR="006B3D24" w:rsidRDefault="006B3D24" w:rsidP="006B3D24">
      <w:pPr>
        <w:pStyle w:val="Tekstpodstawowy"/>
        <w:jc w:val="both"/>
        <w:rPr>
          <w:sz w:val="28"/>
          <w:szCs w:val="28"/>
        </w:rPr>
      </w:pPr>
    </w:p>
    <w:p w:rsidR="006B3D24" w:rsidRDefault="006B3D24" w:rsidP="006B3D24">
      <w:pPr>
        <w:pStyle w:val="Tekstpodstawowy"/>
        <w:jc w:val="both"/>
        <w:rPr>
          <w:sz w:val="28"/>
          <w:szCs w:val="28"/>
        </w:rPr>
      </w:pPr>
    </w:p>
    <w:p w:rsidR="006B3D24" w:rsidRDefault="006B3D24" w:rsidP="006B3D24">
      <w:pPr>
        <w:pStyle w:val="Tekstpodstawowy"/>
        <w:jc w:val="both"/>
        <w:rPr>
          <w:sz w:val="28"/>
          <w:szCs w:val="28"/>
        </w:rPr>
      </w:pPr>
    </w:p>
    <w:p w:rsidR="006B3D24" w:rsidRDefault="006B3D24" w:rsidP="006B3D24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UZASADNIENIE</w:t>
      </w:r>
    </w:p>
    <w:p w:rsidR="006B3D24" w:rsidRDefault="006B3D24" w:rsidP="006B3D24">
      <w:pPr>
        <w:pStyle w:val="Tekstpodstawowy2"/>
      </w:pPr>
      <w:r>
        <w:t>w sprawie powołania Komisji Egzaminacyjnej do przeprowadzenia postępowania o nadanie nauczycielowi wychowania fizycznego                               w Gimnazjum i Zasadniczej Szkole Zawodowej  Zespołu Placówek Resocjalizacyjno-Wychowawczych w Szklarskiej Porębie stopnia awansu zawodowego nauczyciela mianowanego.</w:t>
      </w:r>
    </w:p>
    <w:p w:rsidR="006B3D24" w:rsidRDefault="006B3D24" w:rsidP="006B3D24">
      <w:pPr>
        <w:pStyle w:val="Tekstpodstawowy2"/>
        <w:rPr>
          <w:b w:val="0"/>
          <w:bCs w:val="0"/>
        </w:rPr>
      </w:pPr>
    </w:p>
    <w:p w:rsidR="006B3D24" w:rsidRDefault="006B3D24" w:rsidP="006B3D24">
      <w:pPr>
        <w:pStyle w:val="Tekstpodstawowy2"/>
      </w:pPr>
      <w:r>
        <w:tab/>
      </w:r>
    </w:p>
    <w:p w:rsidR="006B3D24" w:rsidRDefault="006B3D24" w:rsidP="006B3D24">
      <w:pPr>
        <w:pStyle w:val="Tekstpodstawowy"/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  <w:t>Nauczyciel kontraktowy może ubiegać się o stopień nauczyciela mianowanego, który w drodze decyzji administracyjnej nadawany jest przez organ prowadzący  szkołę/placówkę. Warunkiem nadania nauczycielowi stopnia awansu zawodowego nauczyciela mianowanego jest zdanie egzaminu przed komisją egzaminacyjną, powołaną w tym celu przez organ prowadzący szkołę. Skład komisji egzaminacyjnej określa art. 9g ust. 2 ustawy Karta Nauczyciela. Zgodnie z § 14 ust. 4 rozporządzenia Ministra Edukacji Narodowej z dnia 01 marca 2013 r. w sprawie uzyskiwania stopni awansu zawodowego przez nauczycieli (Dz. U. z 2013 r. poz. 393), środki finansowe na wynagrodzenia ekspertów – członków Komisji zabezpieczono w planie wydatków na rok 2015 w dziale 801 „Oświata i wychowanie”, rozdz. 80195 „Pozostała działalność”,    w  § 4170  „Wynagrodzenia bezosobowe”.</w:t>
      </w:r>
    </w:p>
    <w:p w:rsidR="003C0188" w:rsidRDefault="003C0188"/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B3D24"/>
    <w:rsid w:val="00073B7A"/>
    <w:rsid w:val="00105025"/>
    <w:rsid w:val="00145C55"/>
    <w:rsid w:val="00377EF9"/>
    <w:rsid w:val="003C0188"/>
    <w:rsid w:val="006B3D24"/>
    <w:rsid w:val="00780341"/>
    <w:rsid w:val="007A27C6"/>
    <w:rsid w:val="00980814"/>
    <w:rsid w:val="009F5913"/>
    <w:rsid w:val="00A72781"/>
    <w:rsid w:val="00AE53B5"/>
    <w:rsid w:val="00AF79E9"/>
    <w:rsid w:val="00ED679F"/>
    <w:rsid w:val="00EE0F21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D24"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B3D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B3D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B3D24"/>
    <w:pPr>
      <w:jc w:val="both"/>
    </w:pPr>
    <w:rPr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3D24"/>
    <w:rPr>
      <w:rFonts w:ascii="Times New Roman" w:eastAsia="Lucida Sans Unicode" w:hAnsi="Times New Roman" w:cs="Times New Roman"/>
      <w:b/>
      <w:bCs/>
      <w:kern w:val="2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B3D24"/>
    <w:pPr>
      <w:jc w:val="both"/>
    </w:pPr>
    <w:rPr>
      <w:sz w:val="26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3D24"/>
    <w:rPr>
      <w:rFonts w:ascii="Times New Roman" w:eastAsia="Lucida Sans Unicode" w:hAnsi="Times New Roman" w:cs="Times New Roman"/>
      <w:kern w:val="2"/>
      <w:sz w:val="26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2015-07-24T08:48:00Z</dcterms:created>
  <dcterms:modified xsi:type="dcterms:W3CDTF">2015-07-24T08:53:00Z</dcterms:modified>
</cp:coreProperties>
</file>