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6" w:rsidRPr="00D9413E" w:rsidRDefault="009D41A6" w:rsidP="009D41A6">
      <w:pPr>
        <w:ind w:left="3540"/>
        <w:rPr>
          <w:b/>
        </w:rPr>
      </w:pPr>
      <w:r w:rsidRPr="00D9413E">
        <w:rPr>
          <w:b/>
        </w:rPr>
        <w:t xml:space="preserve">          Protokół</w:t>
      </w:r>
    </w:p>
    <w:p w:rsidR="009D41A6" w:rsidRPr="00D9413E" w:rsidRDefault="009D41A6" w:rsidP="009D41A6">
      <w:pPr>
        <w:jc w:val="center"/>
        <w:rPr>
          <w:b/>
        </w:rPr>
      </w:pPr>
      <w:r>
        <w:rPr>
          <w:b/>
        </w:rPr>
        <w:t>z X</w:t>
      </w:r>
      <w:r w:rsidRPr="00D9413E">
        <w:rPr>
          <w:b/>
        </w:rPr>
        <w:t>X</w:t>
      </w:r>
      <w:r w:rsidR="00E7058D">
        <w:rPr>
          <w:b/>
        </w:rPr>
        <w:t>I</w:t>
      </w:r>
      <w:r w:rsidRPr="00D9413E">
        <w:rPr>
          <w:b/>
        </w:rPr>
        <w:t xml:space="preserve">  Sesji Rady Powiatu Jeleniogórskiego,</w:t>
      </w:r>
    </w:p>
    <w:p w:rsidR="009D41A6" w:rsidRPr="00D9413E" w:rsidRDefault="00E7058D" w:rsidP="009D41A6">
      <w:pPr>
        <w:jc w:val="center"/>
        <w:rPr>
          <w:b/>
        </w:rPr>
      </w:pPr>
      <w:r>
        <w:rPr>
          <w:b/>
        </w:rPr>
        <w:t>która odbyła się w dniu 28</w:t>
      </w:r>
      <w:r w:rsidR="009D41A6" w:rsidRPr="00D9413E">
        <w:rPr>
          <w:b/>
        </w:rPr>
        <w:t xml:space="preserve"> </w:t>
      </w:r>
      <w:r w:rsidR="008E75C8">
        <w:rPr>
          <w:b/>
        </w:rPr>
        <w:t>czerwca 2012</w:t>
      </w:r>
      <w:r w:rsidR="009D41A6">
        <w:rPr>
          <w:b/>
        </w:rPr>
        <w:t> roku, o godz. 9</w:t>
      </w:r>
      <w:r w:rsidR="009D41A6" w:rsidRPr="00D9413E">
        <w:rPr>
          <w:b/>
          <w:vertAlign w:val="superscript"/>
        </w:rPr>
        <w:t>00</w:t>
      </w:r>
      <w:r w:rsidR="009D41A6" w:rsidRPr="00D9413E">
        <w:rPr>
          <w:b/>
        </w:rPr>
        <w:t xml:space="preserve"> </w:t>
      </w:r>
    </w:p>
    <w:p w:rsidR="009D41A6" w:rsidRDefault="009D41A6" w:rsidP="009D41A6">
      <w:pPr>
        <w:jc w:val="center"/>
        <w:rPr>
          <w:b/>
        </w:rPr>
      </w:pPr>
      <w:r w:rsidRPr="00D9413E">
        <w:rPr>
          <w:b/>
        </w:rPr>
        <w:t>w sali konferencyjnej Starostwa Powiatowego w Jeleniej Górze.</w:t>
      </w:r>
    </w:p>
    <w:p w:rsidR="009D41A6" w:rsidRDefault="009D41A6" w:rsidP="00EF72A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41A6" w:rsidRDefault="009D41A6" w:rsidP="009D41A6"/>
    <w:p w:rsidR="009D41A6" w:rsidRPr="00C148EF" w:rsidRDefault="009D41A6" w:rsidP="009D41A6">
      <w:pPr>
        <w:rPr>
          <w:b/>
        </w:rPr>
      </w:pPr>
      <w:r w:rsidRPr="00C148EF">
        <w:rPr>
          <w:b/>
        </w:rPr>
        <w:t>Ad.1.</w:t>
      </w:r>
    </w:p>
    <w:p w:rsidR="009D41A6" w:rsidRPr="00C148EF" w:rsidRDefault="00E7058D" w:rsidP="009D41A6">
      <w:pPr>
        <w:jc w:val="both"/>
      </w:pPr>
      <w:r w:rsidRPr="00C148EF">
        <w:t xml:space="preserve">Wiceprzewodnicząca </w:t>
      </w:r>
      <w:r w:rsidR="009D41A6" w:rsidRPr="00C148EF">
        <w:t xml:space="preserve"> Rady</w:t>
      </w:r>
      <w:r w:rsidRPr="00C148EF">
        <w:t xml:space="preserve"> Powiatu Jeleniogórskiego, radna Jolanta Peciak poinformowała, że</w:t>
      </w:r>
      <w:r w:rsidR="00F86C8B" w:rsidRPr="00C148EF">
        <w:t xml:space="preserve"> w związku z nieobecnością Przewodniczącego Rady Powiatu</w:t>
      </w:r>
      <w:r w:rsidR="00B14E0B">
        <w:t xml:space="preserve"> Jeleniogórskiego</w:t>
      </w:r>
      <w:r w:rsidR="00F86C8B" w:rsidRPr="00C148EF">
        <w:t>, Rafała Mazura,</w:t>
      </w:r>
      <w:r w:rsidRPr="00C148EF">
        <w:t xml:space="preserve"> zgodnie z art.</w:t>
      </w:r>
      <w:r w:rsidR="00DE3F73" w:rsidRPr="00C148EF">
        <w:t xml:space="preserve"> </w:t>
      </w:r>
      <w:r w:rsidR="00B14E0B">
        <w:t>14 ust.</w:t>
      </w:r>
      <w:r w:rsidR="00201863" w:rsidRPr="00C148EF">
        <w:t xml:space="preserve"> 3 ustawy</w:t>
      </w:r>
      <w:r w:rsidR="00B14E0B">
        <w:t xml:space="preserve"> z dnia 5 czerwca 1998 r. </w:t>
      </w:r>
      <w:r w:rsidR="00201863" w:rsidRPr="00C148EF">
        <w:t xml:space="preserve"> o samorządzie powiatowym</w:t>
      </w:r>
      <w:r w:rsidR="00B14E0B">
        <w:t xml:space="preserve"> w przypadku nieobecności przewodniczącego i niewyznaczenia wiceprzewodniczącego, zadania przewodniczącego wykonuje wiceprzewodniczący najstarszy wiekiem. Wobec powyższego </w:t>
      </w:r>
      <w:r w:rsidRPr="00C148EF">
        <w:t>otworzyła</w:t>
      </w:r>
      <w:r w:rsidR="009D41A6" w:rsidRPr="00C148EF">
        <w:t xml:space="preserve"> XX</w:t>
      </w:r>
      <w:r w:rsidRPr="00C148EF">
        <w:t>I</w:t>
      </w:r>
      <w:r w:rsidR="009D41A6" w:rsidRPr="00C148EF">
        <w:t xml:space="preserve"> Sesję Rady Powiatu Jeleniogórskiego. </w:t>
      </w:r>
      <w:r w:rsidRPr="00C148EF">
        <w:t>Wiceprzewodnicząca prowadząca obrady</w:t>
      </w:r>
      <w:r w:rsidR="009D41A6" w:rsidRPr="00C148EF">
        <w:t xml:space="preserve"> stwierdził</w:t>
      </w:r>
      <w:r w:rsidRPr="00C148EF">
        <w:t>a</w:t>
      </w:r>
      <w:r w:rsidR="009D41A6" w:rsidRPr="00C148EF">
        <w:t xml:space="preserve"> na podstawie listy obecn</w:t>
      </w:r>
      <w:r w:rsidR="00B14E0B">
        <w:t xml:space="preserve">ości, </w:t>
      </w:r>
      <w:r w:rsidRPr="00C148EF">
        <w:t>że w Sesji uczestniczy</w:t>
      </w:r>
      <w:r w:rsidRPr="00CC7293">
        <w:t xml:space="preserve"> </w:t>
      </w:r>
      <w:r w:rsidR="004114D0" w:rsidRPr="00CC7293">
        <w:t>15</w:t>
      </w:r>
      <w:r w:rsidR="009D41A6" w:rsidRPr="00CC7293">
        <w:t xml:space="preserve"> </w:t>
      </w:r>
      <w:r w:rsidR="009D41A6" w:rsidRPr="00C148EF">
        <w:t xml:space="preserve">radnych, zatem Rada posiada zdolność uchwałodawczą wymaganą art. 13 ust. 1 ustawy </w:t>
      </w:r>
      <w:r w:rsidR="00CC7293">
        <w:br/>
      </w:r>
      <w:r w:rsidR="009D41A6" w:rsidRPr="00C148EF">
        <w:t>o samorządzie powiatowym. Posiedzenie jest prawomocne i Rada może podejmować prawomocne decyzje. Lista obecności stanowi</w:t>
      </w:r>
      <w:r w:rsidR="009D41A6" w:rsidRPr="00C148EF">
        <w:rPr>
          <w:color w:val="FF0000"/>
        </w:rPr>
        <w:t xml:space="preserve"> załącznik nr 1 </w:t>
      </w:r>
      <w:r w:rsidR="009D41A6" w:rsidRPr="00C148EF">
        <w:t xml:space="preserve">do niniejszego protokołu. </w:t>
      </w:r>
      <w:r w:rsidRPr="00C148EF">
        <w:t>Wiceprzewodnicząca</w:t>
      </w:r>
      <w:r w:rsidR="009D41A6" w:rsidRPr="00C148EF">
        <w:t xml:space="preserve"> </w:t>
      </w:r>
      <w:r w:rsidR="00564700" w:rsidRPr="00C148EF">
        <w:t xml:space="preserve">Rady </w:t>
      </w:r>
      <w:r w:rsidR="00B14E0B">
        <w:t xml:space="preserve">Powiatu J. Peciak </w:t>
      </w:r>
      <w:r w:rsidR="009D41A6" w:rsidRPr="00C148EF">
        <w:t>przywitał</w:t>
      </w:r>
      <w:r w:rsidRPr="00C148EF">
        <w:t>a</w:t>
      </w:r>
      <w:r w:rsidR="00A478FB" w:rsidRPr="00C148EF">
        <w:t xml:space="preserve"> wszystkich zebranych w tym  dyrektor Powiatowego Urzędu Pracy - Urszulę Filipczuk, </w:t>
      </w:r>
      <w:r w:rsidR="008048D3" w:rsidRPr="00C148EF">
        <w:t>skarbnika i sekretarza Powiatu oraz obecnych dyre</w:t>
      </w:r>
      <w:r w:rsidR="009D41A6" w:rsidRPr="00C148EF">
        <w:t>ktorów wydzi</w:t>
      </w:r>
      <w:r w:rsidR="008048D3" w:rsidRPr="00C148EF">
        <w:t>ałów Starostwa Powiatowego.</w:t>
      </w:r>
      <w:r w:rsidR="00694CF6" w:rsidRPr="00C148EF">
        <w:t xml:space="preserve"> Obsługę prawną Sesji </w:t>
      </w:r>
      <w:r w:rsidR="00B14E0B">
        <w:t>zapewnił</w:t>
      </w:r>
      <w:r w:rsidR="00694CF6" w:rsidRPr="00C148EF">
        <w:t xml:space="preserve"> radca prawny Olaf </w:t>
      </w:r>
      <w:proofErr w:type="spellStart"/>
      <w:r w:rsidR="00694CF6" w:rsidRPr="00C148EF">
        <w:t>Pelzer</w:t>
      </w:r>
      <w:proofErr w:type="spellEnd"/>
      <w:r w:rsidR="00694CF6" w:rsidRPr="00C148EF">
        <w:t>.</w:t>
      </w:r>
    </w:p>
    <w:p w:rsidR="009D41A6" w:rsidRPr="00C148EF" w:rsidRDefault="009D41A6" w:rsidP="009D41A6">
      <w:pPr>
        <w:jc w:val="both"/>
      </w:pPr>
    </w:p>
    <w:p w:rsidR="009D41A6" w:rsidRPr="00C148EF" w:rsidRDefault="009D41A6" w:rsidP="009D41A6">
      <w:pPr>
        <w:rPr>
          <w:b/>
        </w:rPr>
      </w:pPr>
      <w:r w:rsidRPr="00C148EF">
        <w:rPr>
          <w:b/>
        </w:rPr>
        <w:t>Ad.2.</w:t>
      </w:r>
    </w:p>
    <w:p w:rsidR="009D41A6" w:rsidRPr="00C148EF" w:rsidRDefault="00E7058D" w:rsidP="009D41A6">
      <w:pPr>
        <w:jc w:val="both"/>
      </w:pPr>
      <w:r w:rsidRPr="00C148EF">
        <w:t>Wiceprzewodnicząca</w:t>
      </w:r>
      <w:r w:rsidR="009D41A6" w:rsidRPr="00C148EF">
        <w:t xml:space="preserve"> Rady </w:t>
      </w:r>
      <w:r w:rsidRPr="00C148EF">
        <w:t>Powiatu Jeleniogórskiego J. Peciak</w:t>
      </w:r>
      <w:r w:rsidR="009D41A6" w:rsidRPr="00C148EF">
        <w:t xml:space="preserve"> przedstawił</w:t>
      </w:r>
      <w:r w:rsidRPr="00C148EF">
        <w:t>a</w:t>
      </w:r>
      <w:r w:rsidR="009D41A6" w:rsidRPr="00C148EF">
        <w:t xml:space="preserve"> porządek obrad </w:t>
      </w:r>
      <w:r w:rsidR="009D41A6" w:rsidRPr="00C148EF">
        <w:br/>
      </w:r>
      <w:r w:rsidR="008048D3" w:rsidRPr="00C148EF">
        <w:t>X</w:t>
      </w:r>
      <w:r w:rsidR="009D41A6" w:rsidRPr="00C148EF">
        <w:t>X</w:t>
      </w:r>
      <w:r w:rsidRPr="00C148EF">
        <w:t>I</w:t>
      </w:r>
      <w:r w:rsidR="009D41A6" w:rsidRPr="00C148EF">
        <w:t xml:space="preserve"> Sesji Rady Powiatu Jeleniogórskiego, po czym zwrócił</w:t>
      </w:r>
      <w:r w:rsidRPr="00C148EF">
        <w:t>a</w:t>
      </w:r>
      <w:r w:rsidR="009D41A6" w:rsidRPr="00C148EF">
        <w:t xml:space="preserve"> się z pytaniem, czy są wnioski do w/w porządku. Nie zgłoszono wniosków dotyczących zmiany porządku obrad. Zawiadomienie o Sesji wraz z porządkiem obrad stanowi </w:t>
      </w:r>
      <w:r w:rsidR="009D41A6" w:rsidRPr="00C148EF">
        <w:rPr>
          <w:color w:val="FF0000"/>
        </w:rPr>
        <w:t xml:space="preserve">załącznik nr 2 </w:t>
      </w:r>
      <w:r w:rsidR="009D41A6" w:rsidRPr="00C148EF">
        <w:t>do niniejszego protokołu.</w:t>
      </w:r>
    </w:p>
    <w:p w:rsidR="00F71B5A" w:rsidRPr="00C148EF" w:rsidRDefault="00F71B5A"/>
    <w:p w:rsidR="009D41A6" w:rsidRPr="00C148EF" w:rsidRDefault="009D41A6" w:rsidP="009D41A6">
      <w:pPr>
        <w:rPr>
          <w:b/>
        </w:rPr>
      </w:pPr>
      <w:r w:rsidRPr="00C148EF">
        <w:rPr>
          <w:b/>
        </w:rPr>
        <w:t>Ad.</w:t>
      </w:r>
      <w:r w:rsidR="008048D3" w:rsidRPr="00C148EF">
        <w:rPr>
          <w:b/>
        </w:rPr>
        <w:t>3</w:t>
      </w:r>
      <w:r w:rsidRPr="00C148EF">
        <w:rPr>
          <w:b/>
        </w:rPr>
        <w:t>.</w:t>
      </w:r>
    </w:p>
    <w:p w:rsidR="00A478FB" w:rsidRPr="00C148EF" w:rsidRDefault="00A478FB" w:rsidP="00A478FB">
      <w:pPr>
        <w:jc w:val="both"/>
      </w:pPr>
      <w:r w:rsidRPr="00C148EF">
        <w:t xml:space="preserve">W kolejnym punkcie porządku obrad, </w:t>
      </w:r>
      <w:r w:rsidR="00BE1F98" w:rsidRPr="00C148EF">
        <w:t xml:space="preserve">Urszula Filipczuk </w:t>
      </w:r>
      <w:r w:rsidRPr="00C148EF">
        <w:t>dyr</w:t>
      </w:r>
      <w:r w:rsidR="00BE1F98" w:rsidRPr="00C148EF">
        <w:t xml:space="preserve">ektor Powiatowego Urzędu Pracy </w:t>
      </w:r>
      <w:r w:rsidRPr="00C148EF">
        <w:t xml:space="preserve">w Jeleniej Górze przedstawiła Sprawozdanie </w:t>
      </w:r>
      <w:r w:rsidR="00285320">
        <w:t xml:space="preserve">za rok 2011  </w:t>
      </w:r>
      <w:r w:rsidRPr="00C148EF">
        <w:t>z realizacji  „Powiatowego Planu Działań na Rzecz Zatrudnieni</w:t>
      </w:r>
      <w:r w:rsidR="00285320">
        <w:t>a na lata 2011-2014”.</w:t>
      </w:r>
    </w:p>
    <w:p w:rsidR="00A478FB" w:rsidRPr="00C148EF" w:rsidRDefault="00A478FB" w:rsidP="00A478FB">
      <w:pPr>
        <w:jc w:val="both"/>
      </w:pPr>
    </w:p>
    <w:p w:rsidR="00E958FB" w:rsidRPr="00C148EF" w:rsidRDefault="004B211D" w:rsidP="00A478FB">
      <w:pPr>
        <w:jc w:val="both"/>
      </w:pPr>
      <w:r w:rsidRPr="00C148EF">
        <w:t>Radny J</w:t>
      </w:r>
      <w:r w:rsidR="00285320">
        <w:t xml:space="preserve">arosław Kotliński </w:t>
      </w:r>
      <w:r w:rsidRPr="00C148EF">
        <w:t>podziękowa</w:t>
      </w:r>
      <w:r w:rsidR="00285320">
        <w:t xml:space="preserve">ł dyrektor Urszuli Filipczuk </w:t>
      </w:r>
      <w:r w:rsidRPr="00C148EF">
        <w:t xml:space="preserve"> za przygotowanie wyczerpującego materiału </w:t>
      </w:r>
      <w:r w:rsidR="00285320">
        <w:t xml:space="preserve">i spytał o </w:t>
      </w:r>
      <w:r w:rsidRPr="00C148EF">
        <w:t xml:space="preserve"> </w:t>
      </w:r>
      <w:r w:rsidR="00E958FB" w:rsidRPr="00C148EF">
        <w:t>gotowoś</w:t>
      </w:r>
      <w:r w:rsidR="00285320">
        <w:t xml:space="preserve">ć Powiatowego Urzędu Pracy w Jeleniej Górze </w:t>
      </w:r>
      <w:r w:rsidR="00E958FB" w:rsidRPr="00C148EF">
        <w:t xml:space="preserve"> na nową sytuację</w:t>
      </w:r>
      <w:r w:rsidRPr="00C148EF">
        <w:t xml:space="preserve"> rynku pracy w odniesieniu do reformy emerytalnej</w:t>
      </w:r>
      <w:r w:rsidR="00E958FB" w:rsidRPr="00C148EF">
        <w:t xml:space="preserve"> </w:t>
      </w:r>
      <w:r w:rsidR="00C148EF">
        <w:br/>
      </w:r>
      <w:r w:rsidR="00E958FB" w:rsidRPr="00C148EF">
        <w:t xml:space="preserve">i ewentualnych </w:t>
      </w:r>
      <w:r w:rsidR="00BE1F98" w:rsidRPr="00C148EF">
        <w:t xml:space="preserve">programów </w:t>
      </w:r>
      <w:r w:rsidR="00E958FB" w:rsidRPr="00C148EF">
        <w:t>pomocowych „60 plus”.</w:t>
      </w:r>
    </w:p>
    <w:p w:rsidR="00E958FB" w:rsidRPr="00C148EF" w:rsidRDefault="00E958FB" w:rsidP="00A478FB">
      <w:pPr>
        <w:jc w:val="both"/>
      </w:pPr>
    </w:p>
    <w:p w:rsidR="00E958FB" w:rsidRPr="00C148EF" w:rsidRDefault="00E958FB" w:rsidP="00A478FB">
      <w:pPr>
        <w:jc w:val="both"/>
      </w:pPr>
      <w:r w:rsidRPr="00C148EF">
        <w:t xml:space="preserve">Dyrektor Powiatowego Urzędu Pracy Urszula Filipczuk poinformowała, </w:t>
      </w:r>
      <w:r w:rsidRPr="00C148EF">
        <w:br/>
        <w:t xml:space="preserve">że podczas spotkania zorganizowanego w Sejmie, którego głównym tematem były planowane zmiany wieku emerytalnego, Minister </w:t>
      </w:r>
      <w:r w:rsidR="00285320">
        <w:t xml:space="preserve">Pracy i Polityki Społecznej </w:t>
      </w:r>
      <w:r w:rsidRPr="00C148EF">
        <w:t>oraz</w:t>
      </w:r>
      <w:r w:rsidR="00BE1F98" w:rsidRPr="00C148EF">
        <w:t xml:space="preserve"> Premier poinformowali</w:t>
      </w:r>
      <w:r w:rsidRPr="00C148EF">
        <w:t xml:space="preserve"> zebranych dyrektorów Urzędów Pracy, że programy dla osób powyżej sześćdziesiątego roku życia są w trakcie tworzenia.</w:t>
      </w:r>
    </w:p>
    <w:p w:rsidR="00E958FB" w:rsidRPr="00C148EF" w:rsidRDefault="00E958FB" w:rsidP="00A478FB">
      <w:pPr>
        <w:jc w:val="both"/>
      </w:pPr>
    </w:p>
    <w:p w:rsidR="00BE1F98" w:rsidRPr="00C148EF" w:rsidRDefault="00285320" w:rsidP="00A478FB">
      <w:pPr>
        <w:jc w:val="both"/>
      </w:pPr>
      <w:r>
        <w:t xml:space="preserve">Również radny Arkadiusz </w:t>
      </w:r>
      <w:proofErr w:type="spellStart"/>
      <w:r>
        <w:t>Wichniak</w:t>
      </w:r>
      <w:proofErr w:type="spellEnd"/>
      <w:r>
        <w:t xml:space="preserve"> wysoko ocenił pod względem merytorycznym </w:t>
      </w:r>
      <w:r w:rsidR="00E958FB" w:rsidRPr="00C148EF">
        <w:t>przygotowan</w:t>
      </w:r>
      <w:r>
        <w:t>y</w:t>
      </w:r>
      <w:r w:rsidR="00E958FB" w:rsidRPr="00C148EF">
        <w:t xml:space="preserve"> materiał</w:t>
      </w:r>
      <w:r>
        <w:t xml:space="preserve"> </w:t>
      </w:r>
      <w:r w:rsidR="00E958FB" w:rsidRPr="00C148EF">
        <w:t xml:space="preserve"> </w:t>
      </w:r>
      <w:r>
        <w:t xml:space="preserve">przez dyrektor PUP </w:t>
      </w:r>
      <w:r w:rsidR="00E958FB" w:rsidRPr="00C148EF">
        <w:t>na dzisiejszą</w:t>
      </w:r>
      <w:r w:rsidR="00B60065" w:rsidRPr="00C148EF">
        <w:t xml:space="preserve"> Sesję. </w:t>
      </w:r>
      <w:r w:rsidR="00455A31">
        <w:t xml:space="preserve">Podkreślił, że stopa bezrobocia w powiecie jest znaczna a </w:t>
      </w:r>
      <w:r w:rsidR="00362536" w:rsidRPr="00C148EF">
        <w:t xml:space="preserve">najwięcej </w:t>
      </w:r>
      <w:r w:rsidR="00455A31">
        <w:t xml:space="preserve">spośród </w:t>
      </w:r>
      <w:r w:rsidR="00362536" w:rsidRPr="00C148EF">
        <w:t>zarejes</w:t>
      </w:r>
      <w:r w:rsidR="00455A31">
        <w:t>trowanych osób bezrobotnych to osoby w zawodach:</w:t>
      </w:r>
      <w:r w:rsidR="00362536" w:rsidRPr="00C148EF">
        <w:t xml:space="preserve"> sprzedawca, technik ekonomista, murarz, technik mechanik, kucharz, robotnik gospodarczy, kelner. Radny uważa, że osoby w tych zawodach ze względu na </w:t>
      </w:r>
      <w:r w:rsidR="00362536" w:rsidRPr="00C148EF">
        <w:lastRenderedPageBreak/>
        <w:t>w</w:t>
      </w:r>
      <w:r w:rsidR="00455A31">
        <w:t>ysokie koszty pracy, zatrudniane</w:t>
      </w:r>
      <w:r w:rsidR="00362536" w:rsidRPr="00C148EF">
        <w:t xml:space="preserve"> są w tak zwanej </w:t>
      </w:r>
      <w:r w:rsidR="00455A31">
        <w:t>„</w:t>
      </w:r>
      <w:r w:rsidR="00362536" w:rsidRPr="00C148EF">
        <w:t>szarej strefie</w:t>
      </w:r>
      <w:r w:rsidR="00455A31">
        <w:t>”</w:t>
      </w:r>
      <w:r w:rsidR="00362536" w:rsidRPr="00C148EF">
        <w:t>.</w:t>
      </w:r>
      <w:r w:rsidR="00BE1F98" w:rsidRPr="00C148EF">
        <w:t xml:space="preserve"> Radny w odniesieniu do wypowiedzi </w:t>
      </w:r>
      <w:r w:rsidR="00455A31">
        <w:t xml:space="preserve">radnego Jarosława Kotlińskiego </w:t>
      </w:r>
      <w:r w:rsidR="00BE1F98" w:rsidRPr="00C148EF">
        <w:t xml:space="preserve">stwierdził, że należy poczekać do zakończenia prac legislacyjnych w odniesieniu </w:t>
      </w:r>
      <w:r w:rsidR="00455A31">
        <w:t>do wy</w:t>
      </w:r>
      <w:r w:rsidR="00BE1F98" w:rsidRPr="00C148EF">
        <w:t xml:space="preserve">dłużenia wieku emerytalnego i wówczas </w:t>
      </w:r>
      <w:r w:rsidR="00455A31">
        <w:t>temat będzie zapewne szerzej omawiany na stosownej Sesji.</w:t>
      </w:r>
      <w:r w:rsidR="00BE1F98" w:rsidRPr="00C148EF">
        <w:t xml:space="preserve"> </w:t>
      </w:r>
    </w:p>
    <w:p w:rsidR="00BE1F98" w:rsidRPr="00C148EF" w:rsidRDefault="00BE1F98" w:rsidP="00A478FB">
      <w:pPr>
        <w:jc w:val="both"/>
      </w:pPr>
    </w:p>
    <w:p w:rsidR="00A478FB" w:rsidRPr="00C148EF" w:rsidRDefault="00BE1F98" w:rsidP="008F0672">
      <w:pPr>
        <w:jc w:val="both"/>
      </w:pPr>
      <w:r w:rsidRPr="00C148EF">
        <w:t xml:space="preserve">Radny Jarosław Kotliński </w:t>
      </w:r>
      <w:r w:rsidR="008F0672" w:rsidRPr="00C148EF">
        <w:t xml:space="preserve">uważa, że w momencie planowanych zmian </w:t>
      </w:r>
      <w:r w:rsidR="008F0672" w:rsidRPr="00C148EF">
        <w:br/>
        <w:t xml:space="preserve">w ustawie o wieku emerytalnym należałoby jednocześnie przygotować programy zapobiegające bezrobociu osób powyżej sześćdziesiątego roku życia. </w:t>
      </w:r>
      <w:r w:rsidR="00455A31">
        <w:t xml:space="preserve">Po czym </w:t>
      </w:r>
      <w:r w:rsidR="008F0672" w:rsidRPr="00C148EF">
        <w:t xml:space="preserve">zwrócił się </w:t>
      </w:r>
      <w:r w:rsidR="00CA27B0">
        <w:br/>
      </w:r>
      <w:r w:rsidR="008F0672" w:rsidRPr="00C148EF">
        <w:t xml:space="preserve">z podziękowaniem dla dyrektor Powiatowego Urzędu Pracy w imieniu </w:t>
      </w:r>
      <w:r w:rsidR="00455A31">
        <w:t xml:space="preserve">członków </w:t>
      </w:r>
      <w:r w:rsidR="008F0672" w:rsidRPr="00C148EF">
        <w:t xml:space="preserve">Stowarzyszenia Rozwoju  Przedsiębiorczości za owocną współpracę, dzięki której udaje się realizować szereg szkoleń i pozostałych zadań statusowych </w:t>
      </w:r>
      <w:r w:rsidR="00455A31">
        <w:t xml:space="preserve">tego </w:t>
      </w:r>
      <w:r w:rsidR="008F0672" w:rsidRPr="00C148EF">
        <w:t xml:space="preserve">stowarzyszenia. </w:t>
      </w:r>
    </w:p>
    <w:p w:rsidR="008F0672" w:rsidRPr="00C148EF" w:rsidRDefault="008F0672" w:rsidP="008F0672">
      <w:pPr>
        <w:jc w:val="both"/>
      </w:pPr>
    </w:p>
    <w:p w:rsidR="001D13F6" w:rsidRPr="00C148EF" w:rsidRDefault="008F0672" w:rsidP="008F0672">
      <w:pPr>
        <w:jc w:val="both"/>
      </w:pPr>
      <w:r w:rsidRPr="00C148EF">
        <w:t xml:space="preserve">Starosta Jeleniogórski Jacek </w:t>
      </w:r>
      <w:proofErr w:type="spellStart"/>
      <w:r w:rsidRPr="00C148EF">
        <w:t>Włodyga</w:t>
      </w:r>
      <w:proofErr w:type="spellEnd"/>
      <w:r w:rsidRPr="00C148EF">
        <w:t xml:space="preserve"> zwrócił uwagę, że Powiatowy Urząd Pracy w Jeleniej Górze j</w:t>
      </w:r>
      <w:r w:rsidR="00455A31">
        <w:t>est jednym z wzorcowych urzędów</w:t>
      </w:r>
      <w:r w:rsidRPr="00C148EF">
        <w:t xml:space="preserve"> pod względem pozyskiwania środków finansowych</w:t>
      </w:r>
      <w:r w:rsidR="00455A31">
        <w:t>,</w:t>
      </w:r>
      <w:r w:rsidRPr="00C148EF">
        <w:t xml:space="preserve"> jak również podejścia do klienta. </w:t>
      </w:r>
      <w:r w:rsidR="001D13F6" w:rsidRPr="00C148EF">
        <w:t xml:space="preserve">Jednakże należy zdawać sobie sprawę z tego, że bez perspektywicznego tworzenia zawodów będziemy </w:t>
      </w:r>
      <w:r w:rsidR="00163DB5" w:rsidRPr="00C148EF">
        <w:t>niejako w status quo.</w:t>
      </w:r>
      <w:r w:rsidR="001D13F6" w:rsidRPr="00C148EF">
        <w:t xml:space="preserve"> </w:t>
      </w:r>
      <w:r w:rsidR="00875F65" w:rsidRPr="00C148EF">
        <w:t>Starosta podkreślił konieczność takich rozwiązań, które dałyby młodzieży możliwość pracy a z drugiej strony umożliwiałyby realizację potrzeb zakładów działających na terenie powiatu</w:t>
      </w:r>
      <w:r w:rsidR="00455A31">
        <w:t xml:space="preserve"> jeleniogórskiego</w:t>
      </w:r>
      <w:r w:rsidR="00875F65" w:rsidRPr="00C148EF">
        <w:t xml:space="preserve">.  </w:t>
      </w:r>
    </w:p>
    <w:p w:rsidR="0021394C" w:rsidRPr="00C148EF" w:rsidRDefault="0021394C" w:rsidP="008F0672">
      <w:pPr>
        <w:jc w:val="both"/>
      </w:pPr>
    </w:p>
    <w:p w:rsidR="0021394C" w:rsidRPr="00C148EF" w:rsidRDefault="0021394C" w:rsidP="0021394C">
      <w:pPr>
        <w:jc w:val="both"/>
      </w:pPr>
      <w:r w:rsidRPr="00C148EF">
        <w:t>Przewodniczący Komisji Rozwoju Gospodarczego, O</w:t>
      </w:r>
      <w:r w:rsidR="00C148EF">
        <w:t xml:space="preserve">chrony Środowiska i Rolnictwa, </w:t>
      </w:r>
      <w:r w:rsidR="00E75028">
        <w:t>radny Jerzy</w:t>
      </w:r>
      <w:r w:rsidRPr="00C148EF">
        <w:t xml:space="preserve"> Wroński poinformował, że Komisja pozytywnie zaopiniowała projekt przedmiotowej uchwały</w:t>
      </w:r>
      <w:r w:rsidR="00E75028">
        <w:t xml:space="preserve"> wraz ze sprawozdaniem</w:t>
      </w:r>
      <w:r w:rsidRPr="00C148EF">
        <w:t>.</w:t>
      </w:r>
    </w:p>
    <w:p w:rsidR="008F0672" w:rsidRPr="00C148EF" w:rsidRDefault="008F0672" w:rsidP="008F0672">
      <w:pPr>
        <w:jc w:val="both"/>
      </w:pPr>
      <w:r w:rsidRPr="00C148EF">
        <w:t xml:space="preserve">  </w:t>
      </w:r>
    </w:p>
    <w:p w:rsidR="00E7058D" w:rsidRPr="00C148EF" w:rsidRDefault="00E7058D" w:rsidP="00E7058D">
      <w:pPr>
        <w:jc w:val="both"/>
      </w:pPr>
      <w:r w:rsidRPr="00C148EF">
        <w:t xml:space="preserve">Wiceprzewodnicząca Rady J. Peciak odczytała treść uchwały Nr XXI/121/12 </w:t>
      </w:r>
      <w:r w:rsidRPr="00C148EF">
        <w:br/>
        <w:t>w sprawie przyjęcia sprawozdania z realizacji „Powiatowego Planu Działań na Rzec</w:t>
      </w:r>
      <w:r w:rsidR="00E75028">
        <w:t>z Zatrudnienia na lata 2011-2014</w:t>
      </w:r>
      <w:r w:rsidRPr="00C148EF">
        <w:t>” za 2011 rok  i poddała ją pod głosowanie.</w:t>
      </w:r>
    </w:p>
    <w:p w:rsidR="00E7058D" w:rsidRPr="00C148EF" w:rsidRDefault="00E7058D" w:rsidP="00E7058D">
      <w:pPr>
        <w:pStyle w:val="Tekstpodstawowy"/>
        <w:jc w:val="both"/>
        <w:rPr>
          <w:sz w:val="24"/>
          <w:szCs w:val="24"/>
        </w:rPr>
      </w:pPr>
      <w:r w:rsidRPr="00C148EF">
        <w:rPr>
          <w:sz w:val="24"/>
          <w:szCs w:val="24"/>
        </w:rPr>
        <w:t>W głosowaniu brało udział 15 radnych.</w:t>
      </w:r>
    </w:p>
    <w:p w:rsidR="00E7058D" w:rsidRPr="00C148EF" w:rsidRDefault="00E7058D" w:rsidP="00E7058D">
      <w:pPr>
        <w:jc w:val="both"/>
      </w:pPr>
      <w:r w:rsidRPr="00C148EF">
        <w:t>Wynik głosowania:</w:t>
      </w:r>
    </w:p>
    <w:p w:rsidR="00E7058D" w:rsidRPr="00C148EF" w:rsidRDefault="00E7058D" w:rsidP="00E7058D">
      <w:pPr>
        <w:jc w:val="both"/>
      </w:pPr>
      <w:r w:rsidRPr="00C148EF">
        <w:t>za</w:t>
      </w:r>
      <w:r w:rsidRPr="00C148EF">
        <w:tab/>
      </w:r>
      <w:r w:rsidRPr="00C148EF">
        <w:tab/>
      </w:r>
      <w:r w:rsidRPr="00C148EF">
        <w:tab/>
      </w:r>
      <w:r w:rsidRPr="00C148EF">
        <w:tab/>
        <w:t>-  15 osób,</w:t>
      </w:r>
    </w:p>
    <w:p w:rsidR="00E7058D" w:rsidRPr="00C148EF" w:rsidRDefault="00E7058D" w:rsidP="00E7058D">
      <w:pPr>
        <w:jc w:val="both"/>
      </w:pPr>
      <w:r w:rsidRPr="00C148EF">
        <w:t>przeciw</w:t>
      </w:r>
      <w:r w:rsidRPr="00C148EF">
        <w:tab/>
      </w:r>
      <w:r w:rsidRPr="00C148EF">
        <w:tab/>
      </w:r>
      <w:r w:rsidRPr="00C148EF">
        <w:tab/>
        <w:t xml:space="preserve">-    0 osób, </w:t>
      </w:r>
    </w:p>
    <w:p w:rsidR="00E7058D" w:rsidRPr="00C148EF" w:rsidRDefault="00E7058D" w:rsidP="00E7058D">
      <w:pPr>
        <w:jc w:val="both"/>
      </w:pPr>
      <w:r w:rsidRPr="00C148EF">
        <w:t>wstrzymało się</w:t>
      </w:r>
      <w:r w:rsidRPr="00C148EF">
        <w:tab/>
      </w:r>
      <w:r w:rsidRPr="00C148EF">
        <w:tab/>
        <w:t>-    0 osób.</w:t>
      </w:r>
    </w:p>
    <w:p w:rsidR="00E7058D" w:rsidRDefault="00E7058D" w:rsidP="00E7058D">
      <w:pPr>
        <w:jc w:val="both"/>
      </w:pPr>
      <w:r w:rsidRPr="00C148EF">
        <w:t>Wiceprzewodnicząca stwierdziła, że uchwała została podjęta jednogłośnie.</w:t>
      </w:r>
    </w:p>
    <w:p w:rsidR="00C148EF" w:rsidRPr="00C148EF" w:rsidRDefault="00C148EF" w:rsidP="00E7058D">
      <w:pPr>
        <w:jc w:val="both"/>
      </w:pPr>
      <w:r w:rsidRPr="00C148EF">
        <w:t>Uchwała wraz z</w:t>
      </w:r>
      <w:r w:rsidR="00E75028">
        <w:t xml:space="preserve">e sprawozdaniem </w:t>
      </w:r>
      <w:r w:rsidRPr="00C148EF">
        <w:t xml:space="preserve">stanowi </w:t>
      </w:r>
      <w:r w:rsidRPr="00C148EF">
        <w:rPr>
          <w:color w:val="FF0000"/>
        </w:rPr>
        <w:t xml:space="preserve">załącznik nr 3 </w:t>
      </w:r>
      <w:r w:rsidRPr="00C148EF">
        <w:t>do niniejszego protokołu.</w:t>
      </w:r>
    </w:p>
    <w:p w:rsidR="00E7058D" w:rsidRPr="00C148EF" w:rsidRDefault="00E7058D" w:rsidP="00E7058D">
      <w:pPr>
        <w:jc w:val="both"/>
      </w:pPr>
    </w:p>
    <w:p w:rsidR="00E7058D" w:rsidRPr="00C148EF" w:rsidRDefault="00E7058D" w:rsidP="00E7058D">
      <w:pPr>
        <w:jc w:val="both"/>
        <w:rPr>
          <w:b/>
        </w:rPr>
      </w:pPr>
      <w:r w:rsidRPr="00C148EF">
        <w:rPr>
          <w:b/>
        </w:rPr>
        <w:t xml:space="preserve">Ad. 4 </w:t>
      </w:r>
    </w:p>
    <w:p w:rsidR="00E7058D" w:rsidRPr="00C148EF" w:rsidRDefault="0021394C" w:rsidP="00E7058D">
      <w:pPr>
        <w:jc w:val="both"/>
      </w:pPr>
      <w:r w:rsidRPr="00C148EF">
        <w:t xml:space="preserve">Wiceprzewodnicząca Rady Powiatu J. Peciak przystąpiła do realizacji kolejnego punktu porządku obrad dotyczącego podjęcia uchwały zmieniającej uchwałę </w:t>
      </w:r>
      <w:r w:rsidRPr="00C148EF">
        <w:br/>
        <w:t xml:space="preserve">w sprawie zbycia nieruchomości gruntowych położonych w Jeleniej Górze przy </w:t>
      </w:r>
      <w:r w:rsidR="00C148EF">
        <w:br/>
      </w:r>
      <w:r w:rsidRPr="00C148EF">
        <w:t xml:space="preserve">ul. Kochanowskiego nr 10, ul. Matejki nr 17, ul. Sudeckiej nr 38. Projekt uchwały przedstawił </w:t>
      </w:r>
      <w:r w:rsidR="00E75028">
        <w:t xml:space="preserve">Jan </w:t>
      </w:r>
      <w:proofErr w:type="spellStart"/>
      <w:r w:rsidR="00E75028">
        <w:t>Politaj</w:t>
      </w:r>
      <w:proofErr w:type="spellEnd"/>
      <w:r w:rsidR="00E75028">
        <w:t xml:space="preserve"> </w:t>
      </w:r>
      <w:r w:rsidRPr="00C148EF">
        <w:t>dyrektor Wydziału Geodezji, Kartografii i Gospoda</w:t>
      </w:r>
      <w:r w:rsidR="00E75028">
        <w:t>rki Nieruchomościami</w:t>
      </w:r>
      <w:r w:rsidRPr="00C148EF">
        <w:t xml:space="preserve">.  </w:t>
      </w:r>
    </w:p>
    <w:p w:rsidR="00DD2C7C" w:rsidRPr="00C148EF" w:rsidRDefault="00DD2C7C" w:rsidP="00E7058D">
      <w:pPr>
        <w:jc w:val="both"/>
      </w:pPr>
    </w:p>
    <w:p w:rsidR="000E1B8B" w:rsidRPr="00C148EF" w:rsidRDefault="000E1B8B" w:rsidP="000E1B8B">
      <w:pPr>
        <w:jc w:val="both"/>
      </w:pPr>
      <w:r w:rsidRPr="00C148EF">
        <w:t xml:space="preserve">Przewodniczący Komisji Rozwoju Gospodarczego, Ochrony Środowiska </w:t>
      </w:r>
      <w:r w:rsidRPr="00C148EF">
        <w:br/>
        <w:t>i Rolnictwa, radny  Jerzy Wroński poinformował, że Komisja przedmiotowy projekt uchwały zaopiniowała pozytywnie.</w:t>
      </w:r>
    </w:p>
    <w:p w:rsidR="000E1B8B" w:rsidRPr="00C148EF" w:rsidRDefault="000E1B8B" w:rsidP="000E1B8B">
      <w:pPr>
        <w:jc w:val="both"/>
      </w:pPr>
    </w:p>
    <w:p w:rsidR="00E7058D" w:rsidRPr="00C148EF" w:rsidRDefault="00E7058D" w:rsidP="00E7058D">
      <w:pPr>
        <w:jc w:val="both"/>
      </w:pPr>
      <w:r w:rsidRPr="00C148EF">
        <w:t xml:space="preserve">Wiceprzewodnicząca Rady J. Peciak odczytała treść uchwały Nr XXI/122/12 </w:t>
      </w:r>
      <w:r w:rsidRPr="00C148EF">
        <w:br/>
        <w:t xml:space="preserve">zmieniającej uchwałę w sprawie zbycia nieruchomości gruntowych położonych </w:t>
      </w:r>
      <w:r w:rsidRPr="00C148EF">
        <w:br/>
        <w:t xml:space="preserve">w Jeleniej Górze przy ul. Kochanowskiego nr 10, ul. Matejki nr 17, ul. Sudeckiej nr 38 </w:t>
      </w:r>
      <w:r w:rsidR="00C148EF">
        <w:br/>
      </w:r>
      <w:r w:rsidRPr="00C148EF">
        <w:t>i poddała ją pod głosowanie.</w:t>
      </w:r>
    </w:p>
    <w:p w:rsidR="00E7058D" w:rsidRPr="00C148EF" w:rsidRDefault="00E7058D" w:rsidP="00E7058D">
      <w:pPr>
        <w:pStyle w:val="Tekstpodstawowy"/>
        <w:jc w:val="both"/>
        <w:rPr>
          <w:sz w:val="24"/>
          <w:szCs w:val="24"/>
        </w:rPr>
      </w:pPr>
      <w:r w:rsidRPr="00C148EF">
        <w:rPr>
          <w:sz w:val="24"/>
          <w:szCs w:val="24"/>
        </w:rPr>
        <w:lastRenderedPageBreak/>
        <w:t>W głosowaniu brało udział 15 radnych.</w:t>
      </w:r>
    </w:p>
    <w:p w:rsidR="00E7058D" w:rsidRPr="00C148EF" w:rsidRDefault="00E7058D" w:rsidP="00E7058D">
      <w:pPr>
        <w:jc w:val="both"/>
      </w:pPr>
      <w:r w:rsidRPr="00C148EF">
        <w:t>Wynik głosowania:</w:t>
      </w:r>
    </w:p>
    <w:p w:rsidR="00E7058D" w:rsidRPr="00C148EF" w:rsidRDefault="00E7058D" w:rsidP="00E7058D">
      <w:pPr>
        <w:jc w:val="both"/>
      </w:pPr>
      <w:r w:rsidRPr="00C148EF">
        <w:t>za</w:t>
      </w:r>
      <w:r w:rsidRPr="00C148EF">
        <w:tab/>
      </w:r>
      <w:r w:rsidRPr="00C148EF">
        <w:tab/>
      </w:r>
      <w:r w:rsidRPr="00C148EF">
        <w:tab/>
      </w:r>
      <w:r w:rsidRPr="00C148EF">
        <w:tab/>
        <w:t>- 15 osób,</w:t>
      </w:r>
    </w:p>
    <w:p w:rsidR="00E7058D" w:rsidRPr="00C148EF" w:rsidRDefault="00E7058D" w:rsidP="00E7058D">
      <w:pPr>
        <w:jc w:val="both"/>
      </w:pPr>
      <w:r w:rsidRPr="00C148EF">
        <w:t>przeciw</w:t>
      </w:r>
      <w:r w:rsidRPr="00C148EF">
        <w:tab/>
      </w:r>
      <w:r w:rsidRPr="00C148EF">
        <w:tab/>
      </w:r>
      <w:r w:rsidRPr="00C148EF">
        <w:tab/>
        <w:t xml:space="preserve">-   0 osób, </w:t>
      </w:r>
    </w:p>
    <w:p w:rsidR="00E7058D" w:rsidRPr="00C148EF" w:rsidRDefault="00E7058D" w:rsidP="00E7058D">
      <w:pPr>
        <w:jc w:val="both"/>
      </w:pPr>
      <w:r w:rsidRPr="00C148EF">
        <w:t>wstrzymało się</w:t>
      </w:r>
      <w:r w:rsidRPr="00C148EF">
        <w:tab/>
      </w:r>
      <w:r w:rsidRPr="00C148EF">
        <w:tab/>
        <w:t>-   0 osób.</w:t>
      </w:r>
    </w:p>
    <w:p w:rsidR="00E7058D" w:rsidRDefault="00E7058D" w:rsidP="00E7058D">
      <w:pPr>
        <w:jc w:val="both"/>
      </w:pPr>
      <w:r w:rsidRPr="00C148EF">
        <w:t>Wiceprzewodnicząca stwierdziła, że uchwała została podjęta jednogłośnie.</w:t>
      </w:r>
    </w:p>
    <w:p w:rsidR="00C148EF" w:rsidRPr="00C148EF" w:rsidRDefault="00C148EF" w:rsidP="00C148EF">
      <w:pPr>
        <w:jc w:val="both"/>
      </w:pPr>
      <w:r w:rsidRPr="00C148EF">
        <w:t xml:space="preserve">Uchwała wraz z uzasadnieniem stanowi </w:t>
      </w:r>
      <w:r w:rsidRPr="00C148EF">
        <w:rPr>
          <w:color w:val="FF0000"/>
        </w:rPr>
        <w:t xml:space="preserve">załącznik nr </w:t>
      </w:r>
      <w:r>
        <w:rPr>
          <w:color w:val="FF0000"/>
        </w:rPr>
        <w:t>4</w:t>
      </w:r>
      <w:r w:rsidRPr="00C148EF">
        <w:rPr>
          <w:color w:val="FF0000"/>
        </w:rPr>
        <w:t xml:space="preserve"> </w:t>
      </w:r>
      <w:r w:rsidRPr="00C148EF">
        <w:t>do niniejszego protokołu.</w:t>
      </w:r>
    </w:p>
    <w:p w:rsidR="00E7058D" w:rsidRPr="00C148EF" w:rsidRDefault="00E7058D" w:rsidP="00E7058D">
      <w:pPr>
        <w:jc w:val="both"/>
      </w:pPr>
    </w:p>
    <w:p w:rsidR="00E7058D" w:rsidRPr="00C148EF" w:rsidRDefault="00E7058D" w:rsidP="00E7058D">
      <w:pPr>
        <w:jc w:val="both"/>
        <w:rPr>
          <w:b/>
        </w:rPr>
      </w:pPr>
      <w:r w:rsidRPr="00C148EF">
        <w:rPr>
          <w:b/>
        </w:rPr>
        <w:t xml:space="preserve">Ad. 5. </w:t>
      </w:r>
    </w:p>
    <w:p w:rsidR="00E7058D" w:rsidRPr="00C148EF" w:rsidRDefault="00E7058D" w:rsidP="00E7058D">
      <w:pPr>
        <w:jc w:val="both"/>
      </w:pPr>
      <w:r w:rsidRPr="00C148EF">
        <w:t xml:space="preserve">Skarbnik Powiatu Grażyna </w:t>
      </w:r>
      <w:proofErr w:type="spellStart"/>
      <w:r w:rsidRPr="00C148EF">
        <w:t>Bojęć</w:t>
      </w:r>
      <w:proofErr w:type="spellEnd"/>
      <w:r w:rsidRPr="00C148EF">
        <w:t xml:space="preserve"> przedstawiła projekt uchwały w sprawie zmian w budżecie Powiatu Jeleniogórskiego na 2012 rok. </w:t>
      </w:r>
    </w:p>
    <w:p w:rsidR="000E1B8B" w:rsidRPr="00C148EF" w:rsidRDefault="000E1B8B" w:rsidP="00E7058D">
      <w:pPr>
        <w:jc w:val="both"/>
      </w:pPr>
    </w:p>
    <w:p w:rsidR="000E1B8B" w:rsidRPr="00C148EF" w:rsidRDefault="000E1B8B" w:rsidP="000E1B8B">
      <w:pPr>
        <w:jc w:val="both"/>
      </w:pPr>
      <w:r w:rsidRPr="00C148EF">
        <w:t xml:space="preserve">Przewodnicząca Komisji Budżetowej, radna  Maria </w:t>
      </w:r>
      <w:proofErr w:type="spellStart"/>
      <w:r w:rsidRPr="00C148EF">
        <w:t>Kuczaj</w:t>
      </w:r>
      <w:proofErr w:type="spellEnd"/>
      <w:r w:rsidRPr="00C148EF">
        <w:t xml:space="preserve"> poinformowała, że Komisja pozyty</w:t>
      </w:r>
      <w:r w:rsidR="00E75028">
        <w:t xml:space="preserve">wnie zaopiniowała </w:t>
      </w:r>
      <w:r w:rsidRPr="00C148EF">
        <w:t xml:space="preserve"> </w:t>
      </w:r>
      <w:r w:rsidR="00E75028">
        <w:t xml:space="preserve">zmiany w budżecie powiatu zawarte w </w:t>
      </w:r>
      <w:r w:rsidRPr="00C148EF">
        <w:t>projek</w:t>
      </w:r>
      <w:r w:rsidR="00E75028">
        <w:t xml:space="preserve">cie niniejszej </w:t>
      </w:r>
      <w:r w:rsidRPr="00C148EF">
        <w:t xml:space="preserve"> uchwały.</w:t>
      </w:r>
    </w:p>
    <w:p w:rsidR="00983B53" w:rsidRPr="00C148EF" w:rsidRDefault="00983B53" w:rsidP="000E1B8B">
      <w:pPr>
        <w:jc w:val="both"/>
      </w:pPr>
    </w:p>
    <w:p w:rsidR="00983B53" w:rsidRPr="00C148EF" w:rsidRDefault="00983B53" w:rsidP="00983B53">
      <w:pPr>
        <w:jc w:val="both"/>
      </w:pPr>
      <w:r w:rsidRPr="00C148EF">
        <w:t>Przewodniczący Komisji Rozwoju Gospodarczego, Ochrony Środowiska i Rolnictwa, radny  Jerzy Wroński poinformował, że Komisja pozytywnie zaopiniował</w:t>
      </w:r>
      <w:r w:rsidR="00E75028">
        <w:t>a</w:t>
      </w:r>
      <w:r w:rsidRPr="00C148EF">
        <w:t xml:space="preserve"> projekt uchwały </w:t>
      </w:r>
      <w:r w:rsidR="00C148EF">
        <w:br/>
      </w:r>
      <w:r w:rsidRPr="00C148EF">
        <w:t xml:space="preserve">w sprawie zmian w budżecie powiatu jeleniogórskiego na 2012 rok. </w:t>
      </w:r>
    </w:p>
    <w:p w:rsidR="00E7058D" w:rsidRPr="00C148EF" w:rsidRDefault="00E7058D" w:rsidP="00E7058D">
      <w:pPr>
        <w:jc w:val="both"/>
      </w:pPr>
    </w:p>
    <w:p w:rsidR="00E7058D" w:rsidRPr="00C148EF" w:rsidRDefault="00E7058D" w:rsidP="00E7058D">
      <w:pPr>
        <w:jc w:val="both"/>
      </w:pPr>
      <w:r w:rsidRPr="00C148EF">
        <w:t xml:space="preserve">Wiceprzewodnicząca Rady J. Peciak odczytała treść uchwały Nr XXI/123/12 </w:t>
      </w:r>
      <w:r w:rsidRPr="00C148EF">
        <w:br/>
        <w:t>w sprawie zmian w budżecie Powia</w:t>
      </w:r>
      <w:r w:rsidR="00E75028">
        <w:t xml:space="preserve">tu Jeleniogórskiego na 2012 rok </w:t>
      </w:r>
      <w:r w:rsidRPr="00C148EF">
        <w:t>i poddała ją pod głosowanie.</w:t>
      </w:r>
    </w:p>
    <w:p w:rsidR="00E7058D" w:rsidRPr="00C148EF" w:rsidRDefault="00E7058D" w:rsidP="00E7058D">
      <w:pPr>
        <w:pStyle w:val="Tekstpodstawowy"/>
        <w:jc w:val="both"/>
        <w:rPr>
          <w:sz w:val="24"/>
          <w:szCs w:val="24"/>
        </w:rPr>
      </w:pPr>
      <w:r w:rsidRPr="00C148EF">
        <w:rPr>
          <w:sz w:val="24"/>
          <w:szCs w:val="24"/>
        </w:rPr>
        <w:t>W głosowaniu brało udział 15 radnych.</w:t>
      </w:r>
    </w:p>
    <w:p w:rsidR="00E7058D" w:rsidRPr="00C148EF" w:rsidRDefault="00E7058D" w:rsidP="00E7058D">
      <w:pPr>
        <w:jc w:val="both"/>
      </w:pPr>
      <w:r w:rsidRPr="00C148EF">
        <w:t>Wynik głosowania:</w:t>
      </w:r>
    </w:p>
    <w:p w:rsidR="00E7058D" w:rsidRPr="00C148EF" w:rsidRDefault="00E7058D" w:rsidP="00E7058D">
      <w:pPr>
        <w:jc w:val="both"/>
      </w:pPr>
      <w:r w:rsidRPr="00C148EF">
        <w:t>za</w:t>
      </w:r>
      <w:r w:rsidRPr="00C148EF">
        <w:tab/>
      </w:r>
      <w:r w:rsidRPr="00C148EF">
        <w:tab/>
      </w:r>
      <w:r w:rsidRPr="00C148EF">
        <w:tab/>
      </w:r>
      <w:r w:rsidRPr="00C148EF">
        <w:tab/>
        <w:t>- 15 osób,</w:t>
      </w:r>
    </w:p>
    <w:p w:rsidR="00E7058D" w:rsidRPr="00C148EF" w:rsidRDefault="00E7058D" w:rsidP="00E7058D">
      <w:pPr>
        <w:jc w:val="both"/>
      </w:pPr>
      <w:r w:rsidRPr="00C148EF">
        <w:t>przeciw</w:t>
      </w:r>
      <w:r w:rsidRPr="00C148EF">
        <w:tab/>
      </w:r>
      <w:r w:rsidRPr="00C148EF">
        <w:tab/>
      </w:r>
      <w:r w:rsidRPr="00C148EF">
        <w:tab/>
        <w:t xml:space="preserve">-   0 osób, </w:t>
      </w:r>
    </w:p>
    <w:p w:rsidR="00E7058D" w:rsidRPr="00C148EF" w:rsidRDefault="00E7058D" w:rsidP="00E7058D">
      <w:pPr>
        <w:jc w:val="both"/>
      </w:pPr>
      <w:r w:rsidRPr="00C148EF">
        <w:t>wstrzymało się</w:t>
      </w:r>
      <w:r w:rsidRPr="00C148EF">
        <w:tab/>
      </w:r>
      <w:r w:rsidRPr="00C148EF">
        <w:tab/>
        <w:t>-   0 osób.</w:t>
      </w:r>
    </w:p>
    <w:p w:rsidR="00E7058D" w:rsidRDefault="00E7058D" w:rsidP="00E7058D">
      <w:pPr>
        <w:jc w:val="both"/>
      </w:pPr>
      <w:r w:rsidRPr="00C148EF">
        <w:t>Wiceprzewodnicząca stwierdziła, że uchwała została podjęta jednogłośnie.</w:t>
      </w:r>
    </w:p>
    <w:p w:rsidR="00C148EF" w:rsidRPr="00C148EF" w:rsidRDefault="00C148EF" w:rsidP="00C148EF">
      <w:pPr>
        <w:jc w:val="both"/>
      </w:pPr>
      <w:r w:rsidRPr="00C148EF">
        <w:t xml:space="preserve">Uchwała wraz z uzasadnieniem stanowi </w:t>
      </w:r>
      <w:r w:rsidRPr="00C148EF">
        <w:rPr>
          <w:color w:val="FF0000"/>
        </w:rPr>
        <w:t xml:space="preserve">załącznik nr </w:t>
      </w:r>
      <w:r>
        <w:rPr>
          <w:color w:val="FF0000"/>
        </w:rPr>
        <w:t>5</w:t>
      </w:r>
      <w:r w:rsidRPr="00C148EF">
        <w:rPr>
          <w:color w:val="FF0000"/>
        </w:rPr>
        <w:t xml:space="preserve"> </w:t>
      </w:r>
      <w:r w:rsidRPr="00C148EF">
        <w:t>do niniejszego protokołu.</w:t>
      </w:r>
    </w:p>
    <w:p w:rsidR="000E1B8B" w:rsidRPr="00C148EF" w:rsidRDefault="000E1B8B" w:rsidP="00E7058D">
      <w:pPr>
        <w:jc w:val="both"/>
      </w:pPr>
    </w:p>
    <w:p w:rsidR="00E7058D" w:rsidRPr="00C148EF" w:rsidRDefault="00E7058D" w:rsidP="00E7058D">
      <w:pPr>
        <w:jc w:val="both"/>
        <w:rPr>
          <w:b/>
        </w:rPr>
      </w:pPr>
      <w:r w:rsidRPr="00C148EF">
        <w:rPr>
          <w:b/>
        </w:rPr>
        <w:t xml:space="preserve">Ad. 6. </w:t>
      </w:r>
    </w:p>
    <w:p w:rsidR="00983B53" w:rsidRPr="00C148EF" w:rsidRDefault="00983B53" w:rsidP="00E7058D">
      <w:pPr>
        <w:jc w:val="both"/>
      </w:pPr>
      <w:r w:rsidRPr="00C148EF">
        <w:t>Kolejny punk</w:t>
      </w:r>
      <w:r w:rsidR="00E75028">
        <w:t>t porządku obrad</w:t>
      </w:r>
      <w:r w:rsidRPr="00C148EF">
        <w:t xml:space="preserve"> Sesji dotyczący podjęcia uchwały w </w:t>
      </w:r>
      <w:r w:rsidR="00EB6253" w:rsidRPr="00C148EF">
        <w:t>sprawie wystąpienia</w:t>
      </w:r>
      <w:r w:rsidRPr="00C148EF">
        <w:t xml:space="preserve"> Powiatu Jeleniogórskiego z „I Akademii </w:t>
      </w:r>
      <w:r w:rsidR="00EB6253" w:rsidRPr="00C148EF">
        <w:t xml:space="preserve">Inspiracji” Spółki z ograniczoną odpowiedzialnością </w:t>
      </w:r>
      <w:r w:rsidR="00950E91" w:rsidRPr="00C148EF">
        <w:br/>
      </w:r>
      <w:r w:rsidR="00EB6253" w:rsidRPr="00C148EF">
        <w:t xml:space="preserve">w Jeleniej Górze, przedstawiła </w:t>
      </w:r>
      <w:r w:rsidR="00E75028">
        <w:t xml:space="preserve">Maria Wołodźko </w:t>
      </w:r>
      <w:r w:rsidR="00EB6253" w:rsidRPr="00C148EF">
        <w:t>dyrektor Wyd</w:t>
      </w:r>
      <w:r w:rsidR="00E75028">
        <w:t>ziału Finansowego Starostwa Powiatowego w Jeleniej Górze</w:t>
      </w:r>
      <w:r w:rsidR="00EB6253" w:rsidRPr="00C148EF">
        <w:t xml:space="preserve">. </w:t>
      </w:r>
    </w:p>
    <w:p w:rsidR="00950E91" w:rsidRPr="00C148EF" w:rsidRDefault="00950E91" w:rsidP="00E7058D">
      <w:pPr>
        <w:jc w:val="both"/>
      </w:pPr>
    </w:p>
    <w:p w:rsidR="00950E91" w:rsidRPr="00C148EF" w:rsidRDefault="00950E91" w:rsidP="00950E91">
      <w:pPr>
        <w:jc w:val="both"/>
      </w:pPr>
      <w:r w:rsidRPr="00C148EF">
        <w:t>Przewodnicząca Komisji Budżetowej</w:t>
      </w:r>
      <w:r w:rsidR="00E75028">
        <w:t>,</w:t>
      </w:r>
      <w:r w:rsidRPr="00C148EF">
        <w:t xml:space="preserve"> radna  Maria </w:t>
      </w:r>
      <w:proofErr w:type="spellStart"/>
      <w:r w:rsidRPr="00C148EF">
        <w:t>Kuczaj</w:t>
      </w:r>
      <w:proofErr w:type="spellEnd"/>
      <w:r w:rsidRPr="00C148EF">
        <w:t xml:space="preserve"> poinformowała, że Komisja pozytywnie zaopiniowała omawiany projekt uchwały.</w:t>
      </w:r>
    </w:p>
    <w:p w:rsidR="00950E91" w:rsidRPr="00C148EF" w:rsidRDefault="00950E91" w:rsidP="00950E91">
      <w:pPr>
        <w:jc w:val="both"/>
      </w:pPr>
    </w:p>
    <w:p w:rsidR="00EB6253" w:rsidRPr="00C148EF" w:rsidRDefault="00950E91" w:rsidP="00950E91">
      <w:pPr>
        <w:jc w:val="both"/>
      </w:pPr>
      <w:r w:rsidRPr="00C148EF">
        <w:t>Przewodniczący Komisji Rozwoju Gospodarczego, Ochrony Środowiska i Rolnictwa, radny  Jerzy Wroński poinformował, że Komisja zaopiniowała pozytywnie przedmiotowy projekt uchwały.</w:t>
      </w:r>
    </w:p>
    <w:p w:rsidR="00950E91" w:rsidRPr="00C148EF" w:rsidRDefault="00950E91" w:rsidP="00950E91">
      <w:pPr>
        <w:jc w:val="both"/>
      </w:pPr>
    </w:p>
    <w:p w:rsidR="00E7058D" w:rsidRPr="00C148EF" w:rsidRDefault="00E7058D" w:rsidP="00E7058D">
      <w:pPr>
        <w:jc w:val="both"/>
      </w:pPr>
      <w:r w:rsidRPr="00C148EF">
        <w:t xml:space="preserve">Wiceprzewodnicząca Rady J. Peciak odczytała treść uchwały Nr XXI/124/12 </w:t>
      </w:r>
      <w:r w:rsidRPr="00C148EF">
        <w:br/>
        <w:t xml:space="preserve">w sprawie wystąpienia Powiatu Jeleniogórskiego z „I Akademii Inspiracji” Spółki </w:t>
      </w:r>
      <w:r w:rsidR="00950E91" w:rsidRPr="00C148EF">
        <w:br/>
      </w:r>
      <w:r w:rsidRPr="00C148EF">
        <w:t>z ograniczoną odpowiedzialnoś</w:t>
      </w:r>
      <w:r w:rsidR="00E75028">
        <w:t xml:space="preserve">cią w Jeleniej Górze i poddała </w:t>
      </w:r>
      <w:r w:rsidRPr="00C148EF">
        <w:t>ją pod głosowanie.</w:t>
      </w:r>
    </w:p>
    <w:p w:rsidR="00E7058D" w:rsidRPr="00C148EF" w:rsidRDefault="00E7058D" w:rsidP="00E7058D">
      <w:pPr>
        <w:pStyle w:val="Tekstpodstawowy"/>
        <w:jc w:val="both"/>
        <w:rPr>
          <w:sz w:val="24"/>
          <w:szCs w:val="24"/>
        </w:rPr>
      </w:pPr>
      <w:r w:rsidRPr="00C148EF">
        <w:rPr>
          <w:sz w:val="24"/>
          <w:szCs w:val="24"/>
        </w:rPr>
        <w:t>W głosowaniu brało udział 15 radnych.</w:t>
      </w:r>
    </w:p>
    <w:p w:rsidR="00E7058D" w:rsidRPr="00C148EF" w:rsidRDefault="00E7058D" w:rsidP="00E7058D">
      <w:pPr>
        <w:jc w:val="both"/>
      </w:pPr>
      <w:r w:rsidRPr="00C148EF">
        <w:t>Wynik głosowania:</w:t>
      </w:r>
    </w:p>
    <w:p w:rsidR="00E7058D" w:rsidRPr="00C148EF" w:rsidRDefault="00E7058D" w:rsidP="00E7058D">
      <w:pPr>
        <w:jc w:val="both"/>
      </w:pPr>
      <w:r w:rsidRPr="00C148EF">
        <w:t>za</w:t>
      </w:r>
      <w:r w:rsidRPr="00C148EF">
        <w:tab/>
      </w:r>
      <w:r w:rsidRPr="00C148EF">
        <w:tab/>
      </w:r>
      <w:r w:rsidRPr="00C148EF">
        <w:tab/>
      </w:r>
      <w:r w:rsidRPr="00C148EF">
        <w:tab/>
        <w:t>- 15 osób,</w:t>
      </w:r>
    </w:p>
    <w:p w:rsidR="00E7058D" w:rsidRPr="00C148EF" w:rsidRDefault="00E7058D" w:rsidP="00E7058D">
      <w:pPr>
        <w:jc w:val="both"/>
      </w:pPr>
      <w:r w:rsidRPr="00C148EF">
        <w:lastRenderedPageBreak/>
        <w:t>przeciw</w:t>
      </w:r>
      <w:r w:rsidRPr="00C148EF">
        <w:tab/>
      </w:r>
      <w:r w:rsidRPr="00C148EF">
        <w:tab/>
      </w:r>
      <w:r w:rsidRPr="00C148EF">
        <w:tab/>
        <w:t xml:space="preserve">-   0 osób, </w:t>
      </w:r>
    </w:p>
    <w:p w:rsidR="00E7058D" w:rsidRPr="00C148EF" w:rsidRDefault="00E7058D" w:rsidP="00E7058D">
      <w:pPr>
        <w:jc w:val="both"/>
      </w:pPr>
      <w:r w:rsidRPr="00C148EF">
        <w:t>wstrzymało się</w:t>
      </w:r>
      <w:r w:rsidRPr="00C148EF">
        <w:tab/>
      </w:r>
      <w:r w:rsidRPr="00C148EF">
        <w:tab/>
        <w:t>-   0 osób.</w:t>
      </w:r>
    </w:p>
    <w:p w:rsidR="00E7058D" w:rsidRDefault="00E7058D" w:rsidP="00E7058D">
      <w:pPr>
        <w:jc w:val="both"/>
      </w:pPr>
      <w:r w:rsidRPr="00C148EF">
        <w:t>Wiceprzewodnicząca stwierdziła, że uchwała została podjęta jednogłośnie.</w:t>
      </w:r>
    </w:p>
    <w:p w:rsidR="00C148EF" w:rsidRPr="00C148EF" w:rsidRDefault="00C148EF" w:rsidP="00E7058D">
      <w:pPr>
        <w:jc w:val="both"/>
      </w:pPr>
      <w:r w:rsidRPr="00C148EF">
        <w:t>Uchwała wraz z uzasadnieniem</w:t>
      </w:r>
      <w:r>
        <w:t xml:space="preserve"> stanowi </w:t>
      </w:r>
      <w:r w:rsidRPr="00C148EF">
        <w:rPr>
          <w:color w:val="FF0000"/>
        </w:rPr>
        <w:t xml:space="preserve">załącznik nr 6 </w:t>
      </w:r>
      <w:r w:rsidRPr="00C148EF">
        <w:t>do niniejszego protokołu.</w:t>
      </w:r>
    </w:p>
    <w:p w:rsidR="00E7058D" w:rsidRPr="00C148EF" w:rsidRDefault="00E7058D" w:rsidP="00E7058D">
      <w:pPr>
        <w:jc w:val="both"/>
      </w:pPr>
    </w:p>
    <w:p w:rsidR="00E7058D" w:rsidRPr="00C148EF" w:rsidRDefault="00E7058D" w:rsidP="00E7058D">
      <w:pPr>
        <w:jc w:val="both"/>
        <w:rPr>
          <w:b/>
        </w:rPr>
      </w:pPr>
      <w:r w:rsidRPr="00C148EF">
        <w:rPr>
          <w:b/>
        </w:rPr>
        <w:t>Ad. 7.</w:t>
      </w:r>
    </w:p>
    <w:p w:rsidR="00950E91" w:rsidRPr="00C148EF" w:rsidRDefault="00950E91" w:rsidP="00E7058D">
      <w:pPr>
        <w:jc w:val="both"/>
      </w:pPr>
      <w:r w:rsidRPr="00C148EF">
        <w:t>W kolejny</w:t>
      </w:r>
      <w:r w:rsidR="00AB53AD">
        <w:t>m punkcie porządku obrad Sesji r</w:t>
      </w:r>
      <w:r w:rsidRPr="00C148EF">
        <w:t>adny Jerzy Wroński</w:t>
      </w:r>
      <w:r w:rsidR="00AB53AD">
        <w:t>,</w:t>
      </w:r>
      <w:r w:rsidRPr="00C148EF">
        <w:t xml:space="preserve"> członek Komisji Rewizyjnej omówił projekt uchwały w sprawie rozpatrzenia ponownej skargi na sposób załatwienia skargi przez Starostę Jeleniogórskiego na działania Powiatowego Inspektora Nadzoru Budowlanego</w:t>
      </w:r>
      <w:r w:rsidR="00AB53AD">
        <w:t xml:space="preserve"> w Jeleniej Górze.</w:t>
      </w:r>
      <w:r w:rsidR="00393A88">
        <w:t xml:space="preserve"> </w:t>
      </w:r>
      <w:r w:rsidR="00AB53AD">
        <w:t xml:space="preserve"> </w:t>
      </w:r>
    </w:p>
    <w:p w:rsidR="00950E91" w:rsidRPr="00C148EF" w:rsidRDefault="00950E91" w:rsidP="00E7058D">
      <w:pPr>
        <w:jc w:val="both"/>
      </w:pPr>
    </w:p>
    <w:p w:rsidR="00E7058D" w:rsidRPr="00C148EF" w:rsidRDefault="00E7058D" w:rsidP="00E7058D">
      <w:pPr>
        <w:jc w:val="both"/>
      </w:pPr>
      <w:r w:rsidRPr="00C148EF">
        <w:t>Wiceprzewodnicząca Rady J. Peciak odczytała treść uchwały Nr XXI/125/12 w sprawie rozpatrzenia ponownej skargi na sposób załatwienia skargi przez Starostę Jeleniogórskiego na działania Powiatowego Inspektora Nadzoru Budowlanego w Jeleniej Górze i poddała ją pod głosowanie.</w:t>
      </w:r>
    </w:p>
    <w:p w:rsidR="00E7058D" w:rsidRPr="00C148EF" w:rsidRDefault="00E7058D" w:rsidP="00E7058D">
      <w:pPr>
        <w:pStyle w:val="Tekstpodstawowy"/>
        <w:jc w:val="both"/>
        <w:rPr>
          <w:sz w:val="24"/>
          <w:szCs w:val="24"/>
        </w:rPr>
      </w:pPr>
      <w:r w:rsidRPr="00C148EF">
        <w:rPr>
          <w:sz w:val="24"/>
          <w:szCs w:val="24"/>
        </w:rPr>
        <w:t>W głosowaniu brało udział 15 radnych.</w:t>
      </w:r>
    </w:p>
    <w:p w:rsidR="00E7058D" w:rsidRPr="00C148EF" w:rsidRDefault="00E7058D" w:rsidP="00E7058D">
      <w:pPr>
        <w:jc w:val="both"/>
      </w:pPr>
      <w:r w:rsidRPr="00C148EF">
        <w:t>Wynik głosowania:</w:t>
      </w:r>
    </w:p>
    <w:p w:rsidR="00E7058D" w:rsidRPr="00C148EF" w:rsidRDefault="00E7058D" w:rsidP="00E7058D">
      <w:pPr>
        <w:jc w:val="both"/>
      </w:pPr>
      <w:r w:rsidRPr="00C148EF">
        <w:t>za</w:t>
      </w:r>
      <w:r w:rsidRPr="00C148EF">
        <w:tab/>
      </w:r>
      <w:r w:rsidRPr="00C148EF">
        <w:tab/>
      </w:r>
      <w:r w:rsidRPr="00C148EF">
        <w:tab/>
      </w:r>
      <w:r w:rsidRPr="00C148EF">
        <w:tab/>
        <w:t>- 15 osób,</w:t>
      </w:r>
    </w:p>
    <w:p w:rsidR="00E7058D" w:rsidRPr="00C148EF" w:rsidRDefault="00E7058D" w:rsidP="00E7058D">
      <w:pPr>
        <w:jc w:val="both"/>
      </w:pPr>
      <w:r w:rsidRPr="00C148EF">
        <w:t>przeciw</w:t>
      </w:r>
      <w:r w:rsidRPr="00C148EF">
        <w:tab/>
      </w:r>
      <w:r w:rsidRPr="00C148EF">
        <w:tab/>
      </w:r>
      <w:r w:rsidRPr="00C148EF">
        <w:tab/>
        <w:t xml:space="preserve">-   0 osób, </w:t>
      </w:r>
    </w:p>
    <w:p w:rsidR="00E7058D" w:rsidRPr="00C148EF" w:rsidRDefault="00E7058D" w:rsidP="00E7058D">
      <w:pPr>
        <w:jc w:val="both"/>
      </w:pPr>
      <w:r w:rsidRPr="00C148EF">
        <w:t>wstrzymało się</w:t>
      </w:r>
      <w:r w:rsidRPr="00C148EF">
        <w:tab/>
      </w:r>
      <w:r w:rsidRPr="00C148EF">
        <w:tab/>
        <w:t>-   0 osób.</w:t>
      </w:r>
    </w:p>
    <w:p w:rsidR="009D41A6" w:rsidRDefault="00E7058D" w:rsidP="00950E91">
      <w:pPr>
        <w:jc w:val="both"/>
      </w:pPr>
      <w:r w:rsidRPr="00C148EF">
        <w:t>Wiceprzewodnicząca stwierdziła, że uchwała została podjęta jednogłośnie.</w:t>
      </w:r>
    </w:p>
    <w:p w:rsidR="00C148EF" w:rsidRPr="00C148EF" w:rsidRDefault="00C148EF" w:rsidP="00C148EF">
      <w:pPr>
        <w:jc w:val="both"/>
      </w:pPr>
      <w:r w:rsidRPr="00C148EF">
        <w:t xml:space="preserve">Uchwała wraz z uzasadnieniem stanowi </w:t>
      </w:r>
      <w:r w:rsidRPr="00C148EF">
        <w:rPr>
          <w:color w:val="FF0000"/>
        </w:rPr>
        <w:t xml:space="preserve">załącznik nr </w:t>
      </w:r>
      <w:r>
        <w:rPr>
          <w:color w:val="FF0000"/>
        </w:rPr>
        <w:t>7</w:t>
      </w:r>
      <w:r w:rsidRPr="00C148EF">
        <w:rPr>
          <w:color w:val="FF0000"/>
        </w:rPr>
        <w:t xml:space="preserve"> </w:t>
      </w:r>
      <w:r w:rsidRPr="00C148EF">
        <w:t>do niniejszego protokołu.</w:t>
      </w:r>
    </w:p>
    <w:p w:rsidR="00C148EF" w:rsidRPr="00C148EF" w:rsidRDefault="00C148EF" w:rsidP="00950E91">
      <w:pPr>
        <w:jc w:val="both"/>
      </w:pPr>
    </w:p>
    <w:p w:rsidR="00D51B2D" w:rsidRPr="00C148EF" w:rsidRDefault="00E7058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C148EF">
        <w:rPr>
          <w:b/>
        </w:rPr>
        <w:t>Ad. 8</w:t>
      </w:r>
      <w:r w:rsidR="00D51B2D" w:rsidRPr="00C148EF">
        <w:rPr>
          <w:b/>
        </w:rPr>
        <w:t>.</w:t>
      </w:r>
    </w:p>
    <w:p w:rsidR="00950E91" w:rsidRPr="00C148EF" w:rsidRDefault="00E7058D" w:rsidP="00EF72A9">
      <w:pPr>
        <w:jc w:val="both"/>
        <w:rPr>
          <w:color w:val="000000"/>
        </w:rPr>
      </w:pPr>
      <w:r w:rsidRPr="00C148EF">
        <w:rPr>
          <w:color w:val="000000"/>
        </w:rPr>
        <w:t>Wiceprzewodnicząca</w:t>
      </w:r>
      <w:r w:rsidR="00EF72A9" w:rsidRPr="00C148EF">
        <w:rPr>
          <w:color w:val="000000"/>
        </w:rPr>
        <w:t xml:space="preserve"> Rady</w:t>
      </w:r>
      <w:r w:rsidRPr="00C148EF">
        <w:rPr>
          <w:color w:val="000000"/>
        </w:rPr>
        <w:t>, Jolanta Peciak</w:t>
      </w:r>
      <w:r w:rsidR="00EF72A9" w:rsidRPr="00C148EF">
        <w:rPr>
          <w:color w:val="000000"/>
        </w:rPr>
        <w:t xml:space="preserve"> poddał</w:t>
      </w:r>
      <w:r w:rsidRPr="00C148EF">
        <w:rPr>
          <w:color w:val="000000"/>
        </w:rPr>
        <w:t>a</w:t>
      </w:r>
      <w:r w:rsidR="00EF72A9" w:rsidRPr="00C148EF">
        <w:rPr>
          <w:color w:val="000000"/>
        </w:rPr>
        <w:t xml:space="preserve"> pod głosowanie przyjęcie protokołu </w:t>
      </w:r>
      <w:r w:rsidR="00950E91" w:rsidRPr="00C148EF">
        <w:rPr>
          <w:color w:val="000000"/>
        </w:rPr>
        <w:br/>
      </w:r>
      <w:r w:rsidR="00EF72A9" w:rsidRPr="00C148EF">
        <w:rPr>
          <w:color w:val="000000"/>
        </w:rPr>
        <w:t>z obrad XX Sesji Rady Powiatu Jeleniogórskiego. W głosowaniu brało udział 15 ra</w:t>
      </w:r>
      <w:r w:rsidR="00EF1E2F" w:rsidRPr="00C148EF">
        <w:rPr>
          <w:color w:val="000000"/>
        </w:rPr>
        <w:t xml:space="preserve">dnych. </w:t>
      </w:r>
    </w:p>
    <w:p w:rsidR="00EF72A9" w:rsidRPr="00C148EF" w:rsidRDefault="00EF72A9" w:rsidP="00EF72A9">
      <w:pPr>
        <w:jc w:val="both"/>
      </w:pPr>
      <w:r w:rsidRPr="00C148EF">
        <w:t>Wynik głosowania:</w:t>
      </w:r>
    </w:p>
    <w:p w:rsidR="00EF72A9" w:rsidRPr="00C148EF" w:rsidRDefault="00EF72A9" w:rsidP="00EF72A9">
      <w:pPr>
        <w:jc w:val="both"/>
      </w:pPr>
      <w:r w:rsidRPr="00C148EF">
        <w:t>za</w:t>
      </w:r>
      <w:r w:rsidRPr="00C148EF">
        <w:tab/>
      </w:r>
      <w:r w:rsidRPr="00C148EF">
        <w:tab/>
      </w:r>
      <w:r w:rsidRPr="00C148EF">
        <w:tab/>
      </w:r>
      <w:r w:rsidRPr="00C148EF">
        <w:tab/>
        <w:t>- 15 osób,</w:t>
      </w:r>
    </w:p>
    <w:p w:rsidR="00EF72A9" w:rsidRPr="00C148EF" w:rsidRDefault="00EF72A9" w:rsidP="00EF72A9">
      <w:pPr>
        <w:jc w:val="both"/>
      </w:pPr>
      <w:r w:rsidRPr="00C148EF">
        <w:t>przeciw</w:t>
      </w:r>
      <w:r w:rsidRPr="00C148EF">
        <w:tab/>
      </w:r>
      <w:r w:rsidRPr="00C148EF">
        <w:tab/>
      </w:r>
      <w:r w:rsidRPr="00C148EF">
        <w:tab/>
        <w:t>-   0 osób,</w:t>
      </w:r>
    </w:p>
    <w:p w:rsidR="00EF72A9" w:rsidRPr="00C148EF" w:rsidRDefault="00EF72A9" w:rsidP="00EF72A9">
      <w:pPr>
        <w:jc w:val="both"/>
      </w:pPr>
      <w:r w:rsidRPr="00C148EF">
        <w:t>wstrzymało się</w:t>
      </w:r>
      <w:r w:rsidRPr="00C148EF">
        <w:tab/>
      </w:r>
      <w:r w:rsidRPr="00C148EF">
        <w:tab/>
        <w:t>-   0 osób.</w:t>
      </w:r>
    </w:p>
    <w:p w:rsidR="00EF72A9" w:rsidRPr="00C148EF" w:rsidRDefault="00393A88" w:rsidP="00EF72A9">
      <w:pPr>
        <w:jc w:val="both"/>
        <w:rPr>
          <w:color w:val="000000"/>
        </w:rPr>
      </w:pPr>
      <w:r>
        <w:rPr>
          <w:color w:val="000000"/>
        </w:rPr>
        <w:t>Wiceprzewodnicząca</w:t>
      </w:r>
      <w:r w:rsidR="00EF72A9" w:rsidRPr="00C148EF">
        <w:rPr>
          <w:color w:val="000000"/>
        </w:rPr>
        <w:t xml:space="preserve"> Rady poinformował</w:t>
      </w:r>
      <w:r>
        <w:rPr>
          <w:color w:val="000000"/>
        </w:rPr>
        <w:t>a</w:t>
      </w:r>
      <w:r w:rsidR="00EF72A9" w:rsidRPr="00C148EF">
        <w:rPr>
          <w:color w:val="000000"/>
        </w:rPr>
        <w:t>, że protokół z obrad XX Sesji został przyjęty jednogłośnie.</w:t>
      </w:r>
    </w:p>
    <w:p w:rsidR="00D51B2D" w:rsidRPr="00C148EF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D51B2D" w:rsidRPr="00C148EF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C148EF">
        <w:rPr>
          <w:b/>
        </w:rPr>
        <w:t xml:space="preserve">Ad. </w:t>
      </w:r>
      <w:r w:rsidR="00C148EF">
        <w:rPr>
          <w:b/>
        </w:rPr>
        <w:t>9</w:t>
      </w:r>
      <w:r w:rsidRPr="00C148EF">
        <w:rPr>
          <w:b/>
        </w:rPr>
        <w:t>.</w:t>
      </w:r>
    </w:p>
    <w:p w:rsidR="00FD02E3" w:rsidRPr="00C148EF" w:rsidRDefault="005D67B7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Style w:val="Pogrubienie"/>
          <w:b w:val="0"/>
          <w:color w:val="000000"/>
        </w:rPr>
      </w:pPr>
      <w:r w:rsidRPr="00C148EF">
        <w:t xml:space="preserve">Starosta Jeleniogórski Jacek </w:t>
      </w:r>
      <w:proofErr w:type="spellStart"/>
      <w:r w:rsidRPr="00C148EF">
        <w:t>Włodyga</w:t>
      </w:r>
      <w:proofErr w:type="spellEnd"/>
      <w:r w:rsidRPr="00C148EF">
        <w:t xml:space="preserve"> przedstawił sprawozdanie z prac Zarządu Powiatu Jeleniogórskiego w okresie międzysesyjnym, stanowiące załącznik </w:t>
      </w:r>
      <w:r w:rsidR="00E7058D" w:rsidRPr="00C148EF">
        <w:rPr>
          <w:color w:val="FF0000"/>
        </w:rPr>
        <w:t xml:space="preserve">nr </w:t>
      </w:r>
      <w:r w:rsidR="00C148EF">
        <w:rPr>
          <w:color w:val="FF0000"/>
        </w:rPr>
        <w:t>8</w:t>
      </w:r>
      <w:r w:rsidRPr="00C148EF">
        <w:rPr>
          <w:color w:val="FF0000"/>
        </w:rPr>
        <w:t xml:space="preserve"> </w:t>
      </w:r>
      <w:r w:rsidRPr="00C148EF">
        <w:t xml:space="preserve">do niniejszego protokołu. Poinformował również </w:t>
      </w:r>
      <w:r w:rsidR="00656CD5">
        <w:t>o swoim udziale w</w:t>
      </w:r>
      <w:r w:rsidR="00272364" w:rsidRPr="00C148EF">
        <w:t>:</w:t>
      </w:r>
      <w:r w:rsidR="00656CD5">
        <w:t xml:space="preserve"> </w:t>
      </w:r>
      <w:r w:rsidR="00F72BE9">
        <w:t xml:space="preserve">posiedzeniu Powiatowej Rady Zatrudnienia, </w:t>
      </w:r>
      <w:r w:rsidR="00393A88">
        <w:t xml:space="preserve">corocznym </w:t>
      </w:r>
      <w:r w:rsidR="00656CD5">
        <w:t>podsumowaniu</w:t>
      </w:r>
      <w:r w:rsidR="00393A88">
        <w:t xml:space="preserve"> działalności </w:t>
      </w:r>
      <w:r w:rsidR="00656CD5">
        <w:t xml:space="preserve">Szkolnego </w:t>
      </w:r>
      <w:r w:rsidR="00393A88">
        <w:t>Związku Sportowego; K</w:t>
      </w:r>
      <w:r w:rsidR="00656CD5">
        <w:t xml:space="preserve">onferencji Energetycznej </w:t>
      </w:r>
      <w:r w:rsidR="00F72BE9">
        <w:t xml:space="preserve">zorganizowanej przez </w:t>
      </w:r>
      <w:r w:rsidR="00196FBC">
        <w:t>„</w:t>
      </w:r>
      <w:proofErr w:type="spellStart"/>
      <w:r w:rsidR="00656CD5">
        <w:t>Tauron</w:t>
      </w:r>
      <w:proofErr w:type="spellEnd"/>
      <w:r w:rsidR="00196FBC">
        <w:t>”</w:t>
      </w:r>
      <w:r w:rsidR="00F72BE9">
        <w:t xml:space="preserve"> w Hotelu „Gołębiewski” </w:t>
      </w:r>
      <w:r w:rsidR="00CA27B0">
        <w:br/>
      </w:r>
      <w:r w:rsidR="00F72BE9">
        <w:t>w Karpaczu</w:t>
      </w:r>
      <w:r w:rsidR="00656CD5">
        <w:t xml:space="preserve">;  </w:t>
      </w:r>
      <w:r w:rsidR="00196FBC">
        <w:t xml:space="preserve">uroczystym </w:t>
      </w:r>
      <w:r w:rsidR="00656CD5">
        <w:t xml:space="preserve">pożegnaniu </w:t>
      </w:r>
      <w:r w:rsidR="00196FBC">
        <w:t xml:space="preserve">Zdzisława Ziomka wieloletniego </w:t>
      </w:r>
      <w:r w:rsidR="00656CD5">
        <w:t xml:space="preserve">dyrektora Hotelu </w:t>
      </w:r>
      <w:proofErr w:type="spellStart"/>
      <w:r w:rsidR="00656CD5">
        <w:t>Mercure</w:t>
      </w:r>
      <w:proofErr w:type="spellEnd"/>
      <w:r w:rsidR="00196FBC">
        <w:t xml:space="preserve"> w Jeleniej Górze</w:t>
      </w:r>
      <w:r w:rsidR="00656CD5">
        <w:t xml:space="preserve">, który </w:t>
      </w:r>
      <w:r w:rsidR="00196FBC">
        <w:t xml:space="preserve">awansował na dyrektora </w:t>
      </w:r>
      <w:r w:rsidR="00656CD5">
        <w:t xml:space="preserve"> hotelu </w:t>
      </w:r>
      <w:proofErr w:type="spellStart"/>
      <w:r w:rsidR="00196FBC">
        <w:t>Mercure</w:t>
      </w:r>
      <w:proofErr w:type="spellEnd"/>
      <w:r w:rsidR="00196FBC">
        <w:t xml:space="preserve"> „Wrocław”</w:t>
      </w:r>
      <w:r w:rsidR="00656CD5">
        <w:t xml:space="preserve">; Turnieju Tenisowym Skalny </w:t>
      </w:r>
      <w:proofErr w:type="spellStart"/>
      <w:r w:rsidR="00656CD5">
        <w:t>Cup</w:t>
      </w:r>
      <w:proofErr w:type="spellEnd"/>
      <w:r w:rsidR="00656CD5">
        <w:t xml:space="preserve"> im. Jerzego Szmajdzińskiego w Karpaczu; IV Muzycznych Dniach Powiatu Wolsztyńskiego; u</w:t>
      </w:r>
      <w:r w:rsidR="00196FBC">
        <w:t xml:space="preserve">roczystym otwarciu ścieżki </w:t>
      </w:r>
      <w:proofErr w:type="spellStart"/>
      <w:r w:rsidR="00196FBC">
        <w:t>narto</w:t>
      </w:r>
      <w:r w:rsidR="00656CD5">
        <w:t>rolkowej</w:t>
      </w:r>
      <w:proofErr w:type="spellEnd"/>
      <w:r w:rsidR="00656CD5">
        <w:t xml:space="preserve"> przy Zespole Szkół Ogólnokształcących i Mistrzostwa S</w:t>
      </w:r>
      <w:r w:rsidR="00196FBC">
        <w:t>p</w:t>
      </w:r>
      <w:r w:rsidR="00656CD5">
        <w:t xml:space="preserve">ortowego w Szklarskiej Porębie; spotkaniu </w:t>
      </w:r>
      <w:r w:rsidR="00CA27B0">
        <w:br/>
      </w:r>
      <w:r w:rsidR="00656CD5">
        <w:t>z dyrektoram</w:t>
      </w:r>
      <w:r w:rsidR="00196FBC">
        <w:t xml:space="preserve">i podległych szkół powiatowych </w:t>
      </w:r>
      <w:r w:rsidR="00656CD5">
        <w:t xml:space="preserve">w celu omówienia aktualnej sytuacji </w:t>
      </w:r>
      <w:r w:rsidR="00CA27B0">
        <w:br/>
      </w:r>
      <w:r w:rsidR="00656CD5">
        <w:t>w oświacie;</w:t>
      </w:r>
      <w:r w:rsidR="00196FBC">
        <w:t xml:space="preserve"> spotkaniu w zakładzie Dr Schneider</w:t>
      </w:r>
      <w:r w:rsidR="00242944">
        <w:t xml:space="preserve"> w celu omówienia ws</w:t>
      </w:r>
      <w:r w:rsidR="009405F3">
        <w:t xml:space="preserve">półpracy zakładu </w:t>
      </w:r>
      <w:r w:rsidR="00CA27B0">
        <w:br/>
      </w:r>
      <w:r w:rsidR="009405F3">
        <w:t>z samorządem</w:t>
      </w:r>
      <w:r w:rsidR="00F72BE9">
        <w:t xml:space="preserve">  w zakresie gospodarki </w:t>
      </w:r>
      <w:proofErr w:type="spellStart"/>
      <w:r w:rsidR="00F72BE9">
        <w:t>wodno</w:t>
      </w:r>
      <w:proofErr w:type="spellEnd"/>
      <w:r w:rsidR="00F72BE9">
        <w:t xml:space="preserve"> – ściekowej, mocy przesyłowej linii energetycznych  oraz dalszej rozbudowy tego zakładu, a co za tym idzie zwiększenia liczby miejsc pracy.</w:t>
      </w:r>
    </w:p>
    <w:p w:rsidR="001E22A7" w:rsidRPr="00C148EF" w:rsidRDefault="001E22A7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5D67B7" w:rsidRDefault="00FD02E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C148EF">
        <w:lastRenderedPageBreak/>
        <w:t>Radny Ja</w:t>
      </w:r>
      <w:r w:rsidR="00CC7293">
        <w:t>rosław Kotliński</w:t>
      </w:r>
      <w:r w:rsidR="00242944">
        <w:t xml:space="preserve"> </w:t>
      </w:r>
      <w:r w:rsidR="0010107B">
        <w:t xml:space="preserve">poprosił o informacje na temat programu „Aktywny samorząd”. </w:t>
      </w:r>
      <w:r w:rsidR="0010107B">
        <w:br/>
        <w:t>W</w:t>
      </w:r>
      <w:r w:rsidR="00242944">
        <w:t xml:space="preserve"> odniesieniu do wypowiedzi Starosty </w:t>
      </w:r>
      <w:r w:rsidR="009405F3">
        <w:t xml:space="preserve">Jeleniogórskiego </w:t>
      </w:r>
      <w:r w:rsidR="00242944">
        <w:t>dot</w:t>
      </w:r>
      <w:r w:rsidR="009405F3">
        <w:t xml:space="preserve">yczącej </w:t>
      </w:r>
      <w:r w:rsidR="00242944">
        <w:t xml:space="preserve"> inwestycji i </w:t>
      </w:r>
      <w:r w:rsidR="009405F3">
        <w:t>rozbudowy zakładów Dr Schneider</w:t>
      </w:r>
      <w:r w:rsidR="00242944">
        <w:t xml:space="preserve"> </w:t>
      </w:r>
      <w:r w:rsidR="00CC7293">
        <w:t xml:space="preserve">zasugerował lokalizację na terenie </w:t>
      </w:r>
      <w:r w:rsidR="00242944">
        <w:t xml:space="preserve"> </w:t>
      </w:r>
      <w:r w:rsidR="00CC7293">
        <w:t xml:space="preserve">miasta </w:t>
      </w:r>
      <w:r w:rsidR="00242944">
        <w:t>Kowar</w:t>
      </w:r>
      <w:r w:rsidR="00CC7293">
        <w:t>y, które</w:t>
      </w:r>
      <w:r w:rsidR="00242944">
        <w:t xml:space="preserve"> posiada potężną oczyszczalnię ścieków niezbędną do funkcjonowania tak dużego zakładu oraz gotowe hale po fabryce wykładzin i dywanów. </w:t>
      </w:r>
      <w:r w:rsidR="0010107B">
        <w:t>Zdaniem radnego s</w:t>
      </w:r>
      <w:r w:rsidR="00CC7293">
        <w:t xml:space="preserve">potkanie Starosty </w:t>
      </w:r>
      <w:r w:rsidR="00CA27B0">
        <w:br/>
      </w:r>
      <w:r w:rsidR="00CC7293">
        <w:t>i Burmistrza Miasta Kowary z</w:t>
      </w:r>
      <w:r w:rsidR="0042603A">
        <w:t xml:space="preserve"> wł</w:t>
      </w:r>
      <w:r w:rsidR="00CC7293">
        <w:t xml:space="preserve">aścicielem zakładu Dr Schneider mogłoby przekonać inwestora </w:t>
      </w:r>
      <w:r w:rsidR="0010107B">
        <w:t>do nowej lokalizacji</w:t>
      </w:r>
      <w:r w:rsidR="0042603A">
        <w:t xml:space="preserve">. </w:t>
      </w:r>
    </w:p>
    <w:p w:rsidR="0042603A" w:rsidRDefault="0042603A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9405F3" w:rsidRDefault="0042603A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>
        <w:t xml:space="preserve">Wicestarosta Zbigniew Jakiel </w:t>
      </w:r>
      <w:r w:rsidR="009405F3">
        <w:t>poinformował,</w:t>
      </w:r>
      <w:r>
        <w:t xml:space="preserve"> że </w:t>
      </w:r>
      <w:r w:rsidR="009405F3">
        <w:t xml:space="preserve">pilotażowy </w:t>
      </w:r>
      <w:r>
        <w:t xml:space="preserve">program „Aktywny samorząd” </w:t>
      </w:r>
      <w:r w:rsidR="009405F3">
        <w:t xml:space="preserve">realizowany </w:t>
      </w:r>
      <w:r w:rsidR="002539AC">
        <w:t xml:space="preserve">jest </w:t>
      </w:r>
      <w:r w:rsidR="009405F3">
        <w:t>przez  Powiatowe</w:t>
      </w:r>
      <w:r w:rsidR="00E608F7">
        <w:t xml:space="preserve"> Centrum Pomocy Rodzinie</w:t>
      </w:r>
      <w:r w:rsidR="009405F3">
        <w:t xml:space="preserve"> w Jeleniej Górze </w:t>
      </w:r>
      <w:r>
        <w:t xml:space="preserve">i ma na celu wsparcie osób niepełnosprawnych. Umożliwia on </w:t>
      </w:r>
      <w:r w:rsidR="00632DFA">
        <w:t xml:space="preserve">m.in. </w:t>
      </w:r>
      <w:r w:rsidR="009405F3">
        <w:t>pomoc w zakresie wyposażania osób</w:t>
      </w:r>
      <w:r>
        <w:t xml:space="preserve"> niepełnosprawn</w:t>
      </w:r>
      <w:r w:rsidR="009405F3">
        <w:t>ych</w:t>
      </w:r>
      <w:r>
        <w:t xml:space="preserve"> w </w:t>
      </w:r>
      <w:r w:rsidR="00632DFA">
        <w:t xml:space="preserve">specjalistyczny </w:t>
      </w:r>
      <w:r>
        <w:t>sprzęt komputerowy</w:t>
      </w:r>
      <w:r w:rsidR="00E608F7">
        <w:t xml:space="preserve">, </w:t>
      </w:r>
      <w:r w:rsidR="009405F3">
        <w:t>pomoc w zakupie urządzeń brajlowskich lub lektorskich i in</w:t>
      </w:r>
      <w:r w:rsidR="00632DFA">
        <w:t xml:space="preserve">. </w:t>
      </w:r>
    </w:p>
    <w:p w:rsidR="009405F3" w:rsidRDefault="009405F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C148EF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 w:rsidRPr="00C148EF">
        <w:rPr>
          <w:b/>
        </w:rPr>
        <w:t>Ad. 1</w:t>
      </w:r>
      <w:r w:rsidR="00632DFA">
        <w:rPr>
          <w:b/>
        </w:rPr>
        <w:t>0</w:t>
      </w:r>
      <w:r w:rsidRPr="00C148EF">
        <w:rPr>
          <w:b/>
        </w:rPr>
        <w:t>.</w:t>
      </w:r>
    </w:p>
    <w:p w:rsidR="00583827" w:rsidRPr="009405F3" w:rsidRDefault="00E7058D" w:rsidP="00583827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  <w:r w:rsidRPr="009405F3">
        <w:rPr>
          <w:sz w:val="24"/>
          <w:szCs w:val="24"/>
        </w:rPr>
        <w:t>Wiceprzewodnic</w:t>
      </w:r>
      <w:r w:rsidR="00246AF9" w:rsidRPr="009405F3">
        <w:rPr>
          <w:sz w:val="24"/>
          <w:szCs w:val="24"/>
        </w:rPr>
        <w:t>ząca</w:t>
      </w:r>
      <w:r w:rsidRPr="009405F3">
        <w:rPr>
          <w:sz w:val="24"/>
          <w:szCs w:val="24"/>
        </w:rPr>
        <w:t xml:space="preserve"> Rady </w:t>
      </w:r>
      <w:r w:rsidR="00EF72A9" w:rsidRPr="009405F3">
        <w:rPr>
          <w:sz w:val="24"/>
          <w:szCs w:val="24"/>
        </w:rPr>
        <w:t xml:space="preserve">Przewodniczący Rady Powiatu Jeleniogórskiego  </w:t>
      </w:r>
      <w:r w:rsidR="00246AF9" w:rsidRPr="009405F3">
        <w:rPr>
          <w:sz w:val="24"/>
          <w:szCs w:val="24"/>
        </w:rPr>
        <w:t xml:space="preserve">Jolanta Peciak </w:t>
      </w:r>
      <w:r w:rsidR="00A43EF9" w:rsidRPr="009405F3">
        <w:rPr>
          <w:sz w:val="24"/>
          <w:szCs w:val="24"/>
        </w:rPr>
        <w:t xml:space="preserve"> przedstawił</w:t>
      </w:r>
      <w:r w:rsidR="00246AF9" w:rsidRPr="009405F3">
        <w:rPr>
          <w:sz w:val="24"/>
          <w:szCs w:val="24"/>
        </w:rPr>
        <w:t>a</w:t>
      </w:r>
      <w:r w:rsidR="00A43EF9" w:rsidRPr="009405F3">
        <w:rPr>
          <w:sz w:val="24"/>
          <w:szCs w:val="24"/>
        </w:rPr>
        <w:t xml:space="preserve"> sprawozdanie </w:t>
      </w:r>
      <w:r w:rsidR="00EF72A9" w:rsidRPr="009405F3">
        <w:rPr>
          <w:sz w:val="24"/>
          <w:szCs w:val="24"/>
        </w:rPr>
        <w:t>z działalności w okresie międzysesyjnym. Poinformował</w:t>
      </w:r>
      <w:r w:rsidR="00246AF9" w:rsidRPr="009405F3">
        <w:rPr>
          <w:sz w:val="24"/>
          <w:szCs w:val="24"/>
        </w:rPr>
        <w:t>a</w:t>
      </w:r>
      <w:r w:rsidR="00EF72A9" w:rsidRPr="009405F3">
        <w:rPr>
          <w:sz w:val="24"/>
          <w:szCs w:val="24"/>
        </w:rPr>
        <w:t>, że zajmował</w:t>
      </w:r>
      <w:r w:rsidR="00E608F7" w:rsidRPr="009405F3">
        <w:rPr>
          <w:sz w:val="24"/>
          <w:szCs w:val="24"/>
        </w:rPr>
        <w:t>a</w:t>
      </w:r>
      <w:r w:rsidR="00EF72A9" w:rsidRPr="009405F3">
        <w:rPr>
          <w:sz w:val="24"/>
          <w:szCs w:val="24"/>
        </w:rPr>
        <w:t xml:space="preserve"> się głównie sprawami bieżącymi, dotyczącymi organizacji dzisiejszej Sesji. </w:t>
      </w:r>
    </w:p>
    <w:p w:rsidR="00632DFA" w:rsidRPr="00C148EF" w:rsidRDefault="00632DFA" w:rsidP="00583827">
      <w:pPr>
        <w:pStyle w:val="Akapitzlist"/>
        <w:tabs>
          <w:tab w:val="left" w:pos="0"/>
        </w:tabs>
        <w:ind w:left="0"/>
        <w:jc w:val="both"/>
        <w:rPr>
          <w:sz w:val="24"/>
          <w:szCs w:val="24"/>
        </w:rPr>
      </w:pPr>
    </w:p>
    <w:p w:rsidR="00583827" w:rsidRPr="00C148EF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C148EF">
        <w:rPr>
          <w:color w:val="000000"/>
        </w:rPr>
        <w:t xml:space="preserve">Przewodnicząca Komisji Budżetowej, radna M. </w:t>
      </w:r>
      <w:proofErr w:type="spellStart"/>
      <w:r w:rsidRPr="00C148EF">
        <w:rPr>
          <w:color w:val="000000"/>
        </w:rPr>
        <w:t>Kuczaj</w:t>
      </w:r>
      <w:proofErr w:type="spellEnd"/>
      <w:r w:rsidRPr="00C148EF">
        <w:rPr>
          <w:color w:val="000000"/>
        </w:rPr>
        <w:t>, poinformowała, że odbyło się jedno posiedzenie Komisji związane z obradami dzisiejszej</w:t>
      </w:r>
      <w:r w:rsidR="00A41608" w:rsidRPr="00C148EF">
        <w:rPr>
          <w:color w:val="000000"/>
        </w:rPr>
        <w:t xml:space="preserve"> Sesji</w:t>
      </w:r>
      <w:r w:rsidR="002B7883" w:rsidRPr="00C148EF">
        <w:rPr>
          <w:color w:val="000000"/>
        </w:rPr>
        <w:t xml:space="preserve">. </w:t>
      </w:r>
      <w:r w:rsidR="00632DFA">
        <w:rPr>
          <w:color w:val="000000"/>
        </w:rPr>
        <w:t xml:space="preserve">Ponadto radna w okresie między sesyjnym ubiegała się o materiały promocyjne w Gminie Mysłakowice na XX Jubileuszowe Międzynarodowe Szybowcowe Mistrzostwa Polski Kobiet w Szybownictwie, które odbędą się na lotnisku Aeroklubu w Jeleniej Górze w dniach 21-29 lipiec 2012r.   </w:t>
      </w:r>
    </w:p>
    <w:p w:rsidR="00246AF9" w:rsidRPr="00C148EF" w:rsidRDefault="00246AF9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246AF9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C148EF">
        <w:rPr>
          <w:color w:val="000000"/>
        </w:rPr>
        <w:t xml:space="preserve">Przewodnicząca Komisji Oświaty i Kultury, </w:t>
      </w:r>
      <w:r w:rsidR="00632DFA">
        <w:rPr>
          <w:color w:val="000000"/>
        </w:rPr>
        <w:t xml:space="preserve">radna A. Zębik,  poinformowała, że w związku </w:t>
      </w:r>
      <w:r w:rsidR="00632DFA">
        <w:rPr>
          <w:color w:val="000000"/>
        </w:rPr>
        <w:br/>
        <w:t xml:space="preserve">z brakiem materiałów pod obrady Komisji nie odbyło się </w:t>
      </w:r>
      <w:r w:rsidR="00E608F7">
        <w:rPr>
          <w:color w:val="000000"/>
        </w:rPr>
        <w:t xml:space="preserve">jej </w:t>
      </w:r>
      <w:r w:rsidR="00632DFA">
        <w:rPr>
          <w:color w:val="000000"/>
        </w:rPr>
        <w:t xml:space="preserve">posiedzenie. Ponadto radna poinformowała, że brała udział w przygotowaniach do Międzynarodowych Szybowcowych Mistrzostw Polski Kobiet w Szybownictwie a także </w:t>
      </w:r>
      <w:r w:rsidR="009A6617">
        <w:rPr>
          <w:color w:val="000000"/>
        </w:rPr>
        <w:t>w dniach promocji Gminy Mysłakowice  i zor</w:t>
      </w:r>
      <w:r w:rsidR="00B14676">
        <w:rPr>
          <w:color w:val="000000"/>
        </w:rPr>
        <w:t>ganizowanej z tej okazji wystawie</w:t>
      </w:r>
      <w:r w:rsidR="009A6617">
        <w:rPr>
          <w:color w:val="000000"/>
        </w:rPr>
        <w:t xml:space="preserve"> fotograficznej</w:t>
      </w:r>
      <w:r w:rsidR="00632DFA">
        <w:rPr>
          <w:color w:val="000000"/>
        </w:rPr>
        <w:t xml:space="preserve"> w Gminnym Ośrodku Kultury </w:t>
      </w:r>
      <w:r w:rsidR="009A6617">
        <w:rPr>
          <w:color w:val="000000"/>
        </w:rPr>
        <w:br/>
      </w:r>
      <w:r w:rsidR="00632DFA">
        <w:rPr>
          <w:color w:val="000000"/>
        </w:rPr>
        <w:t>w Mysłakowicach</w:t>
      </w:r>
      <w:r w:rsidR="009A6617">
        <w:rPr>
          <w:color w:val="000000"/>
        </w:rPr>
        <w:t xml:space="preserve">. </w:t>
      </w:r>
      <w:r w:rsidR="00632DFA">
        <w:rPr>
          <w:color w:val="000000"/>
        </w:rPr>
        <w:t xml:space="preserve"> </w:t>
      </w:r>
      <w:r w:rsidR="009A6617">
        <w:rPr>
          <w:color w:val="000000"/>
        </w:rPr>
        <w:t xml:space="preserve">Radna Anna Zębik poinformowała również, że wzięła udział </w:t>
      </w:r>
      <w:r w:rsidR="009A6617">
        <w:rPr>
          <w:color w:val="000000"/>
        </w:rPr>
        <w:br/>
        <w:t>w „</w:t>
      </w:r>
      <w:proofErr w:type="spellStart"/>
      <w:r w:rsidR="009A6617">
        <w:rPr>
          <w:color w:val="000000"/>
        </w:rPr>
        <w:t>Lemowisku</w:t>
      </w:r>
      <w:proofErr w:type="spellEnd"/>
      <w:r w:rsidR="009A6617">
        <w:rPr>
          <w:color w:val="000000"/>
        </w:rPr>
        <w:t xml:space="preserve">” w Zespole Szkół Ogólnokształcących w Kowarach. </w:t>
      </w:r>
    </w:p>
    <w:p w:rsidR="00632DFA" w:rsidRPr="00C148EF" w:rsidRDefault="00632DFA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246AF9" w:rsidRPr="00C148EF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C148EF">
        <w:rPr>
          <w:color w:val="000000"/>
        </w:rPr>
        <w:t xml:space="preserve">Przewodniczący Komisji Ochrony Zdrowia, Pomocy Społecznej, Bezpieczeństwa </w:t>
      </w:r>
      <w:r w:rsidRPr="00C148EF">
        <w:rPr>
          <w:color w:val="000000"/>
        </w:rPr>
        <w:br/>
        <w:t xml:space="preserve">i Porządku Publicznego, radny G. Rybarczyk, poinformował, że </w:t>
      </w:r>
      <w:r w:rsidR="009A6617">
        <w:rPr>
          <w:color w:val="000000"/>
        </w:rPr>
        <w:t xml:space="preserve">z uwagi na brak materiałów pod obrady Komisji posiedzenie się nie odbyło. </w:t>
      </w:r>
    </w:p>
    <w:p w:rsidR="004357C7" w:rsidRPr="00C148EF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4357C7" w:rsidRPr="00C148EF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C148EF">
        <w:rPr>
          <w:color w:val="000000"/>
        </w:rPr>
        <w:t xml:space="preserve">Przewodniczący  Komisji Rozwoju Gospodarczego, Ochrony Środowiska i Rolnictwa, radny </w:t>
      </w:r>
    </w:p>
    <w:p w:rsidR="004357C7" w:rsidRPr="00C148EF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C148EF">
        <w:rPr>
          <w:color w:val="000000"/>
        </w:rPr>
        <w:t>J. Wroński oznajmił, że w okresie międzysesyjnym Komisja zebrała się na</w:t>
      </w:r>
      <w:r w:rsidR="009A6617">
        <w:rPr>
          <w:color w:val="000000"/>
        </w:rPr>
        <w:t xml:space="preserve"> jednym posiedzeniu, na którym opiniowano projekty uchwał na dzisiejszą Sesję. Radny w imieniu członków Komisji wyraził pozytywną opinię na temat realizacji wniosków Komisji przez Zarząd, niemniej jednak Komisja zwróciła uwagę na niepełną realizację wniosku dotyczącego drogi powiatowej nr 2471D. W opinii przewodniczącego Komisji jest to niedopatrzenie i jak sądzi odpowiedź na niniejszy wniosek zostanie uzupełniona.   </w:t>
      </w:r>
    </w:p>
    <w:p w:rsidR="00246AF9" w:rsidRPr="00C148EF" w:rsidRDefault="00246AF9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246AF9" w:rsidRDefault="00C77A35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Członek </w:t>
      </w:r>
      <w:r w:rsidR="0078026D" w:rsidRPr="00C148EF">
        <w:rPr>
          <w:color w:val="000000"/>
        </w:rPr>
        <w:t xml:space="preserve"> Komisji Rewizyjnej, radny </w:t>
      </w:r>
      <w:r w:rsidR="00246AF9" w:rsidRPr="00C148EF">
        <w:rPr>
          <w:color w:val="000000"/>
        </w:rPr>
        <w:t>J. Wroński</w:t>
      </w:r>
      <w:r w:rsidR="0078026D" w:rsidRPr="00C148EF">
        <w:rPr>
          <w:color w:val="000000"/>
        </w:rPr>
        <w:t xml:space="preserve"> poinformował o </w:t>
      </w:r>
      <w:r w:rsidR="00EB1699">
        <w:rPr>
          <w:color w:val="000000"/>
        </w:rPr>
        <w:t>jedny</w:t>
      </w:r>
      <w:r w:rsidR="00B14676">
        <w:rPr>
          <w:color w:val="000000"/>
        </w:rPr>
        <w:t>m posiedzeniu Komisji Rewizyjnej</w:t>
      </w:r>
      <w:r w:rsidR="00EB1699">
        <w:rPr>
          <w:color w:val="000000"/>
        </w:rPr>
        <w:t xml:space="preserve"> w miesiącu czerwcu, na którym rozpatrywano materiały będące tematem </w:t>
      </w:r>
      <w:r>
        <w:rPr>
          <w:color w:val="000000"/>
        </w:rPr>
        <w:t xml:space="preserve">obrad </w:t>
      </w:r>
      <w:r w:rsidR="00EB1699">
        <w:rPr>
          <w:color w:val="000000"/>
        </w:rPr>
        <w:t xml:space="preserve">dzisiejszej Sesji. </w:t>
      </w:r>
    </w:p>
    <w:p w:rsidR="00B14676" w:rsidRPr="00C148EF" w:rsidRDefault="00B14676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583827" w:rsidRPr="00C148EF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C148EF">
        <w:rPr>
          <w:color w:val="000000"/>
        </w:rPr>
        <w:lastRenderedPageBreak/>
        <w:t>Przewodniczący Komisji Turystyki, Współpracy Zagranic</w:t>
      </w:r>
      <w:r w:rsidR="004357C7" w:rsidRPr="00C148EF">
        <w:rPr>
          <w:color w:val="000000"/>
        </w:rPr>
        <w:t xml:space="preserve">znej i Promocji Powiatu, radny </w:t>
      </w:r>
      <w:r w:rsidR="004357C7" w:rsidRPr="00C148EF">
        <w:rPr>
          <w:color w:val="000000"/>
        </w:rPr>
        <w:br/>
      </w:r>
      <w:r w:rsidRPr="00C148EF">
        <w:rPr>
          <w:color w:val="000000"/>
        </w:rPr>
        <w:t xml:space="preserve">G. </w:t>
      </w:r>
      <w:proofErr w:type="spellStart"/>
      <w:r w:rsidRPr="00C148EF">
        <w:rPr>
          <w:color w:val="000000"/>
        </w:rPr>
        <w:t>Truchanowicz</w:t>
      </w:r>
      <w:proofErr w:type="spellEnd"/>
      <w:r w:rsidRPr="00C148EF">
        <w:rPr>
          <w:color w:val="000000"/>
        </w:rPr>
        <w:t xml:space="preserve">, oznajmił, że </w:t>
      </w:r>
      <w:r w:rsidR="009A6617">
        <w:rPr>
          <w:color w:val="000000"/>
        </w:rPr>
        <w:t xml:space="preserve">Komisja w miesiącu czerwcu nie obradowała. </w:t>
      </w:r>
    </w:p>
    <w:p w:rsidR="003E7963" w:rsidRPr="00C148EF" w:rsidRDefault="003E796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2668C5" w:rsidRDefault="00EB1699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Wicestarosta Zbigniew Jakiel </w:t>
      </w:r>
      <w:r w:rsidR="003E0486">
        <w:t>w odniesieniu do wypowie</w:t>
      </w:r>
      <w:r w:rsidR="00845A9F">
        <w:t>dzi radnego Jerzego Wrońskiego</w:t>
      </w:r>
      <w:r w:rsidR="00492DE4">
        <w:t xml:space="preserve"> </w:t>
      </w:r>
      <w:r w:rsidR="00CA27B0">
        <w:br/>
      </w:r>
      <w:r w:rsidR="00C36577">
        <w:t xml:space="preserve">i </w:t>
      </w:r>
      <w:r>
        <w:t xml:space="preserve">realizacji wniosku </w:t>
      </w:r>
      <w:r w:rsidR="00C77A35">
        <w:t xml:space="preserve">tej </w:t>
      </w:r>
      <w:r>
        <w:t>Komisji</w:t>
      </w:r>
      <w:r w:rsidR="00C36577">
        <w:t xml:space="preserve"> poinformował,</w:t>
      </w:r>
      <w:r>
        <w:t xml:space="preserve"> że na piśmie zostały przekazane Przewodniczącemu Komisji informacje dotyczące drogi powiatowej nr </w:t>
      </w:r>
      <w:r>
        <w:rPr>
          <w:color w:val="000000"/>
        </w:rPr>
        <w:t>2471D</w:t>
      </w:r>
      <w:r w:rsidR="00492DE4">
        <w:rPr>
          <w:color w:val="000000"/>
        </w:rPr>
        <w:t xml:space="preserve">. </w:t>
      </w:r>
      <w:r w:rsidR="00845A9F">
        <w:rPr>
          <w:color w:val="000000"/>
        </w:rPr>
        <w:t>We wniosku</w:t>
      </w:r>
      <w:r w:rsidR="00492DE4">
        <w:rPr>
          <w:color w:val="000000"/>
        </w:rPr>
        <w:t xml:space="preserve"> nie sprec</w:t>
      </w:r>
      <w:r w:rsidR="003E0486">
        <w:rPr>
          <w:color w:val="000000"/>
        </w:rPr>
        <w:t xml:space="preserve">yzowano jak miałoby wyglądać udostępnienie całej dokumentacji </w:t>
      </w:r>
      <w:r w:rsidR="003E0486">
        <w:t xml:space="preserve">dotyczącej drogi powiatowej nr </w:t>
      </w:r>
      <w:r w:rsidR="00845A9F">
        <w:rPr>
          <w:color w:val="000000"/>
        </w:rPr>
        <w:t>2471D. Dodał</w:t>
      </w:r>
      <w:r w:rsidR="003E0486">
        <w:rPr>
          <w:color w:val="000000"/>
        </w:rPr>
        <w:t>, że  każdy obywatel ma prawo wglądu w informacje publiczne</w:t>
      </w:r>
      <w:r w:rsidR="00845A9F">
        <w:rPr>
          <w:color w:val="000000"/>
        </w:rPr>
        <w:t xml:space="preserve"> </w:t>
      </w:r>
      <w:r w:rsidR="00CA27B0">
        <w:rPr>
          <w:color w:val="000000"/>
        </w:rPr>
        <w:br/>
      </w:r>
      <w:r w:rsidR="00845A9F">
        <w:rPr>
          <w:color w:val="000000"/>
        </w:rPr>
        <w:t xml:space="preserve">i </w:t>
      </w:r>
      <w:r w:rsidR="003E0486">
        <w:rPr>
          <w:color w:val="000000"/>
        </w:rPr>
        <w:t>nic nie stoi na przeszkodzie</w:t>
      </w:r>
      <w:r w:rsidR="00C77A35">
        <w:rPr>
          <w:color w:val="000000"/>
        </w:rPr>
        <w:t>,</w:t>
      </w:r>
      <w:r w:rsidR="003E0486">
        <w:rPr>
          <w:color w:val="000000"/>
        </w:rPr>
        <w:t xml:space="preserve"> aby zainteresowany daną sprawą radny poprosił o wgląd </w:t>
      </w:r>
      <w:r w:rsidR="00CA27B0">
        <w:rPr>
          <w:color w:val="000000"/>
        </w:rPr>
        <w:br/>
      </w:r>
      <w:r w:rsidR="00372C80">
        <w:rPr>
          <w:color w:val="000000"/>
        </w:rPr>
        <w:t>w dokumentację</w:t>
      </w:r>
      <w:r w:rsidR="00F47865">
        <w:rPr>
          <w:color w:val="000000"/>
        </w:rPr>
        <w:t xml:space="preserve"> zgodnie </w:t>
      </w:r>
      <w:r w:rsidR="00372C80">
        <w:rPr>
          <w:color w:val="000000"/>
        </w:rPr>
        <w:t xml:space="preserve">z obowiązującym prawem. </w:t>
      </w:r>
    </w:p>
    <w:p w:rsidR="00BC24DB" w:rsidRDefault="00BC24DB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D51B2D" w:rsidRPr="00C148EF" w:rsidRDefault="00372C80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11</w:t>
      </w:r>
      <w:r w:rsidR="00845A9F">
        <w:rPr>
          <w:b/>
        </w:rPr>
        <w:t>-12</w:t>
      </w:r>
      <w:r w:rsidR="00D51B2D" w:rsidRPr="00C148EF">
        <w:rPr>
          <w:b/>
        </w:rPr>
        <w:t>.</w:t>
      </w:r>
    </w:p>
    <w:p w:rsidR="00D51B2D" w:rsidRPr="00C148EF" w:rsidRDefault="00246AF9" w:rsidP="00D51B2D">
      <w:pPr>
        <w:overflowPunct w:val="0"/>
        <w:autoSpaceDE w:val="0"/>
        <w:autoSpaceDN w:val="0"/>
        <w:adjustRightInd w:val="0"/>
        <w:jc w:val="both"/>
      </w:pPr>
      <w:r w:rsidRPr="00C148EF">
        <w:t>Nie przedłożono  i</w:t>
      </w:r>
      <w:r w:rsidR="00D51B2D" w:rsidRPr="00C148EF">
        <w:t>nterpelacj</w:t>
      </w:r>
      <w:r w:rsidRPr="00C148EF">
        <w:t>i i zapytań</w:t>
      </w:r>
      <w:r w:rsidR="00D51B2D" w:rsidRPr="00C148EF">
        <w:t>.</w:t>
      </w:r>
    </w:p>
    <w:p w:rsidR="00845A9F" w:rsidRDefault="00845A9F" w:rsidP="00845A9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D51B2D" w:rsidRPr="00C148EF" w:rsidRDefault="00372C80" w:rsidP="00845A9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13</w:t>
      </w:r>
      <w:r w:rsidR="00D51B2D" w:rsidRPr="00C148EF">
        <w:rPr>
          <w:b/>
        </w:rPr>
        <w:t>.</w:t>
      </w:r>
    </w:p>
    <w:p w:rsidR="00246AF9" w:rsidRDefault="003E73ED" w:rsidP="00D51B2D">
      <w:pPr>
        <w:overflowPunct w:val="0"/>
        <w:autoSpaceDE w:val="0"/>
        <w:autoSpaceDN w:val="0"/>
        <w:adjustRightInd w:val="0"/>
        <w:jc w:val="both"/>
      </w:pPr>
      <w:r>
        <w:t xml:space="preserve">Radny Grzegorz </w:t>
      </w:r>
      <w:proofErr w:type="spellStart"/>
      <w:r>
        <w:t>Truchanowicz</w:t>
      </w:r>
      <w:proofErr w:type="spellEnd"/>
      <w:r>
        <w:t xml:space="preserve"> zwrócił się z podziękowaniami dla Radnych </w:t>
      </w:r>
      <w:r w:rsidR="0024780E">
        <w:t>R</w:t>
      </w:r>
      <w:r>
        <w:t xml:space="preserve">ady Powiatu </w:t>
      </w:r>
      <w:r w:rsidR="00F72BE9">
        <w:t>Jeleniogórskiego za umożliwienie zakupu</w:t>
      </w:r>
      <w:r>
        <w:t xml:space="preserve"> dzieciom </w:t>
      </w:r>
      <w:r w:rsidR="0024780E">
        <w:t xml:space="preserve">z klasy pierwszej Szkoły Podstawowej </w:t>
      </w:r>
      <w:r w:rsidR="00CA27B0">
        <w:br/>
      </w:r>
      <w:r w:rsidR="0024780E">
        <w:t xml:space="preserve">w Karpaczu telewizora z </w:t>
      </w:r>
      <w:r w:rsidR="00780ABD">
        <w:t>odtwarzaczem DVD umożliwiającego</w:t>
      </w:r>
      <w:r w:rsidR="0024780E">
        <w:t xml:space="preserve"> </w:t>
      </w:r>
      <w:r w:rsidR="00780ABD">
        <w:t xml:space="preserve">realizację </w:t>
      </w:r>
      <w:r w:rsidR="0024780E">
        <w:t>program</w:t>
      </w:r>
      <w:r w:rsidR="00780ABD">
        <w:t>u edukacyjnego</w:t>
      </w:r>
      <w:r w:rsidR="0024780E">
        <w:t xml:space="preserve">. </w:t>
      </w:r>
    </w:p>
    <w:p w:rsidR="0024780E" w:rsidRDefault="0024780E" w:rsidP="00D51B2D">
      <w:pPr>
        <w:overflowPunct w:val="0"/>
        <w:autoSpaceDE w:val="0"/>
        <w:autoSpaceDN w:val="0"/>
        <w:adjustRightInd w:val="0"/>
        <w:jc w:val="both"/>
      </w:pPr>
    </w:p>
    <w:p w:rsidR="00246AF9" w:rsidRDefault="0024780E" w:rsidP="00D51B2D">
      <w:pPr>
        <w:overflowPunct w:val="0"/>
        <w:autoSpaceDE w:val="0"/>
        <w:autoSpaceDN w:val="0"/>
        <w:adjustRightInd w:val="0"/>
        <w:jc w:val="both"/>
      </w:pPr>
      <w:r>
        <w:t xml:space="preserve">Radny Andrzej Kupczyk poinformował o </w:t>
      </w:r>
      <w:r w:rsidR="00797AAD">
        <w:t xml:space="preserve">swoim udziale w Kongresie Międzynarodowej Federacji Bobslei i Skeletonu </w:t>
      </w:r>
      <w:r w:rsidR="00645794">
        <w:t xml:space="preserve"> w Soczi</w:t>
      </w:r>
      <w:r w:rsidR="00797AAD">
        <w:t xml:space="preserve"> (Rosja)</w:t>
      </w:r>
      <w:r w:rsidR="00645794">
        <w:t>, w której brał udział jako delegat Ministerstwa Sportu</w:t>
      </w:r>
      <w:r w:rsidR="00F72BE9">
        <w:t xml:space="preserve"> i </w:t>
      </w:r>
      <w:r w:rsidR="00797AAD">
        <w:t xml:space="preserve">Polskiego </w:t>
      </w:r>
      <w:r w:rsidR="00F72BE9">
        <w:t xml:space="preserve">Związku Sportów Saneczkowych. </w:t>
      </w:r>
      <w:r w:rsidR="00797AAD">
        <w:t>Oznajmi</w:t>
      </w:r>
      <w:r w:rsidR="00CC7293">
        <w:t>ł, że przekazał delegatom 37</w:t>
      </w:r>
      <w:r w:rsidR="00797AAD">
        <w:t xml:space="preserve"> państw materiały promujące powiat jeleniogórski. Wzbudziły one spore zainteresowanie uczestników kongresu do tego stopnia, </w:t>
      </w:r>
      <w:r w:rsidR="00645794">
        <w:t xml:space="preserve">że podczas </w:t>
      </w:r>
      <w:r w:rsidR="00797AAD">
        <w:t>jednego ze spotkań</w:t>
      </w:r>
      <w:r w:rsidR="00645794">
        <w:t xml:space="preserve"> w Soczi padła propozycja</w:t>
      </w:r>
      <w:r w:rsidR="00797AAD">
        <w:t>,</w:t>
      </w:r>
      <w:r w:rsidR="00645794">
        <w:t xml:space="preserve"> aby następny kongres delegatów odbył </w:t>
      </w:r>
      <w:r w:rsidR="00797AAD">
        <w:t xml:space="preserve">się </w:t>
      </w:r>
      <w:r w:rsidR="00645794">
        <w:t>w naszym kraju</w:t>
      </w:r>
      <w:r w:rsidR="00845A9F">
        <w:t xml:space="preserve">, co zostało przyjęte </w:t>
      </w:r>
      <w:r w:rsidR="00CC7293">
        <w:br/>
      </w:r>
      <w:r w:rsidR="00845A9F">
        <w:t xml:space="preserve">z </w:t>
      </w:r>
      <w:r w:rsidR="00645794">
        <w:t xml:space="preserve">entuzjazmem. </w:t>
      </w:r>
    </w:p>
    <w:p w:rsidR="00645794" w:rsidRDefault="00645794" w:rsidP="00D51B2D">
      <w:pPr>
        <w:overflowPunct w:val="0"/>
        <w:autoSpaceDE w:val="0"/>
        <w:autoSpaceDN w:val="0"/>
        <w:adjustRightInd w:val="0"/>
        <w:jc w:val="both"/>
      </w:pPr>
    </w:p>
    <w:p w:rsidR="00902470" w:rsidRDefault="00645794" w:rsidP="00D51B2D">
      <w:pPr>
        <w:overflowPunct w:val="0"/>
        <w:autoSpaceDE w:val="0"/>
        <w:autoSpaceDN w:val="0"/>
        <w:adjustRightInd w:val="0"/>
        <w:jc w:val="both"/>
      </w:pPr>
      <w:r>
        <w:t xml:space="preserve">Radny Julian Lachowicz zwrócił się z prośbą </w:t>
      </w:r>
      <w:r w:rsidR="00B14676">
        <w:t xml:space="preserve">do radnych </w:t>
      </w:r>
      <w:r>
        <w:t>o wsparcie w</w:t>
      </w:r>
      <w:r w:rsidR="00902470">
        <w:t xml:space="preserve"> umożliwieniu zorganizowania wycieczki dzieciom z Domu Dziecka w Szklarskiej Porębie. Podczas wycie</w:t>
      </w:r>
      <w:r w:rsidR="00797AAD">
        <w:t>cz</w:t>
      </w:r>
      <w:r w:rsidR="00902470">
        <w:t xml:space="preserve">ki m.in. do Kowar planowany jest również poczęstunek i inne atrakcje.  </w:t>
      </w:r>
      <w:r w:rsidR="00902470">
        <w:br/>
      </w:r>
    </w:p>
    <w:p w:rsidR="00C34891" w:rsidRDefault="00902470" w:rsidP="00D51B2D">
      <w:pPr>
        <w:overflowPunct w:val="0"/>
        <w:autoSpaceDE w:val="0"/>
        <w:autoSpaceDN w:val="0"/>
        <w:adjustRightInd w:val="0"/>
        <w:jc w:val="both"/>
      </w:pPr>
      <w:r>
        <w:t xml:space="preserve">Radna Anna Zębik zaprosiła wszystkich zebranych na </w:t>
      </w:r>
      <w:r w:rsidR="00845A9F">
        <w:t xml:space="preserve">coroczny </w:t>
      </w:r>
      <w:r>
        <w:t xml:space="preserve">Festyn przy Kaplicy </w:t>
      </w:r>
      <w:r w:rsidR="00CA27B0">
        <w:br/>
      </w:r>
      <w:r>
        <w:t>Św. A</w:t>
      </w:r>
      <w:r w:rsidR="00C34891">
        <w:t xml:space="preserve">nny, który odbędzie się 22 lipca 2012r. </w:t>
      </w:r>
    </w:p>
    <w:p w:rsidR="00C34891" w:rsidRDefault="00C34891" w:rsidP="00D51B2D">
      <w:pPr>
        <w:overflowPunct w:val="0"/>
        <w:autoSpaceDE w:val="0"/>
        <w:autoSpaceDN w:val="0"/>
        <w:adjustRightInd w:val="0"/>
        <w:jc w:val="both"/>
      </w:pPr>
    </w:p>
    <w:p w:rsidR="00C34891" w:rsidRDefault="00C34891" w:rsidP="00D51B2D">
      <w:pPr>
        <w:overflowPunct w:val="0"/>
        <w:autoSpaceDE w:val="0"/>
        <w:autoSpaceDN w:val="0"/>
        <w:adjustRightInd w:val="0"/>
        <w:jc w:val="both"/>
      </w:pPr>
      <w:r>
        <w:t xml:space="preserve">Radna Jolanta Peciak również zaprosiła wszystkich zebranych na Festyn Rodzinny, który zorganizowany będzie 1 lipca br. przy świetlicy wiejskiej w Łomnicy. </w:t>
      </w:r>
    </w:p>
    <w:p w:rsidR="00C34891" w:rsidRDefault="00C34891" w:rsidP="00D51B2D">
      <w:pPr>
        <w:overflowPunct w:val="0"/>
        <w:autoSpaceDE w:val="0"/>
        <w:autoSpaceDN w:val="0"/>
        <w:adjustRightInd w:val="0"/>
        <w:jc w:val="both"/>
      </w:pPr>
    </w:p>
    <w:p w:rsidR="00C34891" w:rsidRDefault="00C34891" w:rsidP="00D51B2D">
      <w:pPr>
        <w:overflowPunct w:val="0"/>
        <w:autoSpaceDE w:val="0"/>
        <w:autoSpaceDN w:val="0"/>
        <w:adjustRightInd w:val="0"/>
        <w:jc w:val="both"/>
      </w:pPr>
      <w:r>
        <w:t xml:space="preserve">Radny Arkadiusz </w:t>
      </w:r>
      <w:proofErr w:type="spellStart"/>
      <w:r>
        <w:t>Wichniak</w:t>
      </w:r>
      <w:proofErr w:type="spellEnd"/>
      <w:r>
        <w:t xml:space="preserve"> zaprosił wszystkich na </w:t>
      </w:r>
      <w:r w:rsidR="00DF50B8">
        <w:t xml:space="preserve">uroczystości </w:t>
      </w:r>
      <w:r>
        <w:t>110-leci</w:t>
      </w:r>
      <w:r w:rsidR="00DF50B8">
        <w:t>a</w:t>
      </w:r>
      <w:r>
        <w:t xml:space="preserve"> </w:t>
      </w:r>
      <w:r w:rsidR="00DF50B8">
        <w:t xml:space="preserve">Uruchomienia Kolei Izerskiej, które zorganizowane </w:t>
      </w:r>
      <w:r w:rsidR="00797AAD">
        <w:t xml:space="preserve">będą w Szklarskiej Porębie, w </w:t>
      </w:r>
      <w:proofErr w:type="spellStart"/>
      <w:r w:rsidR="00797AAD">
        <w:t>H</w:t>
      </w:r>
      <w:r w:rsidR="00DF50B8">
        <w:t>ar</w:t>
      </w:r>
      <w:r w:rsidR="00797AAD">
        <w:t>rachov</w:t>
      </w:r>
      <w:r w:rsidR="00DF50B8">
        <w:t>ie</w:t>
      </w:r>
      <w:proofErr w:type="spellEnd"/>
      <w:r w:rsidR="00DF50B8">
        <w:t xml:space="preserve"> </w:t>
      </w:r>
      <w:r w:rsidR="00DF50B8">
        <w:br/>
        <w:t>i Korzeniowie w dniach 6-7 lipca</w:t>
      </w:r>
      <w:r w:rsidR="00797AAD">
        <w:t xml:space="preserve"> br.</w:t>
      </w:r>
      <w:r w:rsidR="00DF50B8">
        <w:t xml:space="preserve">  </w:t>
      </w:r>
    </w:p>
    <w:p w:rsidR="00902470" w:rsidRPr="00C148EF" w:rsidRDefault="0090247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t xml:space="preserve"> </w:t>
      </w:r>
    </w:p>
    <w:p w:rsidR="00D51B2D" w:rsidRPr="00C148EF" w:rsidRDefault="00372C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14</w:t>
      </w:r>
      <w:r w:rsidR="00D51B2D" w:rsidRPr="00C148EF">
        <w:rPr>
          <w:b/>
        </w:rPr>
        <w:t xml:space="preserve">. </w:t>
      </w:r>
    </w:p>
    <w:p w:rsidR="004D66A4" w:rsidRPr="00C148EF" w:rsidRDefault="00246AF9" w:rsidP="004D66A4">
      <w:pPr>
        <w:jc w:val="both"/>
        <w:rPr>
          <w:color w:val="000000"/>
        </w:rPr>
      </w:pPr>
      <w:r w:rsidRPr="00C148EF">
        <w:rPr>
          <w:color w:val="000000"/>
        </w:rPr>
        <w:t>Wiceprzewodnicząca</w:t>
      </w:r>
      <w:r w:rsidR="004D66A4" w:rsidRPr="00C148EF">
        <w:rPr>
          <w:color w:val="000000"/>
        </w:rPr>
        <w:t xml:space="preserve"> Rady Powiatu Jeleniogórskiego </w:t>
      </w:r>
      <w:r w:rsidRPr="00C148EF">
        <w:rPr>
          <w:color w:val="000000"/>
        </w:rPr>
        <w:t>Jolanta Peciak zamknęła</w:t>
      </w:r>
      <w:r w:rsidR="004D66A4" w:rsidRPr="00C148EF">
        <w:rPr>
          <w:color w:val="000000"/>
        </w:rPr>
        <w:t xml:space="preserve"> XX</w:t>
      </w:r>
      <w:r w:rsidRPr="00C148EF">
        <w:rPr>
          <w:color w:val="000000"/>
        </w:rPr>
        <w:t>I</w:t>
      </w:r>
      <w:r w:rsidR="004D66A4" w:rsidRPr="00C148EF">
        <w:rPr>
          <w:color w:val="000000"/>
        </w:rPr>
        <w:t xml:space="preserve"> Sesję Rady Pow</w:t>
      </w:r>
      <w:r w:rsidRPr="00C148EF">
        <w:rPr>
          <w:color w:val="000000"/>
        </w:rPr>
        <w:t>iatu Jeleniogórskiego o godz. </w:t>
      </w:r>
      <w:r w:rsidR="00DF50B8">
        <w:rPr>
          <w:color w:val="000000"/>
        </w:rPr>
        <w:t>10</w:t>
      </w:r>
      <w:r w:rsidR="00DF50B8" w:rsidRPr="00DF50B8">
        <w:rPr>
          <w:color w:val="000000"/>
          <w:vertAlign w:val="superscript"/>
        </w:rPr>
        <w:t>55</w:t>
      </w:r>
      <w:r w:rsidR="004D66A4" w:rsidRPr="00C148EF">
        <w:rPr>
          <w:color w:val="000000"/>
        </w:rPr>
        <w:t xml:space="preserve">.  </w:t>
      </w:r>
    </w:p>
    <w:p w:rsidR="00D51B2D" w:rsidRPr="00C148EF" w:rsidRDefault="004D66A4" w:rsidP="00D51B2D">
      <w:pPr>
        <w:overflowPunct w:val="0"/>
        <w:autoSpaceDE w:val="0"/>
        <w:autoSpaceDN w:val="0"/>
        <w:adjustRightInd w:val="0"/>
        <w:jc w:val="both"/>
      </w:pPr>
      <w:r w:rsidRPr="00C148EF">
        <w:t xml:space="preserve"> </w:t>
      </w:r>
    </w:p>
    <w:p w:rsidR="00D51B2D" w:rsidRPr="00C148EF" w:rsidRDefault="00D51B2D" w:rsidP="00D51B2D">
      <w:pPr>
        <w:overflowPunct w:val="0"/>
        <w:autoSpaceDE w:val="0"/>
        <w:autoSpaceDN w:val="0"/>
        <w:adjustRightInd w:val="0"/>
        <w:jc w:val="both"/>
      </w:pPr>
    </w:p>
    <w:p w:rsidR="00D51B2D" w:rsidRPr="00C148EF" w:rsidRDefault="00C1162D">
      <w:r>
        <w:t>Protokołowała</w:t>
      </w:r>
      <w:r w:rsidR="00E63299" w:rsidRPr="00C148EF">
        <w:t>:</w:t>
      </w:r>
      <w:r w:rsidR="00A210DE" w:rsidRPr="00A210DE">
        <w:t xml:space="preserve"> </w:t>
      </w:r>
      <w:r w:rsidR="00A210DE">
        <w:tab/>
      </w:r>
      <w:r w:rsidR="00A210DE">
        <w:tab/>
      </w:r>
      <w:r w:rsidR="00A210DE">
        <w:tab/>
      </w:r>
      <w:r w:rsidR="00A210DE">
        <w:tab/>
      </w:r>
      <w:r w:rsidR="00A210DE">
        <w:tab/>
      </w:r>
      <w:r w:rsidR="00A210DE">
        <w:tab/>
      </w:r>
      <w:r w:rsidR="00A210DE">
        <w:t>Przewodniczący Rady</w:t>
      </w:r>
    </w:p>
    <w:p w:rsidR="00E63299" w:rsidRDefault="00E63299">
      <w:r w:rsidRPr="00C148EF">
        <w:t>Małgorzata Maras</w:t>
      </w:r>
      <w:r w:rsidR="00A210DE">
        <w:tab/>
        <w:t xml:space="preserve"> </w:t>
      </w:r>
      <w:r w:rsidR="00A210DE">
        <w:tab/>
      </w:r>
      <w:r w:rsidR="00A210DE">
        <w:tab/>
      </w:r>
      <w:r w:rsidR="00A210DE">
        <w:tab/>
      </w:r>
      <w:r w:rsidR="00A210DE">
        <w:tab/>
      </w:r>
      <w:r w:rsidR="00A210DE">
        <w:tab/>
        <w:t xml:space="preserve">      Rafał Mazur </w:t>
      </w:r>
    </w:p>
    <w:p w:rsidR="00A210DE" w:rsidRPr="00C148EF" w:rsidRDefault="00A210DE">
      <w:bookmarkStart w:id="0" w:name="_GoBack"/>
      <w:bookmarkEnd w:id="0"/>
    </w:p>
    <w:sectPr w:rsidR="00A210DE" w:rsidRPr="00C148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4D" w:rsidRDefault="004C244D" w:rsidP="001E45EB">
      <w:r>
        <w:separator/>
      </w:r>
    </w:p>
  </w:endnote>
  <w:endnote w:type="continuationSeparator" w:id="0">
    <w:p w:rsidR="004C244D" w:rsidRDefault="004C244D" w:rsidP="001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762"/>
      <w:docPartObj>
        <w:docPartGallery w:val="Page Numbers (Bottom of Page)"/>
        <w:docPartUnique/>
      </w:docPartObj>
    </w:sdtPr>
    <w:sdtEndPr/>
    <w:sdtContent>
      <w:p w:rsidR="001E45EB" w:rsidRDefault="001E4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0DE">
          <w:rPr>
            <w:noProof/>
          </w:rPr>
          <w:t>6</w:t>
        </w:r>
        <w:r>
          <w:fldChar w:fldCharType="end"/>
        </w:r>
      </w:p>
    </w:sdtContent>
  </w:sdt>
  <w:p w:rsidR="001E45EB" w:rsidRDefault="001E4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4D" w:rsidRDefault="004C244D" w:rsidP="001E45EB">
      <w:r>
        <w:separator/>
      </w:r>
    </w:p>
  </w:footnote>
  <w:footnote w:type="continuationSeparator" w:id="0">
    <w:p w:rsidR="004C244D" w:rsidRDefault="004C244D" w:rsidP="001E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16A"/>
    <w:multiLevelType w:val="hybridMultilevel"/>
    <w:tmpl w:val="BC742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526"/>
    <w:multiLevelType w:val="hybridMultilevel"/>
    <w:tmpl w:val="C012F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69A5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>
    <w:nsid w:val="435F52EE"/>
    <w:multiLevelType w:val="hybridMultilevel"/>
    <w:tmpl w:val="9D425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2415D7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5">
    <w:nsid w:val="7116328C"/>
    <w:multiLevelType w:val="hybridMultilevel"/>
    <w:tmpl w:val="C9C064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6"/>
    <w:rsid w:val="000322DD"/>
    <w:rsid w:val="000850A9"/>
    <w:rsid w:val="00090C5E"/>
    <w:rsid w:val="00097E3F"/>
    <w:rsid w:val="000A6C81"/>
    <w:rsid w:val="000E1B8B"/>
    <w:rsid w:val="000F52A6"/>
    <w:rsid w:val="0010107B"/>
    <w:rsid w:val="00101BAD"/>
    <w:rsid w:val="00133EFA"/>
    <w:rsid w:val="00147EB5"/>
    <w:rsid w:val="00163DB5"/>
    <w:rsid w:val="00177EA5"/>
    <w:rsid w:val="00190FDB"/>
    <w:rsid w:val="00191B70"/>
    <w:rsid w:val="00196FBC"/>
    <w:rsid w:val="001C0E59"/>
    <w:rsid w:val="001D13F6"/>
    <w:rsid w:val="001D33F9"/>
    <w:rsid w:val="001E22A7"/>
    <w:rsid w:val="001E45EB"/>
    <w:rsid w:val="00201863"/>
    <w:rsid w:val="0021394C"/>
    <w:rsid w:val="0022741D"/>
    <w:rsid w:val="00240F84"/>
    <w:rsid w:val="00242944"/>
    <w:rsid w:val="00242C3D"/>
    <w:rsid w:val="00246AF9"/>
    <w:rsid w:val="0024780E"/>
    <w:rsid w:val="002539AC"/>
    <w:rsid w:val="002668C5"/>
    <w:rsid w:val="00272364"/>
    <w:rsid w:val="00285320"/>
    <w:rsid w:val="002B7883"/>
    <w:rsid w:val="002E7461"/>
    <w:rsid w:val="002F0652"/>
    <w:rsid w:val="00336F56"/>
    <w:rsid w:val="00346FD0"/>
    <w:rsid w:val="00362536"/>
    <w:rsid w:val="00372C80"/>
    <w:rsid w:val="00393A88"/>
    <w:rsid w:val="003B64D4"/>
    <w:rsid w:val="003E0196"/>
    <w:rsid w:val="003E0486"/>
    <w:rsid w:val="003E73ED"/>
    <w:rsid w:val="003E7963"/>
    <w:rsid w:val="004114D0"/>
    <w:rsid w:val="00412C44"/>
    <w:rsid w:val="0042603A"/>
    <w:rsid w:val="004357C7"/>
    <w:rsid w:val="004472BF"/>
    <w:rsid w:val="00455A31"/>
    <w:rsid w:val="00492DE4"/>
    <w:rsid w:val="004A055E"/>
    <w:rsid w:val="004A2294"/>
    <w:rsid w:val="004A7ED8"/>
    <w:rsid w:val="004B211D"/>
    <w:rsid w:val="004C198C"/>
    <w:rsid w:val="004C244D"/>
    <w:rsid w:val="004D4B75"/>
    <w:rsid w:val="004D66A4"/>
    <w:rsid w:val="005236A7"/>
    <w:rsid w:val="00536F31"/>
    <w:rsid w:val="00564700"/>
    <w:rsid w:val="005735F1"/>
    <w:rsid w:val="00583827"/>
    <w:rsid w:val="005A17C7"/>
    <w:rsid w:val="005C2732"/>
    <w:rsid w:val="005D67B7"/>
    <w:rsid w:val="00614CD6"/>
    <w:rsid w:val="00632DFA"/>
    <w:rsid w:val="00645794"/>
    <w:rsid w:val="00656CD5"/>
    <w:rsid w:val="0066490D"/>
    <w:rsid w:val="00666291"/>
    <w:rsid w:val="006769B2"/>
    <w:rsid w:val="00694CF6"/>
    <w:rsid w:val="006E3999"/>
    <w:rsid w:val="007036CD"/>
    <w:rsid w:val="0071480A"/>
    <w:rsid w:val="00777768"/>
    <w:rsid w:val="0078026D"/>
    <w:rsid w:val="00780ABD"/>
    <w:rsid w:val="00797AAD"/>
    <w:rsid w:val="007B2ACF"/>
    <w:rsid w:val="00801D78"/>
    <w:rsid w:val="008048D3"/>
    <w:rsid w:val="0082336F"/>
    <w:rsid w:val="0083468F"/>
    <w:rsid w:val="00845A9F"/>
    <w:rsid w:val="0087448E"/>
    <w:rsid w:val="00875F65"/>
    <w:rsid w:val="00880E4E"/>
    <w:rsid w:val="00881E5F"/>
    <w:rsid w:val="008E75C8"/>
    <w:rsid w:val="008F0672"/>
    <w:rsid w:val="00902470"/>
    <w:rsid w:val="009314FF"/>
    <w:rsid w:val="009405F3"/>
    <w:rsid w:val="00950E91"/>
    <w:rsid w:val="00972B1E"/>
    <w:rsid w:val="00983B53"/>
    <w:rsid w:val="009913F7"/>
    <w:rsid w:val="009A6617"/>
    <w:rsid w:val="009D41A6"/>
    <w:rsid w:val="009E4D82"/>
    <w:rsid w:val="00A01FDD"/>
    <w:rsid w:val="00A02391"/>
    <w:rsid w:val="00A041FE"/>
    <w:rsid w:val="00A0470B"/>
    <w:rsid w:val="00A04937"/>
    <w:rsid w:val="00A210DE"/>
    <w:rsid w:val="00A41608"/>
    <w:rsid w:val="00A43EF9"/>
    <w:rsid w:val="00A478FB"/>
    <w:rsid w:val="00A94D19"/>
    <w:rsid w:val="00AB53AD"/>
    <w:rsid w:val="00AD45DA"/>
    <w:rsid w:val="00B14676"/>
    <w:rsid w:val="00B14E0B"/>
    <w:rsid w:val="00B302E0"/>
    <w:rsid w:val="00B60065"/>
    <w:rsid w:val="00B616A3"/>
    <w:rsid w:val="00BB3F3D"/>
    <w:rsid w:val="00BC24DB"/>
    <w:rsid w:val="00BE1F98"/>
    <w:rsid w:val="00BE2106"/>
    <w:rsid w:val="00BF071E"/>
    <w:rsid w:val="00C1162D"/>
    <w:rsid w:val="00C13D61"/>
    <w:rsid w:val="00C148EF"/>
    <w:rsid w:val="00C33670"/>
    <w:rsid w:val="00C34891"/>
    <w:rsid w:val="00C36577"/>
    <w:rsid w:val="00C41EFE"/>
    <w:rsid w:val="00C60074"/>
    <w:rsid w:val="00C77A35"/>
    <w:rsid w:val="00C80C6A"/>
    <w:rsid w:val="00CA27B0"/>
    <w:rsid w:val="00CC7293"/>
    <w:rsid w:val="00CE37D2"/>
    <w:rsid w:val="00D02F84"/>
    <w:rsid w:val="00D270EB"/>
    <w:rsid w:val="00D51B2D"/>
    <w:rsid w:val="00D56AD8"/>
    <w:rsid w:val="00D93244"/>
    <w:rsid w:val="00DA17E4"/>
    <w:rsid w:val="00DA19A9"/>
    <w:rsid w:val="00DC332E"/>
    <w:rsid w:val="00DD2C7C"/>
    <w:rsid w:val="00DD6C5D"/>
    <w:rsid w:val="00DE3F73"/>
    <w:rsid w:val="00DF50B8"/>
    <w:rsid w:val="00E049C4"/>
    <w:rsid w:val="00E06461"/>
    <w:rsid w:val="00E12480"/>
    <w:rsid w:val="00E21185"/>
    <w:rsid w:val="00E23B7C"/>
    <w:rsid w:val="00E25E8C"/>
    <w:rsid w:val="00E44683"/>
    <w:rsid w:val="00E51E8F"/>
    <w:rsid w:val="00E537EC"/>
    <w:rsid w:val="00E608F7"/>
    <w:rsid w:val="00E614C4"/>
    <w:rsid w:val="00E63299"/>
    <w:rsid w:val="00E66F8B"/>
    <w:rsid w:val="00E7058D"/>
    <w:rsid w:val="00E75028"/>
    <w:rsid w:val="00E826F6"/>
    <w:rsid w:val="00E958FB"/>
    <w:rsid w:val="00EB1699"/>
    <w:rsid w:val="00EB6253"/>
    <w:rsid w:val="00EC5BB1"/>
    <w:rsid w:val="00EE1ED4"/>
    <w:rsid w:val="00EF1E2F"/>
    <w:rsid w:val="00EF72A9"/>
    <w:rsid w:val="00F04AEB"/>
    <w:rsid w:val="00F47865"/>
    <w:rsid w:val="00F71B5A"/>
    <w:rsid w:val="00F72BE9"/>
    <w:rsid w:val="00F86C8B"/>
    <w:rsid w:val="00FB77D6"/>
    <w:rsid w:val="00FD02E3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058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05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6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6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8F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058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058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6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6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8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C916-4DD1-4204-8F40-C9329725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2328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4</cp:revision>
  <cp:lastPrinted>2012-08-28T08:27:00Z</cp:lastPrinted>
  <dcterms:created xsi:type="dcterms:W3CDTF">2012-09-07T10:28:00Z</dcterms:created>
  <dcterms:modified xsi:type="dcterms:W3CDTF">2012-09-21T07:10:00Z</dcterms:modified>
</cp:coreProperties>
</file>